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101EBE" w:rsidTr="00443D6A">
        <w:tc>
          <w:tcPr>
            <w:tcW w:w="3960" w:type="dxa"/>
          </w:tcPr>
          <w:p w:rsidR="00101EBE" w:rsidRDefault="00101EBE" w:rsidP="00443D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D6A" w:rsidRDefault="00101EBE" w:rsidP="00443D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01EBE" w:rsidRPr="002C5BF3" w:rsidRDefault="00101EBE" w:rsidP="00443D6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101EBE" w:rsidRDefault="00101EBE" w:rsidP="00443D6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101EBE" w:rsidRPr="00A779F7" w:rsidRDefault="00B941FE" w:rsidP="00443D6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01EBE" w:rsidRPr="00796BC0" w:rsidRDefault="00101EBE" w:rsidP="00443D6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01EBE" w:rsidRPr="002C5BF3" w:rsidRDefault="00101EBE" w:rsidP="00443D6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101EBE" w:rsidRPr="002C5BF3" w:rsidRDefault="00101EBE" w:rsidP="00443D6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101EBE" w:rsidRDefault="00101EBE" w:rsidP="00443D6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01EBE" w:rsidRPr="00042417" w:rsidRDefault="00101EBE" w:rsidP="00443D6A">
            <w:pPr>
              <w:rPr>
                <w:sz w:val="16"/>
              </w:rPr>
            </w:pPr>
          </w:p>
        </w:tc>
      </w:tr>
      <w:tr w:rsidR="00101EBE" w:rsidTr="00443D6A">
        <w:tc>
          <w:tcPr>
            <w:tcW w:w="9540" w:type="dxa"/>
            <w:gridSpan w:val="3"/>
          </w:tcPr>
          <w:p w:rsidR="00101EBE" w:rsidRPr="00A779F7" w:rsidRDefault="00101EBE" w:rsidP="00443D6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01EBE" w:rsidRPr="00A779F7" w:rsidRDefault="00101EBE" w:rsidP="00443D6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101EBE" w:rsidRPr="00A779F7" w:rsidRDefault="00101EBE" w:rsidP="00443D6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101EBE" w:rsidRPr="00A779F7" w:rsidRDefault="00101EBE" w:rsidP="00443D6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01EBE" w:rsidTr="00443D6A">
        <w:trPr>
          <w:trHeight w:val="565"/>
        </w:trPr>
        <w:tc>
          <w:tcPr>
            <w:tcW w:w="3960" w:type="dxa"/>
          </w:tcPr>
          <w:p w:rsidR="00101EBE" w:rsidRPr="006803C2" w:rsidRDefault="00101EBE" w:rsidP="00443D6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 xml:space="preserve">«  </w:t>
            </w:r>
            <w:r w:rsidR="00443D6A">
              <w:rPr>
                <w:sz w:val="26"/>
                <w:szCs w:val="26"/>
                <w:u w:val="single"/>
              </w:rPr>
              <w:t>07</w:t>
            </w:r>
            <w:r w:rsidRPr="006803C2">
              <w:rPr>
                <w:sz w:val="26"/>
                <w:szCs w:val="26"/>
                <w:u w:val="single"/>
              </w:rPr>
              <w:t xml:space="preserve">   »   </w:t>
            </w:r>
            <w:r w:rsidR="00443D6A">
              <w:rPr>
                <w:sz w:val="26"/>
                <w:szCs w:val="26"/>
                <w:u w:val="single"/>
              </w:rPr>
              <w:t xml:space="preserve">марта </w:t>
            </w:r>
            <w:r w:rsidRPr="006803C2">
              <w:rPr>
                <w:sz w:val="26"/>
                <w:szCs w:val="26"/>
                <w:u w:val="single"/>
              </w:rPr>
              <w:t xml:space="preserve">  201</w:t>
            </w:r>
            <w:r>
              <w:rPr>
                <w:sz w:val="26"/>
                <w:szCs w:val="26"/>
                <w:u w:val="single"/>
              </w:rPr>
              <w:t>9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101EBE" w:rsidRDefault="00101EBE" w:rsidP="00443D6A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01EBE" w:rsidRPr="00A779F7" w:rsidRDefault="00101EBE" w:rsidP="00443D6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01EBE" w:rsidRPr="006803C2" w:rsidRDefault="00101EBE" w:rsidP="00443D6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803C2">
              <w:rPr>
                <w:bCs/>
                <w:szCs w:val="26"/>
              </w:rPr>
              <w:t xml:space="preserve">№ </w:t>
            </w:r>
            <w:r w:rsidR="00443D6A">
              <w:rPr>
                <w:bCs/>
                <w:szCs w:val="26"/>
              </w:rPr>
              <w:t>243-р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101EBE" w:rsidRDefault="00101EBE" w:rsidP="00443D6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101EBE" w:rsidRDefault="00101EBE" w:rsidP="00443D6A">
      <w:pPr>
        <w:jc w:val="both"/>
        <w:rPr>
          <w:b/>
          <w:sz w:val="24"/>
          <w:szCs w:val="24"/>
        </w:rPr>
      </w:pPr>
    </w:p>
    <w:p w:rsidR="00101EBE" w:rsidRDefault="00101EBE" w:rsidP="00443D6A">
      <w:pPr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443D6A" w:rsidTr="00443D6A">
        <w:tc>
          <w:tcPr>
            <w:tcW w:w="7196" w:type="dxa"/>
          </w:tcPr>
          <w:p w:rsidR="00443D6A" w:rsidRPr="00FA32BC" w:rsidRDefault="00443D6A" w:rsidP="00443D6A">
            <w:pPr>
              <w:rPr>
                <w:szCs w:val="26"/>
              </w:rPr>
            </w:pPr>
            <w:bookmarkStart w:id="1" w:name="_MON_1612778695"/>
            <w:bookmarkEnd w:id="1"/>
            <w:r>
              <w:rPr>
                <w:szCs w:val="26"/>
              </w:rPr>
              <w:t>О передаче Управлению</w:t>
            </w:r>
            <w:r w:rsidRPr="00FA32BC">
              <w:rPr>
                <w:szCs w:val="26"/>
              </w:rPr>
              <w:t xml:space="preserve"> образования МР «Печора»</w:t>
            </w:r>
            <w:r>
              <w:rPr>
                <w:szCs w:val="26"/>
              </w:rPr>
              <w:t xml:space="preserve">  отдел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ных государственных полномочий</w:t>
            </w:r>
            <w:r w:rsidRPr="00FA32BC">
              <w:rPr>
                <w:szCs w:val="26"/>
              </w:rPr>
              <w:t>,</w:t>
            </w:r>
            <w:r>
              <w:rPr>
                <w:szCs w:val="26"/>
              </w:rPr>
              <w:t xml:space="preserve"> связанных</w:t>
            </w:r>
            <w:r w:rsidRPr="00FA32BC">
              <w:rPr>
                <w:szCs w:val="26"/>
              </w:rPr>
              <w:t xml:space="preserve"> с организацией и осуществлением деятель</w:t>
            </w:r>
            <w:r>
              <w:rPr>
                <w:szCs w:val="26"/>
              </w:rPr>
              <w:t>ности по опеке и попечительству</w:t>
            </w:r>
          </w:p>
          <w:p w:rsidR="00443D6A" w:rsidRDefault="00443D6A" w:rsidP="009A04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43D6A" w:rsidRDefault="00443D6A" w:rsidP="009A04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044A" w:rsidRDefault="009A044A" w:rsidP="009A044A">
      <w:pPr>
        <w:jc w:val="both"/>
        <w:rPr>
          <w:b/>
          <w:sz w:val="24"/>
          <w:szCs w:val="24"/>
        </w:rPr>
      </w:pPr>
    </w:p>
    <w:p w:rsidR="009A044A" w:rsidRDefault="009A044A" w:rsidP="005C0DA0">
      <w:pPr>
        <w:spacing w:line="276" w:lineRule="auto"/>
        <w:jc w:val="both"/>
        <w:rPr>
          <w:szCs w:val="26"/>
        </w:rPr>
      </w:pPr>
      <w:r>
        <w:tab/>
      </w:r>
      <w:proofErr w:type="gramStart"/>
      <w:r w:rsidRPr="009A044A">
        <w:rPr>
          <w:szCs w:val="26"/>
        </w:rPr>
        <w:t>В целях реализации на территории муниципального района «Печора» госуда</w:t>
      </w:r>
      <w:r w:rsidRPr="009A044A">
        <w:rPr>
          <w:szCs w:val="26"/>
        </w:rPr>
        <w:t>р</w:t>
      </w:r>
      <w:r w:rsidRPr="009A044A">
        <w:rPr>
          <w:szCs w:val="26"/>
        </w:rPr>
        <w:t xml:space="preserve">ственных полномочий, предусмотренных Законом Республики Коми </w:t>
      </w:r>
      <w:r w:rsidR="00BF5A0D">
        <w:rPr>
          <w:szCs w:val="26"/>
        </w:rPr>
        <w:t xml:space="preserve">от 01.12.2015 г. №115-РЗ </w:t>
      </w:r>
      <w:r w:rsidRPr="009A044A">
        <w:rPr>
          <w:szCs w:val="26"/>
        </w:rPr>
        <w:t>«О наделении органов местного самоуправления в Республике Коми о</w:t>
      </w:r>
      <w:r w:rsidRPr="009A044A">
        <w:rPr>
          <w:szCs w:val="26"/>
        </w:rPr>
        <w:t>т</w:t>
      </w:r>
      <w:r w:rsidRPr="009A044A">
        <w:rPr>
          <w:szCs w:val="26"/>
        </w:rPr>
        <w:t>дельными государственными полномочиями Республики Коми»</w:t>
      </w:r>
      <w:r w:rsidR="00780B5B">
        <w:rPr>
          <w:szCs w:val="26"/>
        </w:rPr>
        <w:t>, Законом Республ</w:t>
      </w:r>
      <w:r w:rsidR="00780B5B">
        <w:rPr>
          <w:szCs w:val="26"/>
        </w:rPr>
        <w:t>и</w:t>
      </w:r>
      <w:r w:rsidR="00780B5B">
        <w:rPr>
          <w:szCs w:val="26"/>
        </w:rPr>
        <w:t>ки Коми от 25</w:t>
      </w:r>
      <w:r w:rsidR="00BF5A0D">
        <w:rPr>
          <w:szCs w:val="26"/>
        </w:rPr>
        <w:t xml:space="preserve">.12.2018 г. </w:t>
      </w:r>
      <w:r w:rsidR="005C0DA0">
        <w:rPr>
          <w:szCs w:val="26"/>
        </w:rPr>
        <w:t xml:space="preserve">№ 133-РЗ </w:t>
      </w:r>
      <w:r w:rsidR="00BF5A0D">
        <w:rPr>
          <w:szCs w:val="26"/>
        </w:rPr>
        <w:t xml:space="preserve">«О внесении изменений </w:t>
      </w:r>
      <w:r w:rsidR="005C0DA0">
        <w:rPr>
          <w:szCs w:val="26"/>
        </w:rPr>
        <w:t>в некоторые законы Ре</w:t>
      </w:r>
      <w:r w:rsidR="005C0DA0">
        <w:rPr>
          <w:szCs w:val="26"/>
        </w:rPr>
        <w:t>с</w:t>
      </w:r>
      <w:r w:rsidR="005C0DA0">
        <w:rPr>
          <w:szCs w:val="26"/>
        </w:rPr>
        <w:t>публики Коми по вопросам, связанным с организацией и осуществлением деятел</w:t>
      </w:r>
      <w:r w:rsidR="005C0DA0">
        <w:rPr>
          <w:szCs w:val="26"/>
        </w:rPr>
        <w:t>ь</w:t>
      </w:r>
      <w:r w:rsidR="005C0DA0">
        <w:rPr>
          <w:szCs w:val="26"/>
        </w:rPr>
        <w:t>ности по опеке и попечительству в Республике</w:t>
      </w:r>
      <w:proofErr w:type="gramEnd"/>
      <w:r w:rsidR="005C0DA0">
        <w:rPr>
          <w:szCs w:val="26"/>
        </w:rPr>
        <w:t xml:space="preserve"> Коми»</w:t>
      </w:r>
    </w:p>
    <w:p w:rsidR="009A044A" w:rsidRPr="009A044A" w:rsidRDefault="009A044A" w:rsidP="009A044A">
      <w:pPr>
        <w:jc w:val="both"/>
        <w:rPr>
          <w:szCs w:val="26"/>
        </w:rPr>
      </w:pPr>
    </w:p>
    <w:p w:rsidR="009A044A" w:rsidRPr="009A044A" w:rsidRDefault="009A044A" w:rsidP="009A044A">
      <w:pPr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9A044A">
        <w:rPr>
          <w:szCs w:val="26"/>
        </w:rPr>
        <w:t>Передать с 01 апреля 2019 года исполнение полномочий, предусмот</w:t>
      </w:r>
      <w:r w:rsidR="00780B5B">
        <w:rPr>
          <w:szCs w:val="26"/>
        </w:rPr>
        <w:t>ре</w:t>
      </w:r>
      <w:r w:rsidR="00780B5B">
        <w:rPr>
          <w:szCs w:val="26"/>
        </w:rPr>
        <w:t>н</w:t>
      </w:r>
      <w:r w:rsidR="00780B5B">
        <w:rPr>
          <w:szCs w:val="26"/>
        </w:rPr>
        <w:t>ных пунктами 11 и 12 статьи 2</w:t>
      </w:r>
      <w:r w:rsidRPr="009A044A">
        <w:rPr>
          <w:szCs w:val="26"/>
        </w:rPr>
        <w:t xml:space="preserve"> Закона Республики Коми от 25.12.2018 года № 133 – РЗ, Управлению образования МР «Печора».</w:t>
      </w:r>
    </w:p>
    <w:p w:rsidR="009A044A" w:rsidRDefault="009A044A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B5B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014D6A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80B5B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014D6A">
        <w:rPr>
          <w:rFonts w:ascii="Times New Roman" w:hAnsi="Times New Roman" w:cs="Times New Roman"/>
          <w:sz w:val="26"/>
          <w:szCs w:val="26"/>
        </w:rPr>
        <w:t>муниципал</w:t>
      </w:r>
      <w:r w:rsidR="00014D6A">
        <w:rPr>
          <w:rFonts w:ascii="Times New Roman" w:hAnsi="Times New Roman" w:cs="Times New Roman"/>
          <w:sz w:val="26"/>
          <w:szCs w:val="26"/>
        </w:rPr>
        <w:t>ь</w:t>
      </w:r>
      <w:r w:rsidR="00014D6A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780B5B">
        <w:rPr>
          <w:rFonts w:ascii="Times New Roman" w:hAnsi="Times New Roman" w:cs="Times New Roman"/>
          <w:sz w:val="26"/>
          <w:szCs w:val="26"/>
        </w:rPr>
        <w:t xml:space="preserve"> «Печ</w:t>
      </w:r>
      <w:r w:rsidR="004E5766">
        <w:rPr>
          <w:rFonts w:ascii="Times New Roman" w:hAnsi="Times New Roman" w:cs="Times New Roman"/>
          <w:sz w:val="26"/>
          <w:szCs w:val="26"/>
        </w:rPr>
        <w:t xml:space="preserve">ора» </w:t>
      </w:r>
      <w:r w:rsidR="00014D6A">
        <w:rPr>
          <w:rFonts w:ascii="Times New Roman" w:hAnsi="Times New Roman" w:cs="Times New Roman"/>
          <w:sz w:val="26"/>
          <w:szCs w:val="26"/>
        </w:rPr>
        <w:t>в части осуществления деятельности по опеке и попечител</w:t>
      </w:r>
      <w:r w:rsidR="00014D6A">
        <w:rPr>
          <w:rFonts w:ascii="Times New Roman" w:hAnsi="Times New Roman" w:cs="Times New Roman"/>
          <w:sz w:val="26"/>
          <w:szCs w:val="26"/>
        </w:rPr>
        <w:t>ь</w:t>
      </w:r>
      <w:r w:rsidR="00014D6A">
        <w:rPr>
          <w:rFonts w:ascii="Times New Roman" w:hAnsi="Times New Roman" w:cs="Times New Roman"/>
          <w:sz w:val="26"/>
          <w:szCs w:val="26"/>
        </w:rPr>
        <w:t xml:space="preserve">ству до </w:t>
      </w:r>
      <w:r w:rsidR="004E5766">
        <w:rPr>
          <w:rFonts w:ascii="Times New Roman" w:hAnsi="Times New Roman" w:cs="Times New Roman"/>
          <w:sz w:val="26"/>
          <w:szCs w:val="26"/>
        </w:rPr>
        <w:t xml:space="preserve"> 15.03.2019 г.</w:t>
      </w:r>
    </w:p>
    <w:p w:rsidR="005C0DA0" w:rsidRDefault="005C0DA0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0B5B" w:rsidRPr="009A044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80B5B">
        <w:rPr>
          <w:rFonts w:ascii="Times New Roman" w:hAnsi="Times New Roman" w:cs="Times New Roman"/>
          <w:sz w:val="26"/>
          <w:szCs w:val="26"/>
        </w:rPr>
        <w:t xml:space="preserve">структуру Управления образования МР «Печора» и </w:t>
      </w:r>
      <w:r w:rsidR="00780B5B" w:rsidRPr="009A044A">
        <w:rPr>
          <w:rFonts w:ascii="Times New Roman" w:hAnsi="Times New Roman" w:cs="Times New Roman"/>
          <w:sz w:val="26"/>
          <w:szCs w:val="26"/>
        </w:rPr>
        <w:t>штатное ра</w:t>
      </w:r>
      <w:r w:rsidR="00780B5B" w:rsidRPr="009A044A">
        <w:rPr>
          <w:rFonts w:ascii="Times New Roman" w:hAnsi="Times New Roman" w:cs="Times New Roman"/>
          <w:sz w:val="26"/>
          <w:szCs w:val="26"/>
        </w:rPr>
        <w:t>с</w:t>
      </w:r>
      <w:r w:rsidR="00780B5B" w:rsidRPr="009A044A">
        <w:rPr>
          <w:rFonts w:ascii="Times New Roman" w:hAnsi="Times New Roman" w:cs="Times New Roman"/>
          <w:sz w:val="26"/>
          <w:szCs w:val="26"/>
        </w:rPr>
        <w:t>писание отдела оп</w:t>
      </w:r>
      <w:r w:rsidR="00780B5B">
        <w:rPr>
          <w:rFonts w:ascii="Times New Roman" w:hAnsi="Times New Roman" w:cs="Times New Roman"/>
          <w:sz w:val="26"/>
          <w:szCs w:val="26"/>
        </w:rPr>
        <w:t xml:space="preserve">еки и попечительства Управления </w:t>
      </w:r>
      <w:r w:rsidR="00780B5B" w:rsidRPr="009A044A">
        <w:rPr>
          <w:rFonts w:ascii="Times New Roman" w:hAnsi="Times New Roman" w:cs="Times New Roman"/>
          <w:sz w:val="26"/>
          <w:szCs w:val="26"/>
        </w:rPr>
        <w:t>образования МР «Печора» с</w:t>
      </w:r>
      <w:r w:rsidR="00780B5B" w:rsidRPr="009A044A">
        <w:rPr>
          <w:rFonts w:ascii="Times New Roman" w:hAnsi="Times New Roman" w:cs="Times New Roman"/>
          <w:sz w:val="26"/>
          <w:szCs w:val="26"/>
        </w:rPr>
        <w:t>о</w:t>
      </w:r>
      <w:r w:rsidR="00780B5B" w:rsidRPr="009A044A">
        <w:rPr>
          <w:rFonts w:ascii="Times New Roman" w:hAnsi="Times New Roman" w:cs="Times New Roman"/>
          <w:sz w:val="26"/>
          <w:szCs w:val="26"/>
        </w:rPr>
        <w:t>гласно приложению</w:t>
      </w:r>
      <w:r w:rsidR="00780B5B">
        <w:rPr>
          <w:rFonts w:ascii="Times New Roman" w:hAnsi="Times New Roman" w:cs="Times New Roman"/>
          <w:sz w:val="26"/>
          <w:szCs w:val="26"/>
        </w:rPr>
        <w:t xml:space="preserve"> до 15.03.2019 г.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Разработать и утвердить должностные инструкции специалистов,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ляющих функции опеки и попечительства на территории МР «Печора» до 20.03.2019 г.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Организовать с 01.04.2019 г. прием специалистов отдела опеки и попеч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тельства Управления образования МР «Печора» в соответствии с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ством. 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Организовать работу по передаче государственного движимого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ства, используемого в настоящее время отделом опеки и попечительства по г. Печора 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нистерства труда, занятости и социальной защиты в муниципальную со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ственность</w:t>
      </w:r>
      <w:r w:rsidR="004E576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Организовать работу по заключению договора безвозмездного пользов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о предоставлении недвижимого имущества, в котором в настоящее время  распол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>гается отдел опеки и попечительства по г. Печора Министерства труда, зан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тости и социальной защиты.</w:t>
      </w:r>
    </w:p>
    <w:p w:rsidR="004E5766" w:rsidRDefault="004E5766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Организовать работу по заключению соглашений о работе в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федеральных и республиканских информационных системах.</w:t>
      </w:r>
    </w:p>
    <w:p w:rsidR="009A044A" w:rsidRPr="009A044A" w:rsidRDefault="004E5766" w:rsidP="009A044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A044A">
        <w:rPr>
          <w:rFonts w:ascii="Times New Roman" w:hAnsi="Times New Roman" w:cs="Times New Roman"/>
          <w:sz w:val="26"/>
          <w:szCs w:val="26"/>
        </w:rPr>
        <w:t xml:space="preserve">.    </w:t>
      </w:r>
      <w:r w:rsidR="009A044A" w:rsidRPr="009A044A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9A044A" w:rsidRPr="009A044A" w:rsidRDefault="009A044A" w:rsidP="009A044A">
      <w:pPr>
        <w:jc w:val="both"/>
        <w:rPr>
          <w:b/>
          <w:szCs w:val="26"/>
        </w:rPr>
      </w:pPr>
    </w:p>
    <w:p w:rsidR="00101EBE" w:rsidRPr="00DA2724" w:rsidRDefault="00101EBE" w:rsidP="009A044A">
      <w:pPr>
        <w:jc w:val="both"/>
        <w:rPr>
          <w:szCs w:val="26"/>
        </w:rPr>
      </w:pPr>
    </w:p>
    <w:p w:rsidR="00101EBE" w:rsidRDefault="00101EBE" w:rsidP="009A044A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101EBE" w:rsidRPr="009E42DF" w:rsidTr="00443D6A">
        <w:tc>
          <w:tcPr>
            <w:tcW w:w="4752" w:type="dxa"/>
            <w:shd w:val="clear" w:color="auto" w:fill="auto"/>
          </w:tcPr>
          <w:p w:rsidR="009A044A" w:rsidRDefault="009A044A" w:rsidP="00443D6A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муниципального района-</w:t>
            </w:r>
          </w:p>
          <w:p w:rsidR="00101EBE" w:rsidRDefault="009A044A" w:rsidP="00443D6A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 администрации</w:t>
            </w:r>
            <w:r w:rsidR="00101EBE">
              <w:rPr>
                <w:b w:val="0"/>
                <w:sz w:val="26"/>
                <w:szCs w:val="26"/>
              </w:rPr>
              <w:tab/>
              <w:t xml:space="preserve">           </w:t>
            </w:r>
            <w:r w:rsidR="00101EBE">
              <w:rPr>
                <w:b w:val="0"/>
                <w:sz w:val="26"/>
                <w:szCs w:val="26"/>
              </w:rPr>
              <w:tab/>
            </w:r>
          </w:p>
          <w:p w:rsidR="00101EBE" w:rsidRPr="009E42DF" w:rsidRDefault="00101EBE" w:rsidP="00443D6A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9A044A" w:rsidRDefault="00101EBE" w:rsidP="00443D6A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9E42DF">
              <w:rPr>
                <w:szCs w:val="26"/>
              </w:rPr>
              <w:t xml:space="preserve">   </w:t>
            </w:r>
            <w:r w:rsidR="009A044A">
              <w:rPr>
                <w:szCs w:val="26"/>
              </w:rPr>
              <w:t xml:space="preserve">                   </w:t>
            </w:r>
          </w:p>
          <w:p w:rsidR="00101EBE" w:rsidRPr="009E42DF" w:rsidRDefault="009A044A" w:rsidP="00443D6A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Н.Н. Паншина</w:t>
            </w:r>
            <w:r w:rsidR="00101EBE" w:rsidRPr="009E42DF">
              <w:rPr>
                <w:szCs w:val="26"/>
              </w:rPr>
              <w:t xml:space="preserve">                                                            </w:t>
            </w:r>
          </w:p>
        </w:tc>
      </w:tr>
    </w:tbl>
    <w:p w:rsidR="00101EBE" w:rsidRDefault="00101EBE" w:rsidP="00443D6A">
      <w:pPr>
        <w:ind w:firstLine="708"/>
        <w:jc w:val="both"/>
        <w:rPr>
          <w:sz w:val="22"/>
          <w:szCs w:val="22"/>
        </w:rPr>
      </w:pPr>
    </w:p>
    <w:sectPr w:rsidR="00101EBE" w:rsidSect="00443D6A">
      <w:pgSz w:w="11906" w:h="16838"/>
      <w:pgMar w:top="1021" w:right="851" w:bottom="1021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7A9"/>
    <w:multiLevelType w:val="hybridMultilevel"/>
    <w:tmpl w:val="31B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E"/>
    <w:rsid w:val="00014D6A"/>
    <w:rsid w:val="00101EBE"/>
    <w:rsid w:val="00443D6A"/>
    <w:rsid w:val="004E5766"/>
    <w:rsid w:val="005C0DA0"/>
    <w:rsid w:val="00774DEC"/>
    <w:rsid w:val="00780B5B"/>
    <w:rsid w:val="00782056"/>
    <w:rsid w:val="009A044A"/>
    <w:rsid w:val="009F1587"/>
    <w:rsid w:val="00B941FE"/>
    <w:rsid w:val="00BE1D97"/>
    <w:rsid w:val="00BF5A0D"/>
    <w:rsid w:val="00C66144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EB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101E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EB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01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044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4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6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4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EB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101E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EB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01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044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4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6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4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Меньшикова НМ</cp:lastModifiedBy>
  <cp:revision>2</cp:revision>
  <cp:lastPrinted>2019-03-12T11:32:00Z</cp:lastPrinted>
  <dcterms:created xsi:type="dcterms:W3CDTF">2019-03-12T11:13:00Z</dcterms:created>
  <dcterms:modified xsi:type="dcterms:W3CDTF">2019-03-12T11:47:00Z</dcterms:modified>
</cp:coreProperties>
</file>