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Pr="00B939B7" w:rsidRDefault="00C220D7" w:rsidP="00C220D7">
            <w:pPr>
              <w:pStyle w:val="2"/>
              <w:jc w:val="right"/>
              <w:rPr>
                <w:b w:val="0"/>
                <w:color w:val="FFFFFF" w:themeColor="background1"/>
              </w:rPr>
            </w:pPr>
            <w:r w:rsidRPr="00B939B7">
              <w:rPr>
                <w:b w:val="0"/>
                <w:color w:val="FFFFFF" w:themeColor="background1"/>
              </w:rPr>
              <w:t>ПРОЕКТ</w:t>
            </w: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D65CE9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>«</w:t>
            </w:r>
            <w:bookmarkStart w:id="0" w:name="_GoBack"/>
            <w:bookmarkEnd w:id="0"/>
            <w:r>
              <w:rPr>
                <w:szCs w:val="26"/>
                <w:u w:val="single"/>
              </w:rPr>
              <w:t>20</w:t>
            </w:r>
            <w:r w:rsidR="008409A5">
              <w:rPr>
                <w:szCs w:val="26"/>
                <w:u w:val="single"/>
              </w:rPr>
              <w:t xml:space="preserve">» </w:t>
            </w:r>
            <w:r w:rsidR="00377819">
              <w:rPr>
                <w:szCs w:val="26"/>
                <w:u w:val="single"/>
              </w:rPr>
              <w:t xml:space="preserve"> </w:t>
            </w:r>
            <w:r w:rsidR="007C4F62">
              <w:rPr>
                <w:szCs w:val="26"/>
                <w:u w:val="single"/>
              </w:rPr>
              <w:t>февраля</w:t>
            </w:r>
            <w:r w:rsidR="005756A1">
              <w:rPr>
                <w:szCs w:val="26"/>
                <w:u w:val="single"/>
              </w:rPr>
              <w:t xml:space="preserve">  </w:t>
            </w:r>
            <w:r w:rsidR="008409A5">
              <w:rPr>
                <w:szCs w:val="26"/>
                <w:u w:val="single"/>
              </w:rPr>
              <w:t>201</w:t>
            </w:r>
            <w:r w:rsidR="007C4F62">
              <w:rPr>
                <w:szCs w:val="26"/>
                <w:u w:val="single"/>
              </w:rPr>
              <w:t>7</w:t>
            </w:r>
            <w:r w:rsidR="008409A5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   № </w:t>
            </w:r>
            <w:r w:rsidR="00D65CE9">
              <w:rPr>
                <w:szCs w:val="26"/>
              </w:rPr>
              <w:t>163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8409A5" w:rsidRPr="00221EA3" w:rsidTr="00C220D7">
        <w:trPr>
          <w:trHeight w:val="1585"/>
        </w:trPr>
        <w:tc>
          <w:tcPr>
            <w:tcW w:w="5529" w:type="dxa"/>
            <w:hideMark/>
          </w:tcPr>
          <w:p w:rsidR="00364ABE" w:rsidRPr="00221EA3" w:rsidRDefault="00D8717D" w:rsidP="00364ABE">
            <w:pPr>
              <w:widowControl w:val="0"/>
              <w:jc w:val="both"/>
              <w:rPr>
                <w:szCs w:val="26"/>
              </w:rPr>
            </w:pPr>
            <w:r w:rsidRPr="00221EA3">
              <w:rPr>
                <w:bCs/>
                <w:szCs w:val="26"/>
              </w:rPr>
              <w:t>О</w:t>
            </w:r>
            <w:r w:rsidR="00364ABE" w:rsidRPr="00221EA3">
              <w:rPr>
                <w:bCs/>
                <w:szCs w:val="26"/>
              </w:rPr>
              <w:t xml:space="preserve"> внесении изменений в  </w:t>
            </w:r>
            <w:r w:rsidR="00364ABE" w:rsidRPr="00221EA3">
              <w:rPr>
                <w:szCs w:val="26"/>
              </w:rPr>
              <w:t xml:space="preserve">постановление администрации </w:t>
            </w:r>
            <w:r w:rsidR="00C220D7">
              <w:rPr>
                <w:szCs w:val="26"/>
              </w:rPr>
              <w:t>МР</w:t>
            </w:r>
            <w:r w:rsidR="00761236">
              <w:rPr>
                <w:szCs w:val="26"/>
              </w:rPr>
              <w:t xml:space="preserve"> «Печора» от </w:t>
            </w:r>
            <w:r w:rsidR="00C220D7">
              <w:rPr>
                <w:szCs w:val="26"/>
              </w:rPr>
              <w:t>19.03.2015</w:t>
            </w:r>
            <w:r w:rsidR="00364ABE" w:rsidRPr="00221EA3">
              <w:rPr>
                <w:szCs w:val="26"/>
              </w:rPr>
              <w:t xml:space="preserve"> г. № </w:t>
            </w:r>
            <w:r w:rsidR="00C220D7">
              <w:rPr>
                <w:szCs w:val="26"/>
              </w:rPr>
              <w:t>334</w:t>
            </w:r>
            <w:r w:rsidR="00364ABE" w:rsidRPr="00221EA3">
              <w:rPr>
                <w:szCs w:val="26"/>
              </w:rPr>
              <w:t xml:space="preserve"> «</w:t>
            </w:r>
            <w:r w:rsidR="00C220D7">
              <w:rPr>
                <w:szCs w:val="26"/>
              </w:rPr>
              <w:t>О создании межведомственной комиссии по налогам и социальной политике</w:t>
            </w:r>
            <w:r w:rsidR="00364ABE" w:rsidRPr="00221EA3">
              <w:rPr>
                <w:szCs w:val="26"/>
              </w:rPr>
              <w:t>»</w:t>
            </w:r>
          </w:p>
          <w:p w:rsidR="00D8717D" w:rsidRPr="00221EA3" w:rsidRDefault="00D8717D" w:rsidP="00224A9C">
            <w:pPr>
              <w:widowControl w:val="0"/>
              <w:ind w:left="-70"/>
              <w:jc w:val="both"/>
              <w:rPr>
                <w:bCs/>
                <w:szCs w:val="26"/>
              </w:rPr>
            </w:pPr>
          </w:p>
          <w:p w:rsidR="008409A5" w:rsidRPr="00221EA3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977EB7" w:rsidRDefault="00364ABE" w:rsidP="00364ABE">
      <w:pPr>
        <w:widowControl w:val="0"/>
        <w:ind w:firstLine="540"/>
        <w:jc w:val="both"/>
        <w:rPr>
          <w:szCs w:val="26"/>
        </w:rPr>
      </w:pPr>
      <w:r w:rsidRPr="00221EA3">
        <w:rPr>
          <w:szCs w:val="26"/>
        </w:rPr>
        <w:t xml:space="preserve">1. Внести </w:t>
      </w:r>
      <w:r w:rsidR="00C220D7">
        <w:rPr>
          <w:szCs w:val="26"/>
        </w:rPr>
        <w:t xml:space="preserve">изменения </w:t>
      </w:r>
      <w:r w:rsidRPr="00221EA3">
        <w:rPr>
          <w:szCs w:val="26"/>
        </w:rPr>
        <w:t xml:space="preserve">в </w:t>
      </w:r>
      <w:r w:rsidR="006D3D7D" w:rsidRPr="00221EA3">
        <w:rPr>
          <w:szCs w:val="26"/>
        </w:rPr>
        <w:t xml:space="preserve">постановление администрации </w:t>
      </w:r>
      <w:r w:rsidR="00C220D7">
        <w:rPr>
          <w:szCs w:val="26"/>
        </w:rPr>
        <w:t>МР</w:t>
      </w:r>
      <w:r w:rsidR="006D3D7D" w:rsidRPr="00221EA3">
        <w:rPr>
          <w:szCs w:val="26"/>
        </w:rPr>
        <w:t xml:space="preserve"> «Печора» </w:t>
      </w:r>
      <w:r w:rsidR="00761236" w:rsidRPr="00761236">
        <w:rPr>
          <w:szCs w:val="26"/>
        </w:rPr>
        <w:t xml:space="preserve">от </w:t>
      </w:r>
      <w:r w:rsidR="00C220D7" w:rsidRPr="00C220D7">
        <w:rPr>
          <w:szCs w:val="26"/>
        </w:rPr>
        <w:t>19.03.2015 г. № 334 «</w:t>
      </w:r>
      <w:r w:rsidR="00C220D7">
        <w:rPr>
          <w:szCs w:val="26"/>
        </w:rPr>
        <w:t>О создании меж</w:t>
      </w:r>
      <w:r w:rsidR="00C220D7" w:rsidRPr="00C220D7">
        <w:rPr>
          <w:szCs w:val="26"/>
        </w:rPr>
        <w:t>ведомственной комиссии по налогам и социальной политике»</w:t>
      </w:r>
      <w:r w:rsidR="00977EB7">
        <w:rPr>
          <w:szCs w:val="26"/>
        </w:rPr>
        <w:t>:</w:t>
      </w:r>
    </w:p>
    <w:p w:rsidR="00977EB7" w:rsidRDefault="00977EB7" w:rsidP="00977EB7">
      <w:pPr>
        <w:widowControl w:val="0"/>
        <w:ind w:firstLine="540"/>
        <w:jc w:val="both"/>
      </w:pPr>
      <w:r>
        <w:rPr>
          <w:szCs w:val="26"/>
        </w:rPr>
        <w:t>1.1.</w:t>
      </w:r>
      <w:r w:rsidRPr="00977EB7">
        <w:t xml:space="preserve"> </w:t>
      </w:r>
      <w:r w:rsidR="00C220D7">
        <w:t>Приложение 1 к постановлению изложить в редакции согласно приложению к настоящему постановлению</w:t>
      </w:r>
      <w:r>
        <w:t>;</w:t>
      </w:r>
    </w:p>
    <w:p w:rsidR="00364ABE" w:rsidRPr="00221EA3" w:rsidRDefault="00364ABE" w:rsidP="00364ABE">
      <w:pPr>
        <w:widowControl w:val="0"/>
        <w:ind w:firstLine="540"/>
        <w:jc w:val="both"/>
        <w:rPr>
          <w:szCs w:val="26"/>
        </w:rPr>
      </w:pPr>
      <w:r w:rsidRPr="00221EA3">
        <w:rPr>
          <w:szCs w:val="26"/>
        </w:rPr>
        <w:t xml:space="preserve">2. Настоящее постановление вступает в силу </w:t>
      </w:r>
      <w:proofErr w:type="gramStart"/>
      <w:r w:rsidR="00102FF8" w:rsidRPr="00221EA3">
        <w:rPr>
          <w:szCs w:val="26"/>
        </w:rPr>
        <w:t xml:space="preserve">с </w:t>
      </w:r>
      <w:r w:rsidR="00B91490">
        <w:rPr>
          <w:szCs w:val="26"/>
        </w:rPr>
        <w:t>даты подписания</w:t>
      </w:r>
      <w:proofErr w:type="gramEnd"/>
      <w:r w:rsidR="00B91490">
        <w:rPr>
          <w:szCs w:val="26"/>
        </w:rPr>
        <w:t xml:space="preserve"> и подлежит  размещению на официальном сайте </w:t>
      </w:r>
      <w:r w:rsidR="00C220D7">
        <w:rPr>
          <w:szCs w:val="26"/>
        </w:rPr>
        <w:t>администрации МР</w:t>
      </w:r>
      <w:r w:rsidR="00B91490">
        <w:rPr>
          <w:szCs w:val="26"/>
        </w:rPr>
        <w:t xml:space="preserve"> «Печора»</w:t>
      </w:r>
      <w:r w:rsidRPr="00221EA3">
        <w:rPr>
          <w:szCs w:val="26"/>
        </w:rPr>
        <w:t>.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21EA3" w:rsidTr="00E66975">
        <w:tc>
          <w:tcPr>
            <w:tcW w:w="4752" w:type="dxa"/>
            <w:shd w:val="clear" w:color="auto" w:fill="auto"/>
          </w:tcPr>
          <w:p w:rsidR="00B80E3A" w:rsidRPr="00221EA3" w:rsidRDefault="004333BB" w:rsidP="004333BB">
            <w:pPr>
              <w:overflowPunct/>
              <w:ind w:left="-108"/>
              <w:rPr>
                <w:szCs w:val="26"/>
              </w:rPr>
            </w:pPr>
            <w:r w:rsidRPr="00221EA3">
              <w:rPr>
                <w:szCs w:val="26"/>
              </w:rPr>
              <w:t>Г</w:t>
            </w:r>
            <w:r w:rsidR="00B80E3A" w:rsidRPr="00221EA3">
              <w:rPr>
                <w:szCs w:val="26"/>
              </w:rPr>
              <w:t>лав</w:t>
            </w:r>
            <w:r w:rsidRPr="00221EA3">
              <w:rPr>
                <w:szCs w:val="26"/>
              </w:rPr>
              <w:t>а</w:t>
            </w:r>
            <w:r w:rsidR="00B80E3A" w:rsidRPr="00221EA3">
              <w:rPr>
                <w:szCs w:val="26"/>
              </w:rPr>
              <w:t xml:space="preserve"> администрации</w:t>
            </w:r>
            <w:r w:rsidR="00B80E3A" w:rsidRPr="00221EA3">
              <w:rPr>
                <w:szCs w:val="26"/>
              </w:rPr>
              <w:br/>
            </w:r>
          </w:p>
        </w:tc>
        <w:tc>
          <w:tcPr>
            <w:tcW w:w="4788" w:type="dxa"/>
            <w:shd w:val="clear" w:color="auto" w:fill="auto"/>
          </w:tcPr>
          <w:p w:rsidR="00B80E3A" w:rsidRPr="00221EA3" w:rsidRDefault="007D67B4" w:rsidP="00977EB7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А.М. Соснора</w:t>
            </w:r>
          </w:p>
        </w:tc>
      </w:tr>
    </w:tbl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C82C8F" w:rsidRPr="00221EA3" w:rsidRDefault="00C82C8F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8409A5" w:rsidRDefault="008409A5" w:rsidP="008409A5">
      <w:pPr>
        <w:rPr>
          <w:b/>
          <w:bCs/>
        </w:rPr>
      </w:pPr>
    </w:p>
    <w:sectPr w:rsidR="008409A5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4E03"/>
    <w:rsid w:val="00055F35"/>
    <w:rsid w:val="00062C4F"/>
    <w:rsid w:val="00066366"/>
    <w:rsid w:val="000E267C"/>
    <w:rsid w:val="00102FF8"/>
    <w:rsid w:val="00120179"/>
    <w:rsid w:val="00161CB7"/>
    <w:rsid w:val="001B75FC"/>
    <w:rsid w:val="001C0FF9"/>
    <w:rsid w:val="001C385F"/>
    <w:rsid w:val="001C6A8A"/>
    <w:rsid w:val="00206BA4"/>
    <w:rsid w:val="00216B9B"/>
    <w:rsid w:val="00220170"/>
    <w:rsid w:val="002205CA"/>
    <w:rsid w:val="00221EA3"/>
    <w:rsid w:val="00224A9C"/>
    <w:rsid w:val="00231768"/>
    <w:rsid w:val="002603C7"/>
    <w:rsid w:val="00277A2B"/>
    <w:rsid w:val="00297FCA"/>
    <w:rsid w:val="002A586C"/>
    <w:rsid w:val="002D7AA5"/>
    <w:rsid w:val="002E090D"/>
    <w:rsid w:val="002E2870"/>
    <w:rsid w:val="00302267"/>
    <w:rsid w:val="00364ABE"/>
    <w:rsid w:val="00377819"/>
    <w:rsid w:val="003B638E"/>
    <w:rsid w:val="003B64BF"/>
    <w:rsid w:val="00407876"/>
    <w:rsid w:val="004333BB"/>
    <w:rsid w:val="00452566"/>
    <w:rsid w:val="00471E77"/>
    <w:rsid w:val="00477424"/>
    <w:rsid w:val="004B504A"/>
    <w:rsid w:val="004F095A"/>
    <w:rsid w:val="00500596"/>
    <w:rsid w:val="005756A1"/>
    <w:rsid w:val="00594760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61236"/>
    <w:rsid w:val="00773D7B"/>
    <w:rsid w:val="007A434F"/>
    <w:rsid w:val="007C4F40"/>
    <w:rsid w:val="007C4F62"/>
    <w:rsid w:val="007D67B4"/>
    <w:rsid w:val="007F029E"/>
    <w:rsid w:val="007F7EFF"/>
    <w:rsid w:val="00801D32"/>
    <w:rsid w:val="00802667"/>
    <w:rsid w:val="00811429"/>
    <w:rsid w:val="008409A5"/>
    <w:rsid w:val="00841FB4"/>
    <w:rsid w:val="008774A2"/>
    <w:rsid w:val="008A402B"/>
    <w:rsid w:val="008C1E70"/>
    <w:rsid w:val="008D6F90"/>
    <w:rsid w:val="008F058A"/>
    <w:rsid w:val="008F5E3B"/>
    <w:rsid w:val="009179D3"/>
    <w:rsid w:val="00961321"/>
    <w:rsid w:val="00977EB7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B351FA"/>
    <w:rsid w:val="00B36364"/>
    <w:rsid w:val="00B36533"/>
    <w:rsid w:val="00B7204C"/>
    <w:rsid w:val="00B80E3A"/>
    <w:rsid w:val="00B91490"/>
    <w:rsid w:val="00B939B7"/>
    <w:rsid w:val="00BD5877"/>
    <w:rsid w:val="00BD777F"/>
    <w:rsid w:val="00BE54A8"/>
    <w:rsid w:val="00BF7133"/>
    <w:rsid w:val="00C00245"/>
    <w:rsid w:val="00C220D7"/>
    <w:rsid w:val="00C30687"/>
    <w:rsid w:val="00C44F7C"/>
    <w:rsid w:val="00C82C8F"/>
    <w:rsid w:val="00CA1D4F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65643"/>
    <w:rsid w:val="00D65CE9"/>
    <w:rsid w:val="00D70D10"/>
    <w:rsid w:val="00D71A35"/>
    <w:rsid w:val="00D8717D"/>
    <w:rsid w:val="00DA362A"/>
    <w:rsid w:val="00DC0CED"/>
    <w:rsid w:val="00DF4DA0"/>
    <w:rsid w:val="00E02737"/>
    <w:rsid w:val="00E4648C"/>
    <w:rsid w:val="00E547DD"/>
    <w:rsid w:val="00EA1A4D"/>
    <w:rsid w:val="00EE6095"/>
    <w:rsid w:val="00F13244"/>
    <w:rsid w:val="00F377DE"/>
    <w:rsid w:val="00F621A9"/>
    <w:rsid w:val="00F6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25933-A533-48D6-8F20-B0FF2C42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Меньшикова НМ</cp:lastModifiedBy>
  <cp:revision>57</cp:revision>
  <cp:lastPrinted>2017-02-21T11:37:00Z</cp:lastPrinted>
  <dcterms:created xsi:type="dcterms:W3CDTF">2014-05-29T09:50:00Z</dcterms:created>
  <dcterms:modified xsi:type="dcterms:W3CDTF">2017-02-21T11:38:00Z</dcterms:modified>
</cp:coreProperties>
</file>