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3933"/>
      </w:tblGrid>
      <w:tr w:rsidR="00581877" w:rsidTr="00154460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АДМИНИСТРАЦИЯ</w:t>
            </w:r>
          </w:p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МУНИЦИПАЛЬНОГО РАЙОНА «ПЕЧОРА»</w:t>
            </w:r>
          </w:p>
          <w:p w:rsidR="00581877" w:rsidRDefault="003157E5">
            <w:pPr>
              <w:tabs>
                <w:tab w:val="left" w:pos="285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object w:dxaOrig="1252" w:dyaOrig="1656">
                <v:rect id="rectole0000000000" o:spid="_x0000_i1025" style="width:62pt;height:82.65pt" o:ole="" o:preferrelative="t" stroked="f">
                  <v:imagedata r:id="rId7" o:title=""/>
                </v:rect>
                <o:OLEObject Type="Embed" ProgID="StaticMetafile" ShapeID="rectole0000000000" DrawAspect="Content" ObjectID="_1580107111" r:id="rId8"/>
              </w:object>
            </w:r>
          </w:p>
          <w:p w:rsidR="00581877" w:rsidRDefault="00581877">
            <w:pPr>
              <w:spacing w:after="0" w:line="240" w:lineRule="auto"/>
              <w:jc w:val="center"/>
            </w:pPr>
          </w:p>
        </w:tc>
        <w:tc>
          <w:tcPr>
            <w:tcW w:w="3934" w:type="dxa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«ПЕЧОРА»</w:t>
            </w:r>
          </w:p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МУНИЦИПАЛЬНÖЙ  РАЙОНСА</w:t>
            </w:r>
          </w:p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АДМИНИСТРАЦИЯ</w:t>
            </w:r>
          </w:p>
          <w:p w:rsidR="00581877" w:rsidRDefault="00581877">
            <w:pPr>
              <w:spacing w:after="0" w:line="240" w:lineRule="auto"/>
            </w:pPr>
          </w:p>
        </w:tc>
      </w:tr>
      <w:tr w:rsidR="00581877" w:rsidTr="00154460">
        <w:trPr>
          <w:trHeight w:val="1"/>
        </w:trPr>
        <w:tc>
          <w:tcPr>
            <w:tcW w:w="9463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3157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ПОСТАНОВЛЕНИЕ </w:t>
            </w:r>
          </w:p>
          <w:p w:rsidR="00581877" w:rsidRDefault="003157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ШУÖМ</w:t>
            </w:r>
            <w:proofErr w:type="gramEnd"/>
          </w:p>
          <w:p w:rsidR="00581877" w:rsidRDefault="00581877">
            <w:pPr>
              <w:spacing w:after="0" w:line="240" w:lineRule="auto"/>
              <w:jc w:val="center"/>
            </w:pPr>
          </w:p>
        </w:tc>
      </w:tr>
      <w:tr w:rsidR="00581877" w:rsidTr="00154460"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3157E5">
            <w:pPr>
              <w:tabs>
                <w:tab w:val="left" w:pos="28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u w:val="single"/>
              </w:rPr>
              <w:t>«</w:t>
            </w:r>
            <w:r w:rsidR="00970CC6">
              <w:rPr>
                <w:rFonts w:ascii="Times New Roman" w:eastAsia="Times New Roman" w:hAnsi="Times New Roman" w:cs="Times New Roman"/>
                <w:sz w:val="26"/>
                <w:u w:val="single"/>
              </w:rPr>
              <w:t xml:space="preserve"> 29 </w:t>
            </w:r>
            <w:bookmarkStart w:id="0" w:name="_GoBack"/>
            <w:bookmarkEnd w:id="0"/>
            <w:r w:rsidR="00734C4B">
              <w:rPr>
                <w:rFonts w:ascii="Times New Roman" w:eastAsia="Times New Roman" w:hAnsi="Times New Roman" w:cs="Times New Roman"/>
                <w:sz w:val="26"/>
                <w:u w:val="single"/>
              </w:rPr>
              <w:t xml:space="preserve"> » декабря 2017 </w:t>
            </w:r>
            <w:r>
              <w:rPr>
                <w:rFonts w:ascii="Times New Roman" w:eastAsia="Times New Roman" w:hAnsi="Times New Roman" w:cs="Times New Roman"/>
                <w:sz w:val="26"/>
                <w:u w:val="single"/>
              </w:rPr>
              <w:t>г.</w:t>
            </w:r>
          </w:p>
          <w:p w:rsidR="00581877" w:rsidRDefault="003157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г. Печора, Республика Коми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58187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34" w:type="dxa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3157E5" w:rsidP="00970CC6">
            <w:pPr>
              <w:tabs>
                <w:tab w:val="left" w:pos="480"/>
                <w:tab w:val="left" w:pos="2354"/>
                <w:tab w:val="left" w:pos="2520"/>
                <w:tab w:val="left" w:pos="2637"/>
                <w:tab w:val="left" w:pos="2697"/>
                <w:tab w:val="right" w:pos="3204"/>
                <w:tab w:val="left" w:pos="3346"/>
              </w:tabs>
              <w:spacing w:after="0" w:line="240" w:lineRule="auto"/>
              <w:ind w:right="-66"/>
              <w:jc w:val="right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                               № </w:t>
            </w:r>
            <w:r w:rsidR="00970CC6">
              <w:rPr>
                <w:rFonts w:ascii="Times New Roman" w:eastAsia="Times New Roman" w:hAnsi="Times New Roman" w:cs="Times New Roman"/>
                <w:sz w:val="26"/>
              </w:rPr>
              <w:t>1615</w:t>
            </w:r>
          </w:p>
          <w:p w:rsidR="00581877" w:rsidRDefault="00581877">
            <w:pPr>
              <w:spacing w:after="0" w:line="240" w:lineRule="auto"/>
            </w:pPr>
          </w:p>
        </w:tc>
      </w:tr>
    </w:tbl>
    <w:p w:rsidR="00581877" w:rsidRDefault="005818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</w:p>
    <w:p w:rsidR="00581877" w:rsidRDefault="005818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0660B0" w:rsidRDefault="000660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8"/>
      </w:tblGrid>
      <w:tr w:rsidR="00581877" w:rsidRPr="002E473A" w:rsidTr="000660B0">
        <w:tc>
          <w:tcPr>
            <w:tcW w:w="7088" w:type="dxa"/>
            <w:shd w:val="clear" w:color="auto" w:fill="auto"/>
            <w:tcMar>
              <w:left w:w="108" w:type="dxa"/>
              <w:right w:w="108" w:type="dxa"/>
            </w:tcMar>
          </w:tcPr>
          <w:p w:rsidR="00581877" w:rsidRPr="002E473A" w:rsidRDefault="000660B0" w:rsidP="000660B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E473A"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МР «Печора»  от 03.04.2012г. № 545 «Об утверждении порядка определения объема и условий предоставления субсидий на иные цели муниципальным бюджетным и автономным учреждениям»</w:t>
            </w:r>
          </w:p>
        </w:tc>
      </w:tr>
    </w:tbl>
    <w:p w:rsidR="00581877" w:rsidRPr="002E473A" w:rsidRDefault="005818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1877" w:rsidRPr="002E473A" w:rsidRDefault="005818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60B0" w:rsidRPr="002E473A" w:rsidRDefault="000660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73A">
        <w:rPr>
          <w:rFonts w:ascii="Times New Roman" w:eastAsia="Times New Roman" w:hAnsi="Times New Roman" w:cs="Times New Roman"/>
          <w:sz w:val="26"/>
          <w:szCs w:val="26"/>
        </w:rPr>
        <w:t>В целях повышения эффективности и результативности деятельности муниципальных бюджетных и автономных учреждений, в соответствии со статьей 78.1 Бюджетного кодекса Российской Федерации</w:t>
      </w:r>
    </w:p>
    <w:p w:rsidR="000660B0" w:rsidRPr="002E473A" w:rsidRDefault="000660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60B0" w:rsidRPr="002E473A" w:rsidRDefault="000660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1877" w:rsidRPr="002E473A" w:rsidRDefault="003157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73A">
        <w:rPr>
          <w:rFonts w:ascii="Times New Roman" w:eastAsia="Times New Roman" w:hAnsi="Times New Roman" w:cs="Times New Roman"/>
          <w:sz w:val="26"/>
          <w:szCs w:val="26"/>
        </w:rPr>
        <w:t>администрация ПОСТАНОВЛЯЕТ:</w:t>
      </w:r>
    </w:p>
    <w:p w:rsidR="00581877" w:rsidRPr="002E473A" w:rsidRDefault="005818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1877" w:rsidRPr="002E473A" w:rsidRDefault="005818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1877" w:rsidRPr="002E473A" w:rsidRDefault="003157E5" w:rsidP="000660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73A">
        <w:rPr>
          <w:rFonts w:ascii="Times New Roman" w:eastAsia="Times New Roman" w:hAnsi="Times New Roman" w:cs="Times New Roman"/>
          <w:sz w:val="26"/>
          <w:szCs w:val="26"/>
        </w:rPr>
        <w:t xml:space="preserve">1.  </w:t>
      </w:r>
      <w:r w:rsidR="000660B0" w:rsidRPr="002E473A">
        <w:rPr>
          <w:rFonts w:ascii="Times New Roman" w:eastAsia="Times New Roman" w:hAnsi="Times New Roman" w:cs="Times New Roman"/>
          <w:sz w:val="26"/>
          <w:szCs w:val="26"/>
        </w:rPr>
        <w:t xml:space="preserve">Внести </w:t>
      </w:r>
      <w:r w:rsidR="002E473A">
        <w:rPr>
          <w:rFonts w:ascii="Times New Roman" w:eastAsia="Times New Roman" w:hAnsi="Times New Roman" w:cs="Times New Roman"/>
          <w:sz w:val="26"/>
          <w:szCs w:val="26"/>
        </w:rPr>
        <w:t>изменение</w:t>
      </w:r>
      <w:r w:rsidR="000660B0" w:rsidRPr="002E473A">
        <w:rPr>
          <w:rFonts w:ascii="Times New Roman" w:eastAsia="Times New Roman" w:hAnsi="Times New Roman" w:cs="Times New Roman"/>
          <w:sz w:val="26"/>
          <w:szCs w:val="26"/>
        </w:rPr>
        <w:t xml:space="preserve"> в постановление администрации МР «Печора»  от 03.04.2012г. № 545 «Об утверждении порядка определения объема и условий предоставления субсидий на иные цели муниципальным бюджетным и автономным учреждениям»</w:t>
      </w:r>
      <w:r w:rsidRPr="002E473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660B0" w:rsidRPr="002E473A" w:rsidRDefault="000660B0" w:rsidP="000660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73A">
        <w:rPr>
          <w:rFonts w:ascii="Times New Roman" w:eastAsia="Times New Roman" w:hAnsi="Times New Roman" w:cs="Times New Roman"/>
          <w:sz w:val="26"/>
          <w:szCs w:val="26"/>
        </w:rPr>
        <w:t>1.1. Пункт 2 приложения к постановлению</w:t>
      </w:r>
      <w:r w:rsidR="00124CB7" w:rsidRPr="002E473A">
        <w:rPr>
          <w:rFonts w:ascii="Times New Roman" w:eastAsia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9D01E8" w:rsidRPr="002E473A" w:rsidRDefault="009D01E8" w:rsidP="000660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«2. </w:t>
      </w:r>
      <w:r w:rsidRPr="009D01E8">
        <w:rPr>
          <w:rFonts w:ascii="Times New Roman" w:eastAsia="Times New Roman" w:hAnsi="Times New Roman" w:cs="Times New Roman"/>
          <w:sz w:val="26"/>
          <w:szCs w:val="26"/>
        </w:rPr>
        <w:t>Субсидии муниципальным учреждениям предоставляются в соответствии с решением Совета муниципального р</w:t>
      </w:r>
      <w:r>
        <w:rPr>
          <w:rFonts w:ascii="Times New Roman" w:eastAsia="Times New Roman" w:hAnsi="Times New Roman" w:cs="Times New Roman"/>
          <w:sz w:val="26"/>
          <w:szCs w:val="26"/>
        </w:rPr>
        <w:t>айона «Печора» о бюджете на оче</w:t>
      </w:r>
      <w:r w:rsidRPr="009D01E8">
        <w:rPr>
          <w:rFonts w:ascii="Times New Roman" w:eastAsia="Times New Roman" w:hAnsi="Times New Roman" w:cs="Times New Roman"/>
          <w:sz w:val="26"/>
          <w:szCs w:val="26"/>
        </w:rPr>
        <w:t>редной финансовый год  на цели, не связанные с возмещением нормативных затрат на выполнение муниципального  задания:</w:t>
      </w:r>
    </w:p>
    <w:p w:rsidR="002E473A" w:rsidRPr="00EF0415" w:rsidRDefault="002E473A" w:rsidP="009D01E8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0415">
        <w:rPr>
          <w:rFonts w:ascii="Times New Roman" w:eastAsia="Times New Roman" w:hAnsi="Times New Roman" w:cs="Times New Roman"/>
          <w:sz w:val="26"/>
          <w:szCs w:val="26"/>
        </w:rPr>
        <w:t>реализация программных мероприятий;</w:t>
      </w:r>
    </w:p>
    <w:p w:rsidR="002E473A" w:rsidRPr="00EF0415" w:rsidRDefault="002E473A" w:rsidP="009D01E8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0415">
        <w:rPr>
          <w:rFonts w:ascii="Times New Roman" w:eastAsia="Times New Roman" w:hAnsi="Times New Roman" w:cs="Times New Roman"/>
          <w:sz w:val="26"/>
          <w:szCs w:val="26"/>
        </w:rPr>
        <w:t>расходы, связанные с паспортизацией учреждений;</w:t>
      </w:r>
    </w:p>
    <w:p w:rsidR="002E473A" w:rsidRPr="00EF0415" w:rsidRDefault="002E473A" w:rsidP="009D01E8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0415">
        <w:rPr>
          <w:rFonts w:ascii="Times New Roman" w:eastAsia="Times New Roman" w:hAnsi="Times New Roman" w:cs="Times New Roman"/>
          <w:sz w:val="26"/>
          <w:szCs w:val="26"/>
        </w:rPr>
        <w:t>исполнение в денежной форме публичных обязательств перед физическим лицом;</w:t>
      </w:r>
    </w:p>
    <w:p w:rsidR="002E473A" w:rsidRPr="00EF0415" w:rsidRDefault="002E473A" w:rsidP="009D01E8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0415">
        <w:rPr>
          <w:rFonts w:ascii="Times New Roman" w:eastAsia="Times New Roman" w:hAnsi="Times New Roman" w:cs="Times New Roman"/>
          <w:sz w:val="26"/>
          <w:szCs w:val="26"/>
        </w:rPr>
        <w:t>проведение аудиторской проверки;</w:t>
      </w:r>
    </w:p>
    <w:p w:rsidR="002E473A" w:rsidRPr="009D01E8" w:rsidRDefault="002E473A" w:rsidP="009D01E8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01E8">
        <w:rPr>
          <w:rFonts w:ascii="Times New Roman" w:eastAsia="Times New Roman" w:hAnsi="Times New Roman" w:cs="Times New Roman"/>
          <w:sz w:val="26"/>
          <w:szCs w:val="26"/>
        </w:rPr>
        <w:t>организация питания детей;</w:t>
      </w:r>
    </w:p>
    <w:p w:rsidR="002E473A" w:rsidRPr="009D01E8" w:rsidRDefault="002E473A" w:rsidP="009D01E8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01E8">
        <w:rPr>
          <w:rFonts w:ascii="Times New Roman" w:eastAsia="Times New Roman" w:hAnsi="Times New Roman" w:cs="Times New Roman"/>
          <w:sz w:val="26"/>
          <w:szCs w:val="26"/>
        </w:rPr>
        <w:t>содержание имущества;</w:t>
      </w:r>
    </w:p>
    <w:p w:rsidR="002E473A" w:rsidRPr="009D01E8" w:rsidRDefault="002E473A" w:rsidP="009D01E8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01E8">
        <w:rPr>
          <w:rFonts w:ascii="Times New Roman" w:eastAsia="Times New Roman" w:hAnsi="Times New Roman" w:cs="Times New Roman"/>
          <w:sz w:val="26"/>
          <w:szCs w:val="26"/>
        </w:rPr>
        <w:t>организация работы оздоровительных лагерей с дневным пребыванием детей в муниципальных учреждениях муниципального района «Печора»;</w:t>
      </w:r>
    </w:p>
    <w:p w:rsidR="00EF0415" w:rsidRDefault="002E473A" w:rsidP="009D01E8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01E8">
        <w:rPr>
          <w:rFonts w:ascii="Times New Roman" w:eastAsia="Times New Roman" w:hAnsi="Times New Roman" w:cs="Times New Roman"/>
          <w:sz w:val="26"/>
          <w:szCs w:val="26"/>
        </w:rPr>
        <w:lastRenderedPageBreak/>
        <w:t>услуги, связанные с установкой пожарно-охранной сигнализации</w:t>
      </w:r>
      <w:r w:rsidR="00EF041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F0415" w:rsidRDefault="00EF0415" w:rsidP="009D01E8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укрепление материально-технической базы</w:t>
      </w:r>
      <w:r w:rsidR="00E66A6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муниципальных учреждений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F0415" w:rsidRPr="00EF0415" w:rsidRDefault="00EF0415" w:rsidP="00EF0415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0415">
        <w:rPr>
          <w:rFonts w:ascii="Times New Roman" w:eastAsia="Times New Roman" w:hAnsi="Times New Roman" w:cs="Times New Roman"/>
          <w:sz w:val="26"/>
          <w:szCs w:val="26"/>
        </w:rPr>
        <w:t xml:space="preserve">мероприятия по организации питания обучающихся 1-4 классов в муниципальных образовательных организациях Республики Коми, реализующих программу начального общего образования; </w:t>
      </w:r>
    </w:p>
    <w:p w:rsidR="00EF0415" w:rsidRPr="00EF0415" w:rsidRDefault="00EF0415" w:rsidP="00EF0415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0415">
        <w:rPr>
          <w:rFonts w:ascii="Times New Roman" w:eastAsia="Times New Roman" w:hAnsi="Times New Roman" w:cs="Times New Roman"/>
          <w:sz w:val="26"/>
          <w:szCs w:val="26"/>
        </w:rPr>
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образования;</w:t>
      </w:r>
    </w:p>
    <w:p w:rsidR="00EF0415" w:rsidRPr="00EF0415" w:rsidRDefault="00EF0415" w:rsidP="00EF0415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0415">
        <w:rPr>
          <w:rFonts w:ascii="Times New Roman" w:eastAsia="Times New Roman" w:hAnsi="Times New Roman" w:cs="Times New Roman"/>
          <w:sz w:val="26"/>
          <w:szCs w:val="26"/>
        </w:rPr>
        <w:t>мероприятия по проведению оздоровительной кампании детей;</w:t>
      </w:r>
    </w:p>
    <w:p w:rsidR="00EF0415" w:rsidRPr="00EF0415" w:rsidRDefault="00EF0415" w:rsidP="00EF0415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0415">
        <w:rPr>
          <w:rFonts w:ascii="Times New Roman" w:eastAsia="Times New Roman" w:hAnsi="Times New Roman" w:cs="Times New Roman"/>
          <w:sz w:val="26"/>
          <w:szCs w:val="26"/>
        </w:rPr>
        <w:t>обеспечение функционирования деятельности организации;</w:t>
      </w:r>
    </w:p>
    <w:p w:rsidR="00EF0415" w:rsidRPr="00EF0415" w:rsidRDefault="00EF0415" w:rsidP="00EF0415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EF0415">
        <w:rPr>
          <w:rFonts w:ascii="Times New Roman" w:eastAsia="Times New Roman" w:hAnsi="Times New Roman" w:cs="Times New Roman"/>
          <w:sz w:val="26"/>
          <w:szCs w:val="26"/>
        </w:rPr>
        <w:t>емонт, капитальный ремонт, приобретение основных средств и материальных запасов, а также выполнение работ, оказание услуг, не включаемых в нормативные затраты, связанные с вып</w:t>
      </w:r>
      <w:r>
        <w:rPr>
          <w:rFonts w:ascii="Times New Roman" w:eastAsia="Times New Roman" w:hAnsi="Times New Roman" w:cs="Times New Roman"/>
          <w:sz w:val="26"/>
          <w:szCs w:val="26"/>
        </w:rPr>
        <w:t>олнением муниципального задания</w:t>
      </w:r>
      <w:r w:rsidRPr="00EF041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F0415" w:rsidRPr="00EF0415" w:rsidRDefault="00EF0415" w:rsidP="00EF0415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F0415">
        <w:rPr>
          <w:rFonts w:ascii="Times New Roman" w:eastAsia="Times New Roman" w:hAnsi="Times New Roman" w:cs="Times New Roman"/>
          <w:sz w:val="26"/>
          <w:szCs w:val="26"/>
        </w:rPr>
        <w:t>бесп</w:t>
      </w:r>
      <w:r>
        <w:rPr>
          <w:rFonts w:ascii="Times New Roman" w:eastAsia="Times New Roman" w:hAnsi="Times New Roman" w:cs="Times New Roman"/>
          <w:sz w:val="26"/>
          <w:szCs w:val="26"/>
        </w:rPr>
        <w:t>ечение социальных выплат</w:t>
      </w:r>
      <w:r w:rsidRPr="00EF041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F0415" w:rsidRPr="00EF0415" w:rsidRDefault="00EF0415" w:rsidP="00EF0415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EF0415">
        <w:rPr>
          <w:rFonts w:ascii="Times New Roman" w:eastAsia="Times New Roman" w:hAnsi="Times New Roman" w:cs="Times New Roman"/>
          <w:sz w:val="26"/>
          <w:szCs w:val="26"/>
        </w:rPr>
        <w:t xml:space="preserve">оглашение о сотрудничестве между Администрацией МО МР «Печора» </w:t>
      </w:r>
      <w:proofErr w:type="gramStart"/>
      <w:r w:rsidRPr="00EF0415">
        <w:rPr>
          <w:rFonts w:ascii="Times New Roman" w:eastAsia="Times New Roman" w:hAnsi="Times New Roman" w:cs="Times New Roman"/>
          <w:sz w:val="26"/>
          <w:szCs w:val="26"/>
        </w:rPr>
        <w:t>и ООО</w:t>
      </w:r>
      <w:proofErr w:type="gramEnd"/>
      <w:r w:rsidRPr="00EF0415">
        <w:rPr>
          <w:rFonts w:ascii="Times New Roman" w:eastAsia="Times New Roman" w:hAnsi="Times New Roman" w:cs="Times New Roman"/>
          <w:sz w:val="26"/>
          <w:szCs w:val="26"/>
        </w:rPr>
        <w:t xml:space="preserve"> «Лукойл-коми»;</w:t>
      </w:r>
    </w:p>
    <w:p w:rsidR="002E473A" w:rsidRDefault="00EF0415" w:rsidP="00EF0415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EF0415">
        <w:rPr>
          <w:rFonts w:ascii="Times New Roman" w:eastAsia="Times New Roman" w:hAnsi="Times New Roman" w:cs="Times New Roman"/>
          <w:sz w:val="26"/>
          <w:szCs w:val="26"/>
        </w:rPr>
        <w:t xml:space="preserve">еализация народных проектов в сфере </w:t>
      </w:r>
      <w:r w:rsidR="00E66A65">
        <w:rPr>
          <w:rFonts w:ascii="Times New Roman" w:eastAsia="Times New Roman" w:hAnsi="Times New Roman" w:cs="Times New Roman"/>
          <w:sz w:val="26"/>
          <w:szCs w:val="26"/>
        </w:rPr>
        <w:t>культуры</w:t>
      </w:r>
      <w:r w:rsidRPr="00EF0415">
        <w:rPr>
          <w:rFonts w:ascii="Times New Roman" w:eastAsia="Times New Roman" w:hAnsi="Times New Roman" w:cs="Times New Roman"/>
          <w:sz w:val="26"/>
          <w:szCs w:val="26"/>
        </w:rPr>
        <w:t>, прошедших отбор в рамках проекта «Наро</w:t>
      </w:r>
      <w:r>
        <w:rPr>
          <w:rFonts w:ascii="Times New Roman" w:eastAsia="Times New Roman" w:hAnsi="Times New Roman" w:cs="Times New Roman"/>
          <w:sz w:val="26"/>
          <w:szCs w:val="26"/>
        </w:rPr>
        <w:t>дный бюджет»</w:t>
      </w:r>
      <w:r w:rsidR="00E66A6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252FC" w:rsidRDefault="007252FC" w:rsidP="00EF0415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EF0415">
        <w:rPr>
          <w:rFonts w:ascii="Times New Roman" w:eastAsia="Times New Roman" w:hAnsi="Times New Roman" w:cs="Times New Roman"/>
          <w:sz w:val="26"/>
          <w:szCs w:val="26"/>
        </w:rPr>
        <w:t>еали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зация народных проектов в сфере </w:t>
      </w:r>
      <w:r w:rsidRPr="00EF0415">
        <w:rPr>
          <w:rFonts w:ascii="Times New Roman" w:eastAsia="Times New Roman" w:hAnsi="Times New Roman" w:cs="Times New Roman"/>
          <w:sz w:val="26"/>
          <w:szCs w:val="26"/>
        </w:rPr>
        <w:t>образования, прошедших отбор в рамках проекта «Наро</w:t>
      </w:r>
      <w:r>
        <w:rPr>
          <w:rFonts w:ascii="Times New Roman" w:eastAsia="Times New Roman" w:hAnsi="Times New Roman" w:cs="Times New Roman"/>
          <w:sz w:val="26"/>
          <w:szCs w:val="26"/>
        </w:rPr>
        <w:t>дный бюджет»;</w:t>
      </w:r>
    </w:p>
    <w:p w:rsidR="007252FC" w:rsidRDefault="007252FC" w:rsidP="00EF0415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EF0415">
        <w:rPr>
          <w:rFonts w:ascii="Times New Roman" w:eastAsia="Times New Roman" w:hAnsi="Times New Roman" w:cs="Times New Roman"/>
          <w:sz w:val="26"/>
          <w:szCs w:val="26"/>
        </w:rPr>
        <w:t xml:space="preserve">еализация народных проектов в сфере </w:t>
      </w:r>
      <w:r>
        <w:rPr>
          <w:rFonts w:ascii="Times New Roman" w:eastAsia="Times New Roman" w:hAnsi="Times New Roman" w:cs="Times New Roman"/>
          <w:sz w:val="26"/>
          <w:szCs w:val="26"/>
        </w:rPr>
        <w:t>физической культуры и спорта</w:t>
      </w:r>
      <w:r w:rsidRPr="00EF0415">
        <w:rPr>
          <w:rFonts w:ascii="Times New Roman" w:eastAsia="Times New Roman" w:hAnsi="Times New Roman" w:cs="Times New Roman"/>
          <w:sz w:val="26"/>
          <w:szCs w:val="26"/>
        </w:rPr>
        <w:t>, прошедших отбор в рамках проекта «Наро</w:t>
      </w:r>
      <w:r>
        <w:rPr>
          <w:rFonts w:ascii="Times New Roman" w:eastAsia="Times New Roman" w:hAnsi="Times New Roman" w:cs="Times New Roman"/>
          <w:sz w:val="26"/>
          <w:szCs w:val="26"/>
        </w:rPr>
        <w:t>дный бюджет»;</w:t>
      </w:r>
    </w:p>
    <w:p w:rsidR="00E66A65" w:rsidRDefault="00E66A65" w:rsidP="00EF0415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исполнение судебных актов, предусматривающих обращение взыскания средств;</w:t>
      </w:r>
    </w:p>
    <w:p w:rsidR="00E66A65" w:rsidRDefault="00E66A65" w:rsidP="00EF0415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адаптация муниципальных учреждений сферы культуры путем ремонта, дооборудования техническими средствами адаптации, а также путем организации альтернативного формата предоставления услуг;</w:t>
      </w:r>
    </w:p>
    <w:p w:rsidR="00E66A65" w:rsidRDefault="00E66A65" w:rsidP="00EF0415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меры социальной поддержки специалистов муниципальных учреждения образования, культуры муниципального района «Печора», работающих и проживающих в сельских населенных пунктах и поселках городского типа;</w:t>
      </w:r>
    </w:p>
    <w:p w:rsidR="00E66A65" w:rsidRPr="00EF0415" w:rsidRDefault="00E66A65" w:rsidP="00EF0415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поддержка отрасли культуры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.»</w:t>
      </w:r>
      <w:proofErr w:type="gramEnd"/>
    </w:p>
    <w:p w:rsidR="00581877" w:rsidRPr="002E473A" w:rsidRDefault="003157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73A">
        <w:rPr>
          <w:rFonts w:ascii="Times New Roman" w:eastAsia="Times New Roman" w:hAnsi="Times New Roman" w:cs="Times New Roman"/>
          <w:sz w:val="26"/>
          <w:szCs w:val="26"/>
        </w:rPr>
        <w:t xml:space="preserve">2. Настоящее постановление вступает в силу со дня принятия, </w:t>
      </w:r>
      <w:r w:rsidR="00117625">
        <w:rPr>
          <w:rFonts w:ascii="Times New Roman" w:eastAsia="Times New Roman" w:hAnsi="Times New Roman" w:cs="Times New Roman"/>
          <w:sz w:val="26"/>
          <w:szCs w:val="26"/>
        </w:rPr>
        <w:t xml:space="preserve">распространяется на правоотношения с 1 января 2018 года и </w:t>
      </w:r>
      <w:r w:rsidRPr="002E473A">
        <w:rPr>
          <w:rFonts w:ascii="Times New Roman" w:eastAsia="Times New Roman" w:hAnsi="Times New Roman" w:cs="Times New Roman"/>
          <w:sz w:val="26"/>
          <w:szCs w:val="26"/>
        </w:rPr>
        <w:t>подлежит размещению на официальном сайте администрации.</w:t>
      </w:r>
    </w:p>
    <w:p w:rsidR="00581877" w:rsidRPr="002E473A" w:rsidRDefault="005818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1877" w:rsidRPr="002E473A" w:rsidRDefault="005818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1877" w:rsidRPr="002E473A" w:rsidRDefault="005818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8"/>
        <w:gridCol w:w="6094"/>
      </w:tblGrid>
      <w:tr w:rsidR="00581877" w:rsidRPr="002E473A" w:rsidTr="00051771">
        <w:trPr>
          <w:trHeight w:val="1"/>
        </w:trPr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581877" w:rsidRPr="002E473A" w:rsidRDefault="00DA3A2E" w:rsidP="002E473A">
            <w:pPr>
              <w:spacing w:after="0" w:line="240" w:lineRule="auto"/>
              <w:ind w:right="-993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  <w:r w:rsidR="002E47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157E5" w:rsidRPr="002E47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  <w:right w:w="108" w:type="dxa"/>
            </w:tcMar>
          </w:tcPr>
          <w:p w:rsidR="00581877" w:rsidRPr="002E473A" w:rsidRDefault="00DA3A2E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Соснора</w:t>
            </w:r>
            <w:proofErr w:type="spellEnd"/>
          </w:p>
        </w:tc>
      </w:tr>
    </w:tbl>
    <w:p w:rsidR="00581877" w:rsidRDefault="00581877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2D0224" w:rsidRDefault="002D0224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581877" w:rsidRDefault="00581877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581877" w:rsidRDefault="00581877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sectPr w:rsidR="00581877" w:rsidSect="0011762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5117"/>
    <w:multiLevelType w:val="hybridMultilevel"/>
    <w:tmpl w:val="33CC65AC"/>
    <w:lvl w:ilvl="0" w:tplc="3F38BD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A0B22"/>
    <w:multiLevelType w:val="hybridMultilevel"/>
    <w:tmpl w:val="8C96F6EE"/>
    <w:lvl w:ilvl="0" w:tplc="3F38BD1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1877"/>
    <w:rsid w:val="00051771"/>
    <w:rsid w:val="000660B0"/>
    <w:rsid w:val="00117625"/>
    <w:rsid w:val="00124CB7"/>
    <w:rsid w:val="001543C7"/>
    <w:rsid w:val="00154460"/>
    <w:rsid w:val="001E1F70"/>
    <w:rsid w:val="001F3C57"/>
    <w:rsid w:val="00224D79"/>
    <w:rsid w:val="002D0224"/>
    <w:rsid w:val="002E473A"/>
    <w:rsid w:val="003157E5"/>
    <w:rsid w:val="00317A64"/>
    <w:rsid w:val="003A4359"/>
    <w:rsid w:val="003D281E"/>
    <w:rsid w:val="00581877"/>
    <w:rsid w:val="006070B9"/>
    <w:rsid w:val="00675AFF"/>
    <w:rsid w:val="006771D9"/>
    <w:rsid w:val="006909F9"/>
    <w:rsid w:val="006D7A33"/>
    <w:rsid w:val="007252FC"/>
    <w:rsid w:val="00734C4B"/>
    <w:rsid w:val="0078378D"/>
    <w:rsid w:val="007C6257"/>
    <w:rsid w:val="0083728C"/>
    <w:rsid w:val="00842347"/>
    <w:rsid w:val="008626F2"/>
    <w:rsid w:val="00970CC6"/>
    <w:rsid w:val="009A6088"/>
    <w:rsid w:val="009D01E8"/>
    <w:rsid w:val="00A80B84"/>
    <w:rsid w:val="00AC20BB"/>
    <w:rsid w:val="00B4183B"/>
    <w:rsid w:val="00B55EB5"/>
    <w:rsid w:val="00BC4ABD"/>
    <w:rsid w:val="00C1370C"/>
    <w:rsid w:val="00C1390F"/>
    <w:rsid w:val="00C7609B"/>
    <w:rsid w:val="00D608F9"/>
    <w:rsid w:val="00D97818"/>
    <w:rsid w:val="00DA3A2E"/>
    <w:rsid w:val="00E66A65"/>
    <w:rsid w:val="00E70647"/>
    <w:rsid w:val="00EA105D"/>
    <w:rsid w:val="00EF0415"/>
    <w:rsid w:val="00F5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1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C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0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0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55FDC-AC8E-4035-8014-E8756897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Меньшикова НМ</cp:lastModifiedBy>
  <cp:revision>24</cp:revision>
  <cp:lastPrinted>2018-02-14T06:44:00Z</cp:lastPrinted>
  <dcterms:created xsi:type="dcterms:W3CDTF">2017-12-22T04:36:00Z</dcterms:created>
  <dcterms:modified xsi:type="dcterms:W3CDTF">2018-02-14T06:52:00Z</dcterms:modified>
</cp:coreProperties>
</file>