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9347D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CD273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27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83DC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CD2734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D2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767B" w:rsidRPr="00CD2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="00CD2734" w:rsidRPr="00CD2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690 - </w:t>
            </w:r>
            <w:proofErr w:type="gramStart"/>
            <w:r w:rsidR="00CD2734" w:rsidRPr="00CD2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AE0921" w:rsidRPr="00CD2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9347DF" w:rsidTr="00EA6452">
        <w:trPr>
          <w:trHeight w:val="907"/>
        </w:trPr>
        <w:tc>
          <w:tcPr>
            <w:tcW w:w="5173" w:type="dxa"/>
          </w:tcPr>
          <w:p w:rsidR="00940B5E" w:rsidRPr="009347DF" w:rsidRDefault="00FC715F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83DC9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начале 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отопительного сезона 20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 </w:t>
            </w:r>
          </w:p>
          <w:p w:rsidR="00D61EF9" w:rsidRPr="009347DF" w:rsidRDefault="00AE0921" w:rsidP="00EA6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72B46" w:rsidRPr="00934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</w:p>
          <w:p w:rsidR="00472B46" w:rsidRPr="009347DF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1EF9" w:rsidRPr="009347DF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0921" w:rsidRPr="009347DF" w:rsidRDefault="00AE0921" w:rsidP="00AE092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47DF">
        <w:rPr>
          <w:rFonts w:ascii="Times New Roman" w:hAnsi="Times New Roman" w:cs="Times New Roman"/>
          <w:sz w:val="26"/>
          <w:szCs w:val="26"/>
        </w:rPr>
        <w:t>В соответствии со статьей 4 Федерального закона от 21.11.2011 № 323-ФЗ «Об основах охраны здоровья граждан в Российской Федерации»,</w:t>
      </w:r>
      <w:r w:rsidRPr="009347DF">
        <w:rPr>
          <w:sz w:val="26"/>
          <w:szCs w:val="26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>Федеральным законом от 30.03.1999 № 52-ФЗ «О санитарно-эпидемиологическом благополучии населения»,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утвержденный Постановлением Главного государственного санитарного врача РФ от 15.05.2013 № 26, СанПиН 2.4.2.2821-10 «Санитарно-эпидемиологические требования к условиям и</w:t>
      </w:r>
      <w:proofErr w:type="gramEnd"/>
      <w:r w:rsidRPr="009347DF">
        <w:rPr>
          <w:rFonts w:ascii="Times New Roman" w:hAnsi="Times New Roman" w:cs="Times New Roman"/>
          <w:sz w:val="26"/>
          <w:szCs w:val="26"/>
        </w:rPr>
        <w:t xml:space="preserve"> организации обучения в общеобразовательных учреждениях», </w:t>
      </w:r>
      <w:proofErr w:type="gramStart"/>
      <w:r w:rsidRPr="009347DF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9347DF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РФ от 29.12.2010 № 189,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домов»:</w:t>
      </w:r>
    </w:p>
    <w:p w:rsidR="00472B46" w:rsidRPr="009347DF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2B1" w:rsidRPr="009347DF" w:rsidRDefault="00383DC9" w:rsidP="00472B46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отопительн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72B46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сезон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E0921" w:rsidRPr="009347DF" w:rsidRDefault="00A942B1" w:rsidP="00AE0921">
      <w:pPr>
        <w:pStyle w:val="a5"/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теплоснабжающим организациям 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поставку тепловой энергии на объекты в следующем порядке:</w:t>
      </w:r>
    </w:p>
    <w:p w:rsidR="00383DC9" w:rsidRPr="009347DF" w:rsidRDefault="00551590" w:rsidP="005A5559">
      <w:pPr>
        <w:pStyle w:val="a5"/>
        <w:numPr>
          <w:ilvl w:val="1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Дошкольные и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школьные учреждения, объекты соцкультбыта, 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учреждения – с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472E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E092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423EE" w:rsidRDefault="00551590" w:rsidP="005A555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илищный фонд, объекты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 назначения –</w:t>
      </w:r>
      <w:r w:rsidR="007423EE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47DF">
        <w:rPr>
          <w:rFonts w:ascii="Times New Roman" w:hAnsi="Times New Roman" w:cs="Times New Roman"/>
          <w:sz w:val="26"/>
          <w:szCs w:val="26"/>
        </w:rPr>
        <w:t xml:space="preserve">со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CA7EDF" w:rsidRPr="009347DF">
        <w:rPr>
          <w:rFonts w:ascii="Times New Roman" w:hAnsi="Times New Roman" w:cs="Times New Roman"/>
          <w:sz w:val="26"/>
          <w:szCs w:val="26"/>
        </w:rPr>
        <w:t>+</w:t>
      </w:r>
      <w:r w:rsidRPr="009347DF">
        <w:rPr>
          <w:rFonts w:ascii="Times New Roman" w:hAnsi="Times New Roman" w:cs="Times New Roman"/>
          <w:sz w:val="26"/>
          <w:szCs w:val="26"/>
        </w:rPr>
        <w:t>8 градусов Цельсия</w:t>
      </w:r>
      <w:r w:rsidR="007423EE" w:rsidRPr="009347DF">
        <w:rPr>
          <w:rFonts w:ascii="Times New Roman" w:hAnsi="Times New Roman" w:cs="Times New Roman"/>
          <w:sz w:val="26"/>
          <w:szCs w:val="26"/>
        </w:rPr>
        <w:t>.</w:t>
      </w:r>
    </w:p>
    <w:p w:rsidR="00CD7208" w:rsidRPr="009347DF" w:rsidRDefault="008B34B1" w:rsidP="0015194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15194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Управляющим и обслуживающим жилищный фонд организациям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 ТСН и ТСЖ, собственникам многоквартирных домов, находящихся в непосредственном управлении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7208" w:rsidRPr="009347DF" w:rsidRDefault="008B34B1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отовность внутренних систем отопления и горячего водос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набжения к приему теплоносителя.</w:t>
      </w:r>
    </w:p>
    <w:p w:rsidR="00CD7208" w:rsidRPr="009347DF" w:rsidRDefault="008B34B1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Создание дежурных аварийных бригад в период с 00.00 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 31.08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37F17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до 08.00 часов 02</w:t>
      </w:r>
      <w:r w:rsidR="00DF211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</w:t>
      </w:r>
      <w:r w:rsidR="00DE21A2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61EF9" w:rsidRPr="009347DF" w:rsidRDefault="008B34B1" w:rsidP="00CD72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7208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Направление уведомлений по составу бригад с указанием номеров телефонов в Управление по делам ГО и ЧС муниципального района «Печора» и администрацию МР «Печора».</w:t>
      </w:r>
    </w:p>
    <w:p w:rsidR="00343C83" w:rsidRPr="009347DF" w:rsidRDefault="00343C83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безопасной эксплуатации внутридомовых систем отопления в связи с началом отопительного периода рекомендовать:</w:t>
      </w:r>
    </w:p>
    <w:p w:rsidR="00343C83" w:rsidRPr="009347DF" w:rsidRDefault="007921D6" w:rsidP="007921D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Руководителям управляющих организаций обеспечить совместную работу назначенных ответственных лиц с ответственными представителями ресурсоснабжающих организаций по своевременному подключению жилищного фонда;</w:t>
      </w:r>
    </w:p>
    <w:p w:rsidR="00DE21A2" w:rsidRPr="009347DF" w:rsidRDefault="00DE21A2" w:rsidP="00DE21A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Руководителям </w:t>
      </w:r>
      <w:proofErr w:type="spellStart"/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предприятий, имеющих на своем балансе источники теплоснабжения, обеспечить:</w:t>
      </w:r>
    </w:p>
    <w:p w:rsidR="00DE21A2" w:rsidRPr="00DE21A2" w:rsidRDefault="00DE21A2" w:rsidP="00DE21A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</w:t>
      </w:r>
      <w:proofErr w:type="gramStart"/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объектов теплоснабжения и персонала с целью своевременного обеспечения потребителей услугой по теплоснабжению.</w:t>
      </w:r>
    </w:p>
    <w:p w:rsidR="00DE21A2" w:rsidRPr="00DE21A2" w:rsidRDefault="00DE21A2" w:rsidP="00DE21A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.2.2. Круглосуточную работу в будние и выходные дни назначенных ответственных лиц и диспетчерских служб.</w:t>
      </w:r>
    </w:p>
    <w:p w:rsidR="00DE21A2" w:rsidRPr="00DE21A2" w:rsidRDefault="00DE21A2" w:rsidP="00DE21A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.2.3. Ежедневное предоставление информации в администрацию муниципального района «Печора» о запуске котельны</w:t>
      </w:r>
      <w:r w:rsidR="00F67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х, центральных тепловых пунктов, </w:t>
      </w:r>
      <w:r w:rsidR="00F674F4">
        <w:rPr>
          <w:rFonts w:ascii="Times New Roman" w:eastAsia="Times New Roman" w:hAnsi="Times New Roman" w:cs="Times New Roman"/>
          <w:sz w:val="26"/>
          <w:szCs w:val="26"/>
          <w:lang w:eastAsia="ru-RU"/>
        </w:rPr>
        <w:t>(в отдел жилищно-коммунального хозяйства).</w:t>
      </w:r>
      <w:bookmarkStart w:id="0" w:name="_GoBack"/>
      <w:bookmarkEnd w:id="0"/>
    </w:p>
    <w:p w:rsidR="00DE21A2" w:rsidRPr="00DE21A2" w:rsidRDefault="00DE21A2" w:rsidP="00DE21A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E21A2">
        <w:rPr>
          <w:rFonts w:ascii="Times New Roman" w:eastAsia="Times New Roman" w:hAnsi="Times New Roman" w:cs="Times New Roman"/>
          <w:sz w:val="26"/>
          <w:szCs w:val="26"/>
          <w:lang w:eastAsia="ru-RU"/>
        </w:rPr>
        <w:t>.3. Управлению образования муниципального района "Печора" и Управлению культуры и туризма муниципального района "Печора" обеспечить контроль в подведомственных организациях и учреждениях по приему теплоносителя.</w:t>
      </w:r>
    </w:p>
    <w:p w:rsidR="00E267EF" w:rsidRPr="009347DF" w:rsidRDefault="00343C83" w:rsidP="00DE21A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006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</w:t>
      </w:r>
      <w:r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опубликованию </w:t>
      </w:r>
      <w:r w:rsidR="003E20DA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администрации МР «Печора»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9347DF" w:rsidRDefault="00D00654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5D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А.Ю. </w:t>
      </w:r>
      <w:r w:rsid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Канищева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9347DF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52" w:rsidRPr="00EA6452" w:rsidRDefault="00EA6452" w:rsidP="00EA6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53"/>
        <w:gridCol w:w="5287"/>
      </w:tblGrid>
      <w:tr w:rsidR="00EA6452" w:rsidRPr="00EA6452" w:rsidTr="00EA6452">
        <w:tc>
          <w:tcPr>
            <w:tcW w:w="4253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главы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</w:t>
            </w:r>
            <w:proofErr w:type="gramStart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  администрации</w:t>
            </w:r>
          </w:p>
        </w:tc>
        <w:tc>
          <w:tcPr>
            <w:tcW w:w="5287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Р.И. Грибанов</w:t>
            </w:r>
          </w:p>
        </w:tc>
      </w:tr>
    </w:tbl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C83" w:rsidRPr="009347DF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E267EF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83" w:rsidRDefault="00343C83" w:rsidP="00CD27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3C83" w:rsidSect="00CD27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A5442"/>
    <w:rsid w:val="000B29C0"/>
    <w:rsid w:val="000E24CB"/>
    <w:rsid w:val="00151942"/>
    <w:rsid w:val="001656A3"/>
    <w:rsid w:val="001B24F2"/>
    <w:rsid w:val="0020772F"/>
    <w:rsid w:val="0024767B"/>
    <w:rsid w:val="002B06DC"/>
    <w:rsid w:val="002B267A"/>
    <w:rsid w:val="00343C83"/>
    <w:rsid w:val="00383DC9"/>
    <w:rsid w:val="003E20DA"/>
    <w:rsid w:val="003F2BBB"/>
    <w:rsid w:val="00402B93"/>
    <w:rsid w:val="004665D0"/>
    <w:rsid w:val="00472B46"/>
    <w:rsid w:val="004A64C3"/>
    <w:rsid w:val="004A76ED"/>
    <w:rsid w:val="004B78D0"/>
    <w:rsid w:val="00502C60"/>
    <w:rsid w:val="00551590"/>
    <w:rsid w:val="005A35A2"/>
    <w:rsid w:val="005A5559"/>
    <w:rsid w:val="006472EA"/>
    <w:rsid w:val="006B1093"/>
    <w:rsid w:val="006C2A77"/>
    <w:rsid w:val="007423EE"/>
    <w:rsid w:val="007921D6"/>
    <w:rsid w:val="007C6621"/>
    <w:rsid w:val="007E51EE"/>
    <w:rsid w:val="00801BE7"/>
    <w:rsid w:val="008158C9"/>
    <w:rsid w:val="00872B89"/>
    <w:rsid w:val="008B34B1"/>
    <w:rsid w:val="009347DF"/>
    <w:rsid w:val="00940B5E"/>
    <w:rsid w:val="00960C7A"/>
    <w:rsid w:val="009E4080"/>
    <w:rsid w:val="00A5524A"/>
    <w:rsid w:val="00A942B1"/>
    <w:rsid w:val="00AE0087"/>
    <w:rsid w:val="00AE0921"/>
    <w:rsid w:val="00B222DF"/>
    <w:rsid w:val="00B37F17"/>
    <w:rsid w:val="00BC0091"/>
    <w:rsid w:val="00BC5A9C"/>
    <w:rsid w:val="00BC770E"/>
    <w:rsid w:val="00C570C5"/>
    <w:rsid w:val="00CA7EDF"/>
    <w:rsid w:val="00CB2D6E"/>
    <w:rsid w:val="00CD2734"/>
    <w:rsid w:val="00CD7208"/>
    <w:rsid w:val="00D00654"/>
    <w:rsid w:val="00D04407"/>
    <w:rsid w:val="00D47CB3"/>
    <w:rsid w:val="00D61EF9"/>
    <w:rsid w:val="00DE21A2"/>
    <w:rsid w:val="00DF211F"/>
    <w:rsid w:val="00E05D42"/>
    <w:rsid w:val="00E16BF6"/>
    <w:rsid w:val="00E267EF"/>
    <w:rsid w:val="00EA6452"/>
    <w:rsid w:val="00EA6486"/>
    <w:rsid w:val="00F24ED6"/>
    <w:rsid w:val="00F674F4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Макейчикова ТС</cp:lastModifiedBy>
  <cp:revision>12</cp:revision>
  <cp:lastPrinted>2020-08-28T09:38:00Z</cp:lastPrinted>
  <dcterms:created xsi:type="dcterms:W3CDTF">2018-08-29T08:20:00Z</dcterms:created>
  <dcterms:modified xsi:type="dcterms:W3CDTF">2020-09-02T12:05:00Z</dcterms:modified>
</cp:coreProperties>
</file>