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410D68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«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 w:rsidR="005B7BC0">
              <w:rPr>
                <w:sz w:val="26"/>
                <w:szCs w:val="26"/>
                <w:u w:val="single"/>
              </w:rPr>
              <w:t>03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»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5B7BC0">
              <w:rPr>
                <w:sz w:val="26"/>
                <w:szCs w:val="26"/>
                <w:u w:val="single"/>
              </w:rPr>
              <w:t>августа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5C48AC">
              <w:rPr>
                <w:sz w:val="26"/>
                <w:szCs w:val="26"/>
                <w:u w:val="single"/>
              </w:rPr>
              <w:t>2020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5B7BC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5B7BC0">
              <w:rPr>
                <w:bCs/>
                <w:sz w:val="28"/>
                <w:szCs w:val="28"/>
                <w:u w:val="single"/>
              </w:rPr>
              <w:t>684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6062"/>
        <w:gridCol w:w="3596"/>
      </w:tblGrid>
      <w:tr w:rsidR="009F64EB" w:rsidRPr="0076480A" w:rsidTr="0052465C">
        <w:trPr>
          <w:trHeight w:val="581"/>
        </w:trPr>
        <w:tc>
          <w:tcPr>
            <w:tcW w:w="6062" w:type="dxa"/>
            <w:hideMark/>
          </w:tcPr>
          <w:p w:rsidR="00495D05" w:rsidRPr="00853259" w:rsidRDefault="0052465C" w:rsidP="00495D05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06.05.2019г. № 502</w:t>
            </w:r>
            <w:r w:rsidR="00495D05" w:rsidRPr="008532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9F64EB" w:rsidRPr="0076480A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596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742AF9" w:rsidRDefault="00B50F62" w:rsidP="00B50F6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0F62">
        <w:rPr>
          <w:rFonts w:ascii="Times New Roman" w:hAnsi="Times New Roman" w:cs="Times New Roman"/>
          <w:sz w:val="26"/>
          <w:szCs w:val="26"/>
        </w:rPr>
        <w:t>1</w:t>
      </w:r>
      <w:r w:rsidR="00301EF2" w:rsidRPr="00B50F62">
        <w:rPr>
          <w:rFonts w:ascii="Times New Roman" w:hAnsi="Times New Roman" w:cs="Times New Roman"/>
          <w:sz w:val="26"/>
          <w:szCs w:val="26"/>
        </w:rPr>
        <w:t xml:space="preserve">. </w:t>
      </w:r>
      <w:r w:rsidR="00183A2F" w:rsidRPr="00B50F62">
        <w:rPr>
          <w:rFonts w:ascii="Times New Roman" w:hAnsi="Times New Roman" w:cs="Times New Roman"/>
          <w:sz w:val="26"/>
          <w:szCs w:val="26"/>
        </w:rPr>
        <w:t xml:space="preserve">Внести изменения в  постановление администрации муниципального </w:t>
      </w:r>
      <w:r w:rsidR="00B33077">
        <w:rPr>
          <w:rFonts w:ascii="Times New Roman" w:hAnsi="Times New Roman" w:cs="Times New Roman"/>
          <w:sz w:val="26"/>
          <w:szCs w:val="26"/>
        </w:rPr>
        <w:t xml:space="preserve">района «Печора»  от  06.05.2019 </w:t>
      </w:r>
      <w:bookmarkStart w:id="0" w:name="_GoBack"/>
      <w:bookmarkEnd w:id="0"/>
      <w:r w:rsidR="00183A2F" w:rsidRPr="00B50F62">
        <w:rPr>
          <w:rFonts w:ascii="Times New Roman" w:hAnsi="Times New Roman" w:cs="Times New Roman"/>
          <w:sz w:val="26"/>
          <w:szCs w:val="26"/>
        </w:rPr>
        <w:t>г. № 502 «</w:t>
      </w:r>
      <w:r w:rsidRPr="00B50F62">
        <w:rPr>
          <w:rFonts w:ascii="Times New Roman" w:hAnsi="Times New Roman" w:cs="Times New Roman"/>
          <w:sz w:val="26"/>
          <w:szCs w:val="26"/>
        </w:rPr>
        <w:t>Об утверждении муниципальной адресной программы «Повышение качества  улично-дорожной сети на территории городского поселения «Печора»</w:t>
      </w:r>
      <w:r w:rsidR="00742AF9">
        <w:rPr>
          <w:rFonts w:ascii="Times New Roman" w:hAnsi="Times New Roman" w:cs="Times New Roman"/>
          <w:sz w:val="26"/>
          <w:szCs w:val="26"/>
        </w:rPr>
        <w:t>:</w:t>
      </w:r>
    </w:p>
    <w:p w:rsidR="00301EF2" w:rsidRPr="00B50F62" w:rsidRDefault="00742AF9" w:rsidP="00B50F62">
      <w:pPr>
        <w:pStyle w:val="ConsPlusNormal"/>
        <w:ind w:firstLine="708"/>
        <w:jc w:val="both"/>
        <w:rPr>
          <w:sz w:val="26"/>
          <w:szCs w:val="26"/>
        </w:rPr>
      </w:pPr>
      <w:r w:rsidRPr="00742AF9">
        <w:rPr>
          <w:rFonts w:ascii="Times New Roman" w:hAnsi="Times New Roman" w:cs="Times New Roman"/>
          <w:sz w:val="26"/>
          <w:szCs w:val="26"/>
        </w:rPr>
        <w:t>1.1. Приложение</w:t>
      </w:r>
      <w:r w:rsidR="005C48AC">
        <w:rPr>
          <w:rFonts w:ascii="Times New Roman" w:hAnsi="Times New Roman" w:cs="Times New Roman"/>
          <w:sz w:val="26"/>
          <w:szCs w:val="26"/>
        </w:rPr>
        <w:t xml:space="preserve"> 1 к муниципальной программе </w:t>
      </w:r>
      <w:r w:rsidRPr="00742AF9">
        <w:rPr>
          <w:rFonts w:ascii="Times New Roman" w:hAnsi="Times New Roman" w:cs="Times New Roman"/>
          <w:sz w:val="26"/>
          <w:szCs w:val="26"/>
        </w:rPr>
        <w:t xml:space="preserve">изложить в редакции </w:t>
      </w:r>
      <w:r w:rsidR="00183A2F" w:rsidRPr="00742AF9">
        <w:rPr>
          <w:rFonts w:ascii="Times New Roman" w:hAnsi="Times New Roman" w:cs="Times New Roman"/>
          <w:sz w:val="26"/>
          <w:szCs w:val="26"/>
        </w:rPr>
        <w:t>согласно</w:t>
      </w:r>
      <w:r w:rsidR="00183A2F" w:rsidRPr="00B50F62">
        <w:rPr>
          <w:rFonts w:ascii="Times New Roman" w:hAnsi="Times New Roman" w:cs="Times New Roman"/>
          <w:sz w:val="26"/>
          <w:szCs w:val="26"/>
        </w:rPr>
        <w:t xml:space="preserve"> приложению к настоящему постановлению.</w:t>
      </w:r>
    </w:p>
    <w:p w:rsidR="009F64EB" w:rsidRPr="00B50F62" w:rsidRDefault="002B6F8D" w:rsidP="009F64EB">
      <w:pPr>
        <w:tabs>
          <w:tab w:val="left" w:pos="540"/>
        </w:tabs>
        <w:jc w:val="both"/>
        <w:rPr>
          <w:szCs w:val="26"/>
        </w:rPr>
      </w:pPr>
      <w:r w:rsidRPr="00B50F62">
        <w:rPr>
          <w:szCs w:val="26"/>
        </w:rPr>
        <w:t xml:space="preserve">          2. Настоящее постановление вступает в силу </w:t>
      </w:r>
      <w:proofErr w:type="gramStart"/>
      <w:r w:rsidRPr="00B50F62">
        <w:rPr>
          <w:szCs w:val="26"/>
        </w:rPr>
        <w:t>с даты подписания</w:t>
      </w:r>
      <w:proofErr w:type="gramEnd"/>
      <w:r w:rsidRPr="00B50F62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76480A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5B7BC0" w:rsidP="005571EF">
            <w:pPr>
              <w:overflowPunct/>
              <w:ind w:right="-993"/>
              <w:jc w:val="both"/>
              <w:rPr>
                <w:szCs w:val="26"/>
              </w:rPr>
            </w:pP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г</w:t>
            </w:r>
            <w:r w:rsidR="00605FED" w:rsidRPr="0076480A">
              <w:rPr>
                <w:szCs w:val="26"/>
              </w:rPr>
              <w:t>лав</w:t>
            </w:r>
            <w:r w:rsidR="00B33077">
              <w:rPr>
                <w:szCs w:val="26"/>
              </w:rPr>
              <w:t>ы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FF11CB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B33077">
              <w:rPr>
                <w:szCs w:val="26"/>
              </w:rPr>
              <w:t>я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5B7BC0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Р.И.</w:t>
            </w:r>
            <w:r w:rsidR="00B33077">
              <w:rPr>
                <w:szCs w:val="26"/>
              </w:rPr>
              <w:t xml:space="preserve"> </w:t>
            </w:r>
            <w:r>
              <w:rPr>
                <w:szCs w:val="26"/>
              </w:rPr>
              <w:t>Грибанов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36606"/>
    <w:rsid w:val="00045424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83A2F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2F253A"/>
    <w:rsid w:val="00301EF2"/>
    <w:rsid w:val="00303990"/>
    <w:rsid w:val="00304461"/>
    <w:rsid w:val="003631BF"/>
    <w:rsid w:val="00364D8A"/>
    <w:rsid w:val="00395807"/>
    <w:rsid w:val="00410D68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C04"/>
    <w:rsid w:val="004D1F9B"/>
    <w:rsid w:val="004E5F91"/>
    <w:rsid w:val="004F169E"/>
    <w:rsid w:val="00507D34"/>
    <w:rsid w:val="005144EB"/>
    <w:rsid w:val="0051739F"/>
    <w:rsid w:val="00517E1C"/>
    <w:rsid w:val="0052465C"/>
    <w:rsid w:val="00530B15"/>
    <w:rsid w:val="00547787"/>
    <w:rsid w:val="005571EF"/>
    <w:rsid w:val="005B7BC0"/>
    <w:rsid w:val="005C2ED2"/>
    <w:rsid w:val="005C48AC"/>
    <w:rsid w:val="005F7574"/>
    <w:rsid w:val="00605FED"/>
    <w:rsid w:val="00620642"/>
    <w:rsid w:val="00697AD5"/>
    <w:rsid w:val="006A6769"/>
    <w:rsid w:val="006B1F44"/>
    <w:rsid w:val="006B64F6"/>
    <w:rsid w:val="006B77B2"/>
    <w:rsid w:val="006F2531"/>
    <w:rsid w:val="00742AF9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33077"/>
    <w:rsid w:val="00B50F62"/>
    <w:rsid w:val="00BC390B"/>
    <w:rsid w:val="00BE52D0"/>
    <w:rsid w:val="00BF2266"/>
    <w:rsid w:val="00C96EAC"/>
    <w:rsid w:val="00CB2A94"/>
    <w:rsid w:val="00CB3492"/>
    <w:rsid w:val="00CB4265"/>
    <w:rsid w:val="00CC0C52"/>
    <w:rsid w:val="00CF3F23"/>
    <w:rsid w:val="00CF7EA7"/>
    <w:rsid w:val="00D408C3"/>
    <w:rsid w:val="00D77085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71A84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Ткачук АА</cp:lastModifiedBy>
  <cp:revision>41</cp:revision>
  <cp:lastPrinted>2020-08-25T07:44:00Z</cp:lastPrinted>
  <dcterms:created xsi:type="dcterms:W3CDTF">2019-01-25T06:42:00Z</dcterms:created>
  <dcterms:modified xsi:type="dcterms:W3CDTF">2020-08-25T07:50:00Z</dcterms:modified>
</cp:coreProperties>
</file>