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F1C" w:rsidRPr="00B40D22" w:rsidRDefault="00A9312F" w:rsidP="00B40D22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Протокол об итогах</w:t>
      </w:r>
    </w:p>
    <w:p w:rsidR="008C0F1C" w:rsidRPr="00B40D22" w:rsidRDefault="00A9312F" w:rsidP="00B40D22">
      <w:pPr>
        <w:pStyle w:val="pMsoNormal"/>
        <w:spacing w:after="2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36 (Протокол об итогах. </w:t>
      </w:r>
      <w:proofErr w:type="spellStart"/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</w:rPr>
        <w:t>Лот</w:t>
      </w:r>
      <w:proofErr w:type="spellEnd"/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1)</w:t>
      </w:r>
    </w:p>
    <w:tbl>
      <w:tblPr>
        <w:tblStyle w:val="MsoNormalTable0"/>
        <w:tblW w:w="1021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8"/>
        <w:gridCol w:w="5125"/>
      </w:tblGrid>
      <w:tr w:rsidR="008C0F1C" w:rsidRPr="00B40D22">
        <w:trPr>
          <w:trHeight w:val="100"/>
        </w:trPr>
        <w:tc>
          <w:tcPr>
            <w:tcW w:w="51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B40D22" w:rsidP="00B40D22">
            <w:pPr>
              <w:pStyle w:val="pMsoNormal"/>
              <w:spacing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 Печора</w:t>
            </w: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B40D22" w:rsidP="00B40D22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</w:t>
            </w:r>
            <w:r w:rsidR="00A9312F" w:rsidRPr="00B40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16.09.2026</w:t>
            </w:r>
          </w:p>
        </w:tc>
      </w:tr>
    </w:tbl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Организатор процедуры: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КОМИТЕТ ПО УПРАВЛЕНИЮ МУНИЦИПАЛЬНОЙ СОБСТВЕННОСТЬЮ МУНИЦИПАЛЬНОГО РАЙОНА "ПЕЧОРА"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Инициатор процедуры: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КОМИТЕТ ПО УПРАВЛЕНИЮ МУНИЦИПАЛЬНОЙ СОБСТВЕННОСТЬЮ МУНИЦИПАЛЬНОГО РАЙОНА "ПЕЧОРА"</w:t>
      </w:r>
    </w:p>
    <w:p w:rsidR="008C0F1C" w:rsidRPr="00B40D22" w:rsidRDefault="00A9312F" w:rsidP="00B40D22">
      <w:pPr>
        <w:pStyle w:val="pMsoNormal"/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Адрес электронной площадки в сети «Интернет»: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/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AP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Тип процедуры: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Продажа по минимально допустимой цене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Наименование процедуры: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ИНФОРМАЦИОННОЕ СООБЩЕНИЕ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 проведении продажи по минимально допустимой цене в электронной форме муниципального имущества муниципального района «Печора» на электронной торговой площадке 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http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utp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sberbank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ast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ru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 сети Интернет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Номер процедуры и лота: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</w:rPr>
        <w:t>SBR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012-2607210048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Наименование лота: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Сушильная камера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Начальная цена лота: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17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600.00 руб. </w:t>
      </w:r>
    </w:p>
    <w:p w:rsidR="008C0F1C" w:rsidRPr="00B40D22" w:rsidRDefault="00A9312F" w:rsidP="00B40D22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Дата и время </w:t>
      </w:r>
      <w:r w:rsidR="00B40D22"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подведения итогов продажи: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16.09.2026 г. в 10 часов 00 мин.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Состав комиссии: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заседании комиссии присутствовали: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первый зам. руководителя администрации МР «Печора» - председатель Комиссии: 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Угловская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И.А.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главный специалист отдела имущественных отношений и казны КУМС МР 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- секретарь Комиссии: Квашнина А.Н.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отдела земельных отношений КУМС МР 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Гинак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Ю.А.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заместитель председателя – начальник отдела имущественных отношений и казны КУМС МР 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Канева М.С.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начальник отдела экономики, прогнозирования и сельского хозяйства администрации МР «Печора»: Собянина А.М.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начальник управления финансов МР «Печора»: </w:t>
      </w: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Лысакова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О.И.</w:t>
      </w:r>
    </w:p>
    <w:p w:rsid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заместитель начальника отдела имущественных отношений и казны КУМС МР 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«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Печора</w:t>
      </w:r>
      <w:r w:rsid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»</w:t>
      </w: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: Чечулина Н.С.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0D22">
        <w:rPr>
          <w:rFonts w:ascii="Times New Roman" w:hAnsi="Times New Roman" w:cs="Times New Roman"/>
          <w:bCs/>
          <w:sz w:val="24"/>
          <w:szCs w:val="24"/>
          <w:lang w:val="ru-RU"/>
        </w:rPr>
        <w:br/>
      </w:r>
      <w:r w:rsidRPr="00B40D2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9634" w:type="dxa"/>
        <w:tblInd w:w="15" w:type="dxa"/>
        <w:tblBorders>
          <w:top w:val="single" w:sz="8" w:space="0" w:color="000000"/>
          <w:left w:val="single" w:sz="4" w:space="0" w:color="auto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668"/>
        <w:gridCol w:w="1897"/>
        <w:gridCol w:w="1675"/>
        <w:gridCol w:w="1276"/>
        <w:gridCol w:w="1559"/>
        <w:gridCol w:w="1559"/>
      </w:tblGrid>
      <w:tr w:rsidR="008C0F1C" w:rsidRPr="00B40D22" w:rsidTr="002714FD">
        <w:trPr>
          <w:cantSplit/>
          <w:trHeight w:val="100"/>
        </w:trPr>
        <w:tc>
          <w:tcPr>
            <w:tcW w:w="166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Регистрационный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номер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9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/ФИО </w:t>
            </w: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претендента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ИНН и КПП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Лучшее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предложение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цене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Занятое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место</w:t>
            </w:r>
            <w:proofErr w:type="spellEnd"/>
            <w:r w:rsidRPr="00B40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8C0F1C" w:rsidRPr="00B40D22" w:rsidTr="002714FD">
        <w:trPr>
          <w:cantSplit/>
          <w:trHeight w:val="100"/>
        </w:trPr>
        <w:tc>
          <w:tcPr>
            <w:tcW w:w="166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7931</w:t>
            </w:r>
          </w:p>
        </w:tc>
        <w:tc>
          <w:tcPr>
            <w:tcW w:w="189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B40D22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40453269"/>
            <w:proofErr w:type="spellStart"/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Хозяинов</w:t>
            </w:r>
            <w:proofErr w:type="spellEnd"/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Витальевич</w:t>
            </w:r>
            <w:bookmarkEnd w:id="0"/>
            <w:proofErr w:type="spellEnd"/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110514948466 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40453587"/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B40D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020.00</w:t>
            </w:r>
            <w:bookmarkEnd w:id="1"/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A9312F" w:rsidP="00B40D22">
            <w:pPr>
              <w:pStyle w:val="pMsoNormal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15.09.2026 16:59:54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0F1C" w:rsidRPr="00B40D22" w:rsidRDefault="00B40D22" w:rsidP="00B40D22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</w:tbl>
    <w:p w:rsidR="002714FD" w:rsidRDefault="002714FD" w:rsidP="00B40D22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Отказов в допуске к участию нет.</w:t>
      </w:r>
    </w:p>
    <w:p w:rsidR="002714FD" w:rsidRDefault="002714FD" w:rsidP="00B40D22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Отозванных заявок нет.</w:t>
      </w:r>
    </w:p>
    <w:p w:rsidR="002714FD" w:rsidRDefault="002714FD" w:rsidP="00B40D22">
      <w:pPr>
        <w:pStyle w:val="pMsoNorma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2714F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Решение комиссии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по лоту № 1</w:t>
      </w:r>
      <w:r w:rsidRPr="002714F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:</w:t>
      </w:r>
    </w:p>
    <w:p w:rsidR="002714FD" w:rsidRDefault="002714FD" w:rsidP="00B40D22">
      <w:pPr>
        <w:pStyle w:val="pMsoNormal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1. </w:t>
      </w:r>
      <w:r w:rsidR="00366BD0">
        <w:rPr>
          <w:rFonts w:ascii="Times New Roman" w:hAnsi="Times New Roman"/>
          <w:bCs/>
          <w:sz w:val="25"/>
          <w:szCs w:val="25"/>
          <w:lang w:val="ru-RU"/>
        </w:rPr>
        <w:t>П</w:t>
      </w:r>
      <w:r w:rsidRPr="002714FD">
        <w:rPr>
          <w:rFonts w:ascii="Times New Roman" w:hAnsi="Times New Roman"/>
          <w:bCs/>
          <w:sz w:val="25"/>
          <w:szCs w:val="25"/>
          <w:lang w:val="ru-RU"/>
        </w:rPr>
        <w:t xml:space="preserve">ризнать </w:t>
      </w:r>
      <w:bookmarkStart w:id="2" w:name="_Hlk240463646"/>
      <w:r w:rsidRPr="002714FD">
        <w:rPr>
          <w:rFonts w:ascii="Times New Roman" w:hAnsi="Times New Roman"/>
          <w:b/>
          <w:color w:val="000000"/>
          <w:sz w:val="25"/>
          <w:szCs w:val="25"/>
          <w:lang w:val="ru-RU"/>
        </w:rPr>
        <w:t>Хозяинова Александра Витальевича</w:t>
      </w:r>
      <w:r w:rsidRPr="002714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bookmarkEnd w:id="2"/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единственны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ом </w:t>
      </w:r>
      <w:r w:rsidR="0031571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продажи по минимально допустимой цене.</w:t>
      </w:r>
    </w:p>
    <w:p w:rsidR="002714FD" w:rsidRPr="002714FD" w:rsidRDefault="002714FD" w:rsidP="00B40D22">
      <w:pPr>
        <w:pStyle w:val="pMsoNormal"/>
        <w:jc w:val="both"/>
        <w:rPr>
          <w:rFonts w:ascii="Times New Roman" w:hAnsi="Times New Roman"/>
          <w:b/>
          <w:color w:val="000000"/>
          <w:sz w:val="25"/>
          <w:szCs w:val="25"/>
          <w:lang w:val="ru-RU"/>
        </w:rPr>
      </w:pPr>
      <w:r w:rsidRPr="002714FD">
        <w:rPr>
          <w:rFonts w:ascii="Times New Roman" w:hAnsi="Times New Roman"/>
          <w:b/>
          <w:bCs/>
          <w:sz w:val="25"/>
          <w:szCs w:val="25"/>
          <w:lang w:val="ru-RU"/>
        </w:rPr>
        <w:lastRenderedPageBreak/>
        <w:t xml:space="preserve">2. </w:t>
      </w:r>
      <w:r w:rsidR="00366BD0">
        <w:rPr>
          <w:rFonts w:ascii="Times New Roman" w:hAnsi="Times New Roman"/>
          <w:bCs/>
          <w:sz w:val="25"/>
          <w:szCs w:val="25"/>
          <w:lang w:val="ru-RU"/>
        </w:rPr>
        <w:t>З</w:t>
      </w:r>
      <w:r w:rsidRPr="002714FD">
        <w:rPr>
          <w:rFonts w:ascii="Times New Roman" w:hAnsi="Times New Roman"/>
          <w:bCs/>
          <w:sz w:val="25"/>
          <w:szCs w:val="25"/>
          <w:lang w:val="ru-RU"/>
        </w:rPr>
        <w:t>аключить с</w:t>
      </w:r>
      <w:r>
        <w:rPr>
          <w:rFonts w:ascii="Times New Roman" w:hAnsi="Times New Roman"/>
          <w:b/>
          <w:bCs/>
          <w:sz w:val="25"/>
          <w:szCs w:val="25"/>
          <w:lang w:val="ru-RU"/>
        </w:rPr>
        <w:t xml:space="preserve"> </w:t>
      </w:r>
      <w:r w:rsidRPr="002714FD">
        <w:rPr>
          <w:rFonts w:ascii="Times New Roman" w:hAnsi="Times New Roman"/>
          <w:b/>
          <w:color w:val="000000"/>
          <w:sz w:val="25"/>
          <w:szCs w:val="25"/>
          <w:lang w:val="ru-RU"/>
        </w:rPr>
        <w:t>Хозяинов</w:t>
      </w:r>
      <w:r>
        <w:rPr>
          <w:rFonts w:ascii="Times New Roman" w:hAnsi="Times New Roman"/>
          <w:b/>
          <w:color w:val="000000"/>
          <w:sz w:val="25"/>
          <w:szCs w:val="25"/>
          <w:lang w:val="ru-RU"/>
        </w:rPr>
        <w:t>ым</w:t>
      </w:r>
      <w:r w:rsidRPr="002714FD">
        <w:rPr>
          <w:rFonts w:ascii="Times New Roman" w:hAnsi="Times New Roman"/>
          <w:b/>
          <w:color w:val="000000"/>
          <w:sz w:val="25"/>
          <w:szCs w:val="25"/>
          <w:lang w:val="ru-RU"/>
        </w:rPr>
        <w:t xml:space="preserve"> Александр</w:t>
      </w:r>
      <w:r>
        <w:rPr>
          <w:rFonts w:ascii="Times New Roman" w:hAnsi="Times New Roman"/>
          <w:b/>
          <w:color w:val="000000"/>
          <w:sz w:val="25"/>
          <w:szCs w:val="25"/>
          <w:lang w:val="ru-RU"/>
        </w:rPr>
        <w:t>ом</w:t>
      </w:r>
      <w:r w:rsidRPr="002714FD">
        <w:rPr>
          <w:rFonts w:ascii="Times New Roman" w:hAnsi="Times New Roman"/>
          <w:b/>
          <w:color w:val="000000"/>
          <w:sz w:val="25"/>
          <w:szCs w:val="25"/>
          <w:lang w:val="ru-RU"/>
        </w:rPr>
        <w:t xml:space="preserve"> Витальевич</w:t>
      </w:r>
      <w:r>
        <w:rPr>
          <w:rFonts w:ascii="Times New Roman" w:hAnsi="Times New Roman"/>
          <w:b/>
          <w:color w:val="000000"/>
          <w:sz w:val="25"/>
          <w:szCs w:val="25"/>
          <w:lang w:val="ru-RU"/>
        </w:rPr>
        <w:t xml:space="preserve">ем </w:t>
      </w:r>
      <w:r w:rsidRPr="002714FD">
        <w:rPr>
          <w:rFonts w:ascii="Times New Roman" w:hAnsi="Times New Roman"/>
          <w:color w:val="000000"/>
          <w:sz w:val="25"/>
          <w:szCs w:val="25"/>
          <w:lang w:val="ru-RU"/>
        </w:rPr>
        <w:t xml:space="preserve">договор купли-продажи движимого имущества по цене </w:t>
      </w:r>
      <w:r w:rsidR="00366BD0">
        <w:rPr>
          <w:rFonts w:ascii="Times New Roman" w:hAnsi="Times New Roman"/>
          <w:color w:val="000000"/>
          <w:sz w:val="25"/>
          <w:szCs w:val="25"/>
          <w:lang w:val="ru-RU"/>
        </w:rPr>
        <w:t>предложения:</w:t>
      </w:r>
      <w:r w:rsidRPr="002714FD">
        <w:rPr>
          <w:rFonts w:ascii="Times New Roman" w:hAnsi="Times New Roman"/>
          <w:color w:val="000000"/>
          <w:sz w:val="25"/>
          <w:szCs w:val="25"/>
          <w:lang w:val="ru-RU"/>
        </w:rPr>
        <w:t xml:space="preserve"> </w:t>
      </w:r>
      <w:r w:rsidRPr="00366B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18</w:t>
      </w:r>
      <w:r w:rsidRPr="00366B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Pr="00366B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020</w:t>
      </w:r>
      <w:r w:rsidRPr="00366B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руб.,00 коп. </w:t>
      </w:r>
      <w:bookmarkStart w:id="3" w:name="_GoBack"/>
      <w:bookmarkEnd w:id="3"/>
    </w:p>
    <w:p w:rsidR="002714FD" w:rsidRDefault="002714FD" w:rsidP="00B40D22">
      <w:pPr>
        <w:pStyle w:val="pMsoNormal"/>
        <w:jc w:val="both"/>
        <w:rPr>
          <w:rFonts w:ascii="Times New Roman" w:hAnsi="Times New Roman"/>
          <w:b/>
          <w:bCs/>
          <w:sz w:val="25"/>
          <w:szCs w:val="25"/>
          <w:lang w:val="ru-RU"/>
        </w:rPr>
      </w:pPr>
    </w:p>
    <w:p w:rsidR="008C0F1C" w:rsidRPr="00937AD0" w:rsidRDefault="00A9312F" w:rsidP="00B40D22">
      <w:pPr>
        <w:pStyle w:val="pMsoNormal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br/>
      </w:r>
      <w:r w:rsidRPr="00937AD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Подписи комиссии: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Угловская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И.А. ___________________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Квашнина А.Н. ___________________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Гинак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Ю.А. ___________________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Канева М.С. ___________________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Собянина А.М. ___________________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spellStart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Лысакова</w:t>
      </w:r>
      <w:proofErr w:type="spellEnd"/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О.И. ___________________ </w:t>
      </w:r>
    </w:p>
    <w:p w:rsidR="008C0F1C" w:rsidRPr="00B40D22" w:rsidRDefault="00A9312F" w:rsidP="00B40D22">
      <w:pPr>
        <w:pStyle w:val="pMsoNormal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40D2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Чечулина Н.С. ___________________ </w:t>
      </w:r>
    </w:p>
    <w:p w:rsidR="00A77B3E" w:rsidRPr="00B40D22" w:rsidRDefault="00A77B3E" w:rsidP="00B40D22">
      <w:pPr>
        <w:jc w:val="both"/>
        <w:rPr>
          <w:lang w:val="ru-RU"/>
        </w:rPr>
      </w:pPr>
    </w:p>
    <w:sectPr w:rsidR="00A77B3E" w:rsidRPr="00B40D22" w:rsidSect="00366BD0">
      <w:pgSz w:w="11906" w:h="16838"/>
      <w:pgMar w:top="1134" w:right="1440" w:bottom="1276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4808A2"/>
    <w:multiLevelType w:val="hybridMultilevel"/>
    <w:tmpl w:val="57E8B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0586F"/>
    <w:rsid w:val="002714FD"/>
    <w:rsid w:val="00315717"/>
    <w:rsid w:val="00366BD0"/>
    <w:rsid w:val="00577C66"/>
    <w:rsid w:val="00871F5F"/>
    <w:rsid w:val="008C0F1C"/>
    <w:rsid w:val="00937AD0"/>
    <w:rsid w:val="00A77B3E"/>
    <w:rsid w:val="00A9312F"/>
    <w:rsid w:val="00B40D22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F2471"/>
  <w15:docId w15:val="{8897C21F-54DF-4797-B043-BD1B3D07C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  <w:style w:type="paragraph" w:styleId="a3">
    <w:name w:val="List Paragraph"/>
    <w:basedOn w:val="a"/>
    <w:qFormat/>
    <w:rsid w:val="00937A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character" w:styleId="a4">
    <w:name w:val="Hyperlink"/>
    <w:uiPriority w:val="99"/>
    <w:semiHidden/>
    <w:unhideWhenUsed/>
    <w:rsid w:val="00937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288</Words>
  <Characters>2179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Ямалова А.Н.</dc:creator>
  <cp:lastModifiedBy>Кудряшова</cp:lastModifiedBy>
  <cp:revision>7</cp:revision>
  <cp:lastPrinted>2026-09-16T12:15:00Z</cp:lastPrinted>
  <dcterms:created xsi:type="dcterms:W3CDTF">2026-09-16T09:16:00Z</dcterms:created>
  <dcterms:modified xsi:type="dcterms:W3CDTF">2026-09-16T12:23:00Z</dcterms:modified>
</cp:coreProperties>
</file>