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B11C" w14:textId="0D50B8A0" w:rsidR="0072415A" w:rsidRDefault="003A7663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A7663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List of Publicly Significant Events in Pechora</w:t>
      </w:r>
      <w:r w:rsidRPr="003A7663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br/>
        <w:t>from April 20 to April 26, 2026</w:t>
      </w:r>
    </w:p>
    <w:p w14:paraId="547F5EC9" w14:textId="77777777" w:rsidR="003A7663" w:rsidRPr="003A7663" w:rsidRDefault="003A7663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3A7663" w:rsidRPr="00E20D69" w14:paraId="38326B51" w14:textId="77777777" w:rsidTr="0012683A">
        <w:trPr>
          <w:trHeight w:val="549"/>
        </w:trPr>
        <w:tc>
          <w:tcPr>
            <w:tcW w:w="851" w:type="dxa"/>
          </w:tcPr>
          <w:p w14:paraId="66C9891D" w14:textId="0CD7ABE1" w:rsidR="003A7663" w:rsidRPr="0066514F" w:rsidRDefault="003A7663" w:rsidP="003A76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No.</w:t>
            </w:r>
          </w:p>
        </w:tc>
        <w:tc>
          <w:tcPr>
            <w:tcW w:w="5103" w:type="dxa"/>
          </w:tcPr>
          <w:p w14:paraId="5C9E18F1" w14:textId="442E5D38" w:rsidR="003A7663" w:rsidRPr="00C43D7D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Event Name</w:t>
            </w:r>
          </w:p>
        </w:tc>
        <w:tc>
          <w:tcPr>
            <w:tcW w:w="3118" w:type="dxa"/>
          </w:tcPr>
          <w:p w14:paraId="382FB59C" w14:textId="3F2666B6" w:rsidR="003A7663" w:rsidRPr="00C43D7D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Venue</w:t>
            </w:r>
          </w:p>
        </w:tc>
        <w:tc>
          <w:tcPr>
            <w:tcW w:w="1702" w:type="dxa"/>
          </w:tcPr>
          <w:p w14:paraId="1956F645" w14:textId="76909923" w:rsid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Date, Time</w:t>
            </w:r>
          </w:p>
        </w:tc>
      </w:tr>
      <w:tr w:rsidR="003A7663" w:rsidRPr="00E20D69" w14:paraId="19FF0C4F" w14:textId="77777777" w:rsidTr="0012683A">
        <w:trPr>
          <w:trHeight w:val="549"/>
        </w:trPr>
        <w:tc>
          <w:tcPr>
            <w:tcW w:w="851" w:type="dxa"/>
          </w:tcPr>
          <w:p w14:paraId="677B9645" w14:textId="244FD006" w:rsidR="003A7663" w:rsidRPr="0066514F" w:rsidRDefault="003A7663" w:rsidP="003A76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1.</w:t>
            </w:r>
          </w:p>
        </w:tc>
        <w:tc>
          <w:tcPr>
            <w:tcW w:w="5103" w:type="dxa"/>
          </w:tcPr>
          <w:p w14:paraId="0B40CEC1" w14:textId="1500CCF2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Volunteer support for the federal project "Formation of a Comfortable Urban Environment"</w:t>
            </w:r>
          </w:p>
        </w:tc>
        <w:tc>
          <w:tcPr>
            <w:tcW w:w="3118" w:type="dxa"/>
          </w:tcPr>
          <w:p w14:paraId="504874FD" w14:textId="09446F92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MAU "SOK "Siyaniye Severa" (Sports and Recreation Complex "Northern Lights")</w:t>
            </w:r>
          </w:p>
        </w:tc>
        <w:tc>
          <w:tcPr>
            <w:tcW w:w="1702" w:type="dxa"/>
          </w:tcPr>
          <w:p w14:paraId="06BCF491" w14:textId="3913E512" w:rsidR="003A7663" w:rsidRPr="00FE6150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April 21, 16:00–17:00</w:t>
            </w:r>
          </w:p>
        </w:tc>
      </w:tr>
      <w:tr w:rsidR="003A7663" w:rsidRPr="00E20D69" w14:paraId="44E903CF" w14:textId="77777777" w:rsidTr="0012683A">
        <w:trPr>
          <w:trHeight w:val="549"/>
        </w:trPr>
        <w:tc>
          <w:tcPr>
            <w:tcW w:w="851" w:type="dxa"/>
          </w:tcPr>
          <w:p w14:paraId="7BE611F4" w14:textId="4B47B4D6" w:rsidR="003A7663" w:rsidRPr="0066514F" w:rsidRDefault="003A7663" w:rsidP="003A76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2.</w:t>
            </w:r>
          </w:p>
        </w:tc>
        <w:tc>
          <w:tcPr>
            <w:tcW w:w="5103" w:type="dxa"/>
          </w:tcPr>
          <w:p w14:paraId="444BC376" w14:textId="7CFCB37F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Open Day "One Day at the Youth Center"</w:t>
            </w:r>
          </w:p>
        </w:tc>
        <w:tc>
          <w:tcPr>
            <w:tcW w:w="3118" w:type="dxa"/>
          </w:tcPr>
          <w:p w14:paraId="29966F98" w14:textId="741809F9" w:rsidR="003A7663" w:rsidRPr="00484C56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MAU "SOK "Siyaniye Severa"</w:t>
            </w:r>
          </w:p>
        </w:tc>
        <w:tc>
          <w:tcPr>
            <w:tcW w:w="1702" w:type="dxa"/>
          </w:tcPr>
          <w:p w14:paraId="0B43D903" w14:textId="0C67990B" w:rsid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April 21, 16:00–18:00</w:t>
            </w:r>
          </w:p>
        </w:tc>
      </w:tr>
      <w:tr w:rsidR="003A7663" w:rsidRPr="00E20D69" w14:paraId="73AE1E6B" w14:textId="77777777" w:rsidTr="0012683A">
        <w:trPr>
          <w:trHeight w:val="549"/>
        </w:trPr>
        <w:tc>
          <w:tcPr>
            <w:tcW w:w="851" w:type="dxa"/>
          </w:tcPr>
          <w:p w14:paraId="326C4511" w14:textId="7D670446" w:rsidR="003A7663" w:rsidRPr="0066514F" w:rsidRDefault="003A7663" w:rsidP="003A76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3.</w:t>
            </w:r>
          </w:p>
        </w:tc>
        <w:tc>
          <w:tcPr>
            <w:tcW w:w="5103" w:type="dxa"/>
          </w:tcPr>
          <w:p w14:paraId="7EA2652E" w14:textId="6D067D22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Comedy performance "What Men Do"</w:t>
            </w:r>
          </w:p>
        </w:tc>
        <w:tc>
          <w:tcPr>
            <w:tcW w:w="3118" w:type="dxa"/>
          </w:tcPr>
          <w:p w14:paraId="371084E8" w14:textId="460DC8B2" w:rsidR="003A7663" w:rsidRPr="001C6525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MBU "MKO "Meridian"</w:t>
            </w:r>
          </w:p>
        </w:tc>
        <w:tc>
          <w:tcPr>
            <w:tcW w:w="1702" w:type="dxa"/>
          </w:tcPr>
          <w:p w14:paraId="0FC7810A" w14:textId="3E49A079" w:rsidR="003A7663" w:rsidRPr="001C6525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April 23, 19:00–20:20</w:t>
            </w:r>
          </w:p>
        </w:tc>
      </w:tr>
      <w:tr w:rsidR="003A7663" w:rsidRPr="00E20D69" w14:paraId="66F26611" w14:textId="77777777" w:rsidTr="006F3428">
        <w:trPr>
          <w:trHeight w:val="281"/>
        </w:trPr>
        <w:tc>
          <w:tcPr>
            <w:tcW w:w="851" w:type="dxa"/>
            <w:vMerge w:val="restart"/>
          </w:tcPr>
          <w:p w14:paraId="7F2C77CF" w14:textId="716E3143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5.</w:t>
            </w:r>
          </w:p>
        </w:tc>
        <w:tc>
          <w:tcPr>
            <w:tcW w:w="5103" w:type="dxa"/>
            <w:vMerge w:val="restart"/>
          </w:tcPr>
          <w:p w14:paraId="6717D564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11th Open Municipal Festival</w:t>
            </w:r>
            <w:r w:rsidRPr="003A7663">
              <w:rPr>
                <w:rFonts w:ascii="Cambria Math" w:hAnsi="Cambria Math" w:cs="Cambria Math"/>
                <w:lang w:val="en-US"/>
              </w:rPr>
              <w:t>‑</w:t>
            </w:r>
            <w:r w:rsidRPr="003A7663">
              <w:rPr>
                <w:lang w:val="en-US"/>
              </w:rPr>
              <w:t xml:space="preserve">Competition of Children's Musical Creativity "Young Talents </w:t>
            </w:r>
            <w:r w:rsidRPr="003A7663">
              <w:rPr>
                <w:rFonts w:cs="Calibri"/>
                <w:lang w:val="en-US"/>
              </w:rPr>
              <w:t>–</w:t>
            </w:r>
            <w:r w:rsidRPr="003A7663">
              <w:rPr>
                <w:lang w:val="en-US"/>
              </w:rPr>
              <w:t xml:space="preserve"> 2026"</w:t>
            </w:r>
          </w:p>
          <w:p w14:paraId="7CCBBC7C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International Patriotic Event "Victory Dictation"</w:t>
            </w:r>
          </w:p>
          <w:p w14:paraId="2DA92660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"St. George's Ribbon" campaign</w:t>
            </w:r>
          </w:p>
          <w:p w14:paraId="672C6119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"Red Carnation" campaign</w:t>
            </w:r>
          </w:p>
          <w:p w14:paraId="0FCE22F2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Informational and educational hour dedicated to the 40th anniversary of the Chernobyl nuclear disaster – "Remembrance Day for Those Killed in Radiation Accidents and Disasters"</w:t>
            </w:r>
          </w:p>
          <w:p w14:paraId="2904182E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Pechora Municipal District Basketball Championship</w:t>
            </w:r>
          </w:p>
          <w:p w14:paraId="63A472F7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Sports event – GTO (Ready for Labor and Defense) standards test for local government employees, dedicated to Local Self</w:t>
            </w:r>
            <w:r w:rsidRPr="003A7663">
              <w:rPr>
                <w:rFonts w:ascii="Cambria Math" w:hAnsi="Cambria Math" w:cs="Cambria Math"/>
                <w:lang w:val="en-US"/>
              </w:rPr>
              <w:t>‑</w:t>
            </w:r>
            <w:r w:rsidRPr="003A7663">
              <w:rPr>
                <w:lang w:val="en-US"/>
              </w:rPr>
              <w:t>Government Day</w:t>
            </w:r>
          </w:p>
          <w:p w14:paraId="67FD2B1F" w14:textId="36DB5FD9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24th Municipal Children's Festival of National Cultures "Wreath of Friendship"</w:t>
            </w:r>
          </w:p>
        </w:tc>
        <w:tc>
          <w:tcPr>
            <w:tcW w:w="3118" w:type="dxa"/>
          </w:tcPr>
          <w:p w14:paraId="766C25E4" w14:textId="716D445C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MAU DO "House of Children's Creativity"</w:t>
            </w:r>
          </w:p>
        </w:tc>
        <w:tc>
          <w:tcPr>
            <w:tcW w:w="1702" w:type="dxa"/>
            <w:vMerge w:val="restart"/>
          </w:tcPr>
          <w:p w14:paraId="7244A28D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April 24, 10:00</w:t>
            </w:r>
            <w:r w:rsidRPr="003A7663">
              <w:rPr>
                <w:rFonts w:cs="Calibri"/>
                <w:lang w:val="en-US"/>
              </w:rPr>
              <w:t>–</w:t>
            </w:r>
            <w:r w:rsidRPr="003A7663">
              <w:rPr>
                <w:lang w:val="en-US"/>
              </w:rPr>
              <w:t>11:30</w:t>
            </w:r>
          </w:p>
          <w:p w14:paraId="23FDD9A6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April 24, 12:00–13:00</w:t>
            </w:r>
          </w:p>
          <w:p w14:paraId="1A2DD3BF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April 24, 12:00–13:00</w:t>
            </w:r>
          </w:p>
          <w:p w14:paraId="07F8E91D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April 24, 12:00–13:00</w:t>
            </w:r>
          </w:p>
          <w:p w14:paraId="5D0CCCE2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April 24, 15:00–16:00</w:t>
            </w:r>
          </w:p>
          <w:p w14:paraId="1B9EC99A" w14:textId="77777777" w:rsid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April 24, 18:00–21:00; April 25–26, 13:00–16:00</w:t>
            </w:r>
          </w:p>
          <w:p w14:paraId="71F60E72" w14:textId="77777777" w:rsid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April 25, 10:00</w:t>
            </w:r>
            <w:r w:rsidRPr="00BE755C">
              <w:rPr>
                <w:rFonts w:cs="Calibri"/>
              </w:rPr>
              <w:t>–</w:t>
            </w:r>
            <w:r w:rsidRPr="00BE755C">
              <w:t>12:00</w:t>
            </w:r>
          </w:p>
          <w:p w14:paraId="2DF68FAB" w14:textId="07951CDC" w:rsid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April 25, 14:00–16:00</w:t>
            </w:r>
          </w:p>
        </w:tc>
      </w:tr>
      <w:tr w:rsidR="003A7663" w:rsidRPr="003A7663" w14:paraId="6E4DD952" w14:textId="77777777" w:rsidTr="006F3428">
        <w:trPr>
          <w:trHeight w:val="280"/>
        </w:trPr>
        <w:tc>
          <w:tcPr>
            <w:tcW w:w="851" w:type="dxa"/>
            <w:vMerge/>
          </w:tcPr>
          <w:p w14:paraId="5429B212" w14:textId="77777777" w:rsidR="003A7663" w:rsidRPr="0066514F" w:rsidRDefault="003A7663" w:rsidP="003A76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EA15027" w14:textId="77777777" w:rsid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8CCC6B" w14:textId="16F7A5E5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Administration of MR "Pechora"; MAU DO "Children's Art School of Pechora"; MBU "MKO "Meridian"; House of Culture, Izyayu settlement; House of Culture, Puteyets settlement; MBU GO "Dosug"; Central District Library; MBU "Pechera MCBS"; Library No. 17 – environmental education section of MBU "Pechera MCBS"</w:t>
            </w:r>
          </w:p>
        </w:tc>
        <w:tc>
          <w:tcPr>
            <w:tcW w:w="1702" w:type="dxa"/>
            <w:vMerge/>
          </w:tcPr>
          <w:p w14:paraId="4D8B266C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7663" w:rsidRPr="00E20D69" w14:paraId="1EEE87F1" w14:textId="77777777" w:rsidTr="0012683A">
        <w:trPr>
          <w:trHeight w:val="140"/>
        </w:trPr>
        <w:tc>
          <w:tcPr>
            <w:tcW w:w="851" w:type="dxa"/>
            <w:vMerge/>
          </w:tcPr>
          <w:p w14:paraId="33D4D9B0" w14:textId="77777777" w:rsidR="003A7663" w:rsidRPr="003A7663" w:rsidRDefault="003A7663" w:rsidP="003A76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14:paraId="07AFF514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459C654" w14:textId="4D9227DA" w:rsidR="003A7663" w:rsidRPr="006F3428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MAU "SOK "Siyaniye Severa"</w:t>
            </w:r>
          </w:p>
        </w:tc>
        <w:tc>
          <w:tcPr>
            <w:tcW w:w="1702" w:type="dxa"/>
            <w:vMerge/>
          </w:tcPr>
          <w:p w14:paraId="031A31A0" w14:textId="77777777" w:rsid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663" w:rsidRPr="00E20D69" w14:paraId="5C77412B" w14:textId="77777777" w:rsidTr="0012683A">
        <w:trPr>
          <w:trHeight w:val="140"/>
        </w:trPr>
        <w:tc>
          <w:tcPr>
            <w:tcW w:w="851" w:type="dxa"/>
            <w:vMerge/>
          </w:tcPr>
          <w:p w14:paraId="3FE1E09A" w14:textId="77777777" w:rsidR="003A7663" w:rsidRPr="0066514F" w:rsidRDefault="003A7663" w:rsidP="003A76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7723954" w14:textId="77777777" w:rsid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0E2CFF" w14:textId="36848397" w:rsidR="003A7663" w:rsidRPr="006F3428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MAU "SOK "Siyaniye Severa"</w:t>
            </w:r>
          </w:p>
        </w:tc>
        <w:tc>
          <w:tcPr>
            <w:tcW w:w="1702" w:type="dxa"/>
            <w:vMerge/>
          </w:tcPr>
          <w:p w14:paraId="3EE1188A" w14:textId="77777777" w:rsid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663" w:rsidRPr="00E20D69" w14:paraId="455F3907" w14:textId="77777777" w:rsidTr="006F3428">
        <w:trPr>
          <w:trHeight w:val="69"/>
        </w:trPr>
        <w:tc>
          <w:tcPr>
            <w:tcW w:w="851" w:type="dxa"/>
            <w:vMerge/>
          </w:tcPr>
          <w:p w14:paraId="660C030F" w14:textId="77777777" w:rsidR="003A7663" w:rsidRPr="0066514F" w:rsidRDefault="003A7663" w:rsidP="003A76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5DE3AA0" w14:textId="77777777" w:rsid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7C06B5" w14:textId="1778EC82" w:rsidR="003A7663" w:rsidRPr="006F3428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MBU "MKO "Meridian"</w:t>
            </w:r>
          </w:p>
        </w:tc>
        <w:tc>
          <w:tcPr>
            <w:tcW w:w="1702" w:type="dxa"/>
            <w:vMerge/>
          </w:tcPr>
          <w:p w14:paraId="561A2DE3" w14:textId="77777777" w:rsid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663" w:rsidRPr="003A7663" w14:paraId="5E212561" w14:textId="77777777" w:rsidTr="0012683A">
        <w:trPr>
          <w:trHeight w:val="68"/>
        </w:trPr>
        <w:tc>
          <w:tcPr>
            <w:tcW w:w="851" w:type="dxa"/>
            <w:vMerge/>
          </w:tcPr>
          <w:p w14:paraId="13DBFA7E" w14:textId="77777777" w:rsidR="003A7663" w:rsidRPr="0066514F" w:rsidRDefault="003A7663" w:rsidP="003A76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925636D" w14:textId="77777777" w:rsid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643A85" w14:textId="4904155A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I.E. Kulakov Palace of Sports</w:t>
            </w:r>
          </w:p>
        </w:tc>
        <w:tc>
          <w:tcPr>
            <w:tcW w:w="1702" w:type="dxa"/>
            <w:vMerge/>
          </w:tcPr>
          <w:p w14:paraId="6225C5C6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7663" w:rsidRPr="00E20D69" w14:paraId="7381B7A3" w14:textId="77777777" w:rsidTr="0012683A">
        <w:trPr>
          <w:trHeight w:val="68"/>
        </w:trPr>
        <w:tc>
          <w:tcPr>
            <w:tcW w:w="851" w:type="dxa"/>
            <w:vMerge/>
          </w:tcPr>
          <w:p w14:paraId="38A3DC05" w14:textId="77777777" w:rsidR="003A7663" w:rsidRPr="003A7663" w:rsidRDefault="003A7663" w:rsidP="003A76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14:paraId="013C873C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A1CACFE" w14:textId="0DDA26DF" w:rsidR="003A7663" w:rsidRPr="006F3428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MAU "SOK "Siyaniye Severa"</w:t>
            </w:r>
          </w:p>
        </w:tc>
        <w:tc>
          <w:tcPr>
            <w:tcW w:w="1702" w:type="dxa"/>
            <w:vMerge/>
          </w:tcPr>
          <w:p w14:paraId="0925357D" w14:textId="77777777" w:rsid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663" w:rsidRPr="00E20D69" w14:paraId="3FDEB313" w14:textId="77777777" w:rsidTr="0012683A">
        <w:trPr>
          <w:trHeight w:val="68"/>
        </w:trPr>
        <w:tc>
          <w:tcPr>
            <w:tcW w:w="851" w:type="dxa"/>
            <w:vMerge/>
          </w:tcPr>
          <w:p w14:paraId="526EEBC0" w14:textId="77777777" w:rsidR="003A7663" w:rsidRPr="0066514F" w:rsidRDefault="003A7663" w:rsidP="003A76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4570CD4" w14:textId="77777777" w:rsid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A93DFF5" w14:textId="1CE28D15" w:rsidR="003A7663" w:rsidRPr="006F3428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MBU GO "Dosug"</w:t>
            </w:r>
          </w:p>
        </w:tc>
        <w:tc>
          <w:tcPr>
            <w:tcW w:w="1702" w:type="dxa"/>
            <w:vMerge/>
          </w:tcPr>
          <w:p w14:paraId="360383A9" w14:textId="77777777" w:rsid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663" w:rsidRPr="00E20D69" w14:paraId="2DF6F22A" w14:textId="77777777" w:rsidTr="0012683A">
        <w:trPr>
          <w:trHeight w:val="549"/>
        </w:trPr>
        <w:tc>
          <w:tcPr>
            <w:tcW w:w="851" w:type="dxa"/>
          </w:tcPr>
          <w:p w14:paraId="483A2F20" w14:textId="2A77C3E1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ind w:left="360" w:right="-392"/>
              <w:rPr>
                <w:rFonts w:ascii="Times New Roman" w:hAnsi="Times New Roman"/>
                <w:sz w:val="24"/>
                <w:szCs w:val="24"/>
              </w:rPr>
            </w:pPr>
            <w:r>
              <w:t>6</w:t>
            </w:r>
            <w:r w:rsidRPr="00BE755C">
              <w:t>.</w:t>
            </w:r>
          </w:p>
        </w:tc>
        <w:tc>
          <w:tcPr>
            <w:tcW w:w="5103" w:type="dxa"/>
          </w:tcPr>
          <w:p w14:paraId="7B2EC5F3" w14:textId="3437A1AC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Thematic meeting dedicated to events of the Great Patriotic War (1941–1945) – "We Keep in Memory"</w:t>
            </w:r>
          </w:p>
        </w:tc>
        <w:tc>
          <w:tcPr>
            <w:tcW w:w="3118" w:type="dxa"/>
          </w:tcPr>
          <w:p w14:paraId="4C6CE7A0" w14:textId="64FE643A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MBU "Pechora Museum of Local Lore named after P.I. Terentyev"</w:t>
            </w:r>
          </w:p>
        </w:tc>
        <w:tc>
          <w:tcPr>
            <w:tcW w:w="1702" w:type="dxa"/>
          </w:tcPr>
          <w:p w14:paraId="08FEB1C8" w14:textId="5EFDA090" w:rsid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April 25, 15:00–16:00</w:t>
            </w:r>
          </w:p>
        </w:tc>
      </w:tr>
      <w:tr w:rsidR="003A7663" w:rsidRPr="00E20D69" w14:paraId="7726050B" w14:textId="77777777" w:rsidTr="00B74812">
        <w:trPr>
          <w:trHeight w:val="565"/>
        </w:trPr>
        <w:tc>
          <w:tcPr>
            <w:tcW w:w="851" w:type="dxa"/>
          </w:tcPr>
          <w:p w14:paraId="203809B1" w14:textId="7D95764F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ind w:left="360" w:right="-392"/>
              <w:rPr>
                <w:rFonts w:ascii="Times New Roman" w:hAnsi="Times New Roman"/>
                <w:sz w:val="24"/>
                <w:szCs w:val="24"/>
              </w:rPr>
            </w:pPr>
            <w:r>
              <w:t>7.</w:t>
            </w:r>
          </w:p>
        </w:tc>
        <w:tc>
          <w:tcPr>
            <w:tcW w:w="5103" w:type="dxa"/>
          </w:tcPr>
          <w:p w14:paraId="20D8934F" w14:textId="1C5C9D3B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Annual concert of the pop vocal studio "Orange" – "Non</w:t>
            </w:r>
            <w:r w:rsidRPr="003A7663">
              <w:rPr>
                <w:rFonts w:ascii="Cambria Math" w:hAnsi="Cambria Math" w:cs="Cambria Math"/>
                <w:lang w:val="en-US"/>
              </w:rPr>
              <w:t>‑</w:t>
            </w:r>
            <w:r w:rsidRPr="003A7663">
              <w:rPr>
                <w:lang w:val="en-US"/>
              </w:rPr>
              <w:t>Format"</w:t>
            </w:r>
          </w:p>
        </w:tc>
        <w:tc>
          <w:tcPr>
            <w:tcW w:w="3118" w:type="dxa"/>
          </w:tcPr>
          <w:p w14:paraId="2F980688" w14:textId="6EBA054F" w:rsidR="003A7663" w:rsidRPr="00076F2F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MBU "MKO "Meridian"</w:t>
            </w:r>
          </w:p>
        </w:tc>
        <w:tc>
          <w:tcPr>
            <w:tcW w:w="1702" w:type="dxa"/>
          </w:tcPr>
          <w:p w14:paraId="763F5829" w14:textId="2419D645" w:rsid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April 25, 17:00</w:t>
            </w:r>
            <w:r w:rsidRPr="00BE755C">
              <w:rPr>
                <w:rFonts w:cs="Calibri"/>
              </w:rPr>
              <w:t>–</w:t>
            </w:r>
            <w:r w:rsidRPr="00BE755C">
              <w:t>18:20</w:t>
            </w:r>
          </w:p>
        </w:tc>
      </w:tr>
      <w:tr w:rsidR="003A7663" w:rsidRPr="00E20D69" w14:paraId="74D5704E" w14:textId="77777777" w:rsidTr="0012683A">
        <w:trPr>
          <w:trHeight w:val="549"/>
        </w:trPr>
        <w:tc>
          <w:tcPr>
            <w:tcW w:w="851" w:type="dxa"/>
          </w:tcPr>
          <w:p w14:paraId="5FB52AC3" w14:textId="3D0AF33A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ind w:left="360" w:right="-392"/>
              <w:rPr>
                <w:rFonts w:ascii="Times New Roman" w:hAnsi="Times New Roman"/>
                <w:sz w:val="24"/>
                <w:szCs w:val="24"/>
              </w:rPr>
            </w:pPr>
            <w:r>
              <w:t>8.</w:t>
            </w:r>
          </w:p>
        </w:tc>
        <w:tc>
          <w:tcPr>
            <w:tcW w:w="5103" w:type="dxa"/>
          </w:tcPr>
          <w:p w14:paraId="44366B4F" w14:textId="0D44A7EE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Rally dedicated to the 40th anniversary of the Chernobyl nuclear disaster</w:t>
            </w:r>
          </w:p>
        </w:tc>
        <w:tc>
          <w:tcPr>
            <w:tcW w:w="3118" w:type="dxa"/>
          </w:tcPr>
          <w:p w14:paraId="76BF81D3" w14:textId="5E779D33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Monument to victims of the Chernobyl accident and other technological disasters (Pechorsky Prospekt, 65)</w:t>
            </w:r>
          </w:p>
        </w:tc>
        <w:tc>
          <w:tcPr>
            <w:tcW w:w="1702" w:type="dxa"/>
          </w:tcPr>
          <w:p w14:paraId="2BE46A79" w14:textId="1DDF871C" w:rsidR="003A7663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April 26, 11:00–11:30</w:t>
            </w:r>
          </w:p>
        </w:tc>
      </w:tr>
      <w:tr w:rsidR="003A7663" w:rsidRPr="00E20D69" w14:paraId="4BB3BC63" w14:textId="77777777" w:rsidTr="00306063">
        <w:trPr>
          <w:trHeight w:val="278"/>
        </w:trPr>
        <w:tc>
          <w:tcPr>
            <w:tcW w:w="851" w:type="dxa"/>
            <w:vMerge w:val="restart"/>
          </w:tcPr>
          <w:p w14:paraId="111700C0" w14:textId="6082193C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ind w:left="360" w:right="-392"/>
              <w:rPr>
                <w:rFonts w:ascii="Times New Roman" w:hAnsi="Times New Roman"/>
                <w:sz w:val="24"/>
                <w:szCs w:val="24"/>
              </w:rPr>
            </w:pPr>
            <w:r>
              <w:t>9.</w:t>
            </w:r>
          </w:p>
        </w:tc>
        <w:tc>
          <w:tcPr>
            <w:tcW w:w="5103" w:type="dxa"/>
            <w:vMerge w:val="restart"/>
          </w:tcPr>
          <w:p w14:paraId="1CCE8F10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All</w:t>
            </w:r>
            <w:r w:rsidRPr="003A7663">
              <w:rPr>
                <w:rFonts w:ascii="Cambria Math" w:hAnsi="Cambria Math" w:cs="Cambria Math"/>
                <w:lang w:val="en-US"/>
              </w:rPr>
              <w:t>‑</w:t>
            </w:r>
            <w:r w:rsidRPr="003A7663">
              <w:rPr>
                <w:lang w:val="en-US"/>
              </w:rPr>
              <w:t xml:space="preserve">Russian educational event "Library Night" </w:t>
            </w:r>
            <w:r w:rsidRPr="003A7663">
              <w:rPr>
                <w:rFonts w:cs="Calibri"/>
                <w:lang w:val="en-US"/>
              </w:rPr>
              <w:t>–</w:t>
            </w:r>
            <w:r w:rsidRPr="003A7663">
              <w:rPr>
                <w:lang w:val="en-US"/>
              </w:rPr>
              <w:t xml:space="preserve"> "Library Twilight 2026"</w:t>
            </w:r>
          </w:p>
          <w:p w14:paraId="3A84801F" w14:textId="52F85B2C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Merge w:val="restart"/>
          </w:tcPr>
          <w:p w14:paraId="7DC310C4" w14:textId="77777777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Children's Library, MBU "Pechora Centralized Library System", Pechora</w:t>
            </w:r>
          </w:p>
          <w:p w14:paraId="0833EBD9" w14:textId="3B5317C1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14:paraId="4AEB9B5B" w14:textId="60829E35" w:rsidR="003A7663" w:rsidRPr="00FE6150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April 26, 14:00</w:t>
            </w:r>
            <w:r w:rsidRPr="00BE755C">
              <w:rPr>
                <w:rFonts w:cs="Calibri"/>
              </w:rPr>
              <w:t>–</w:t>
            </w:r>
            <w:r w:rsidRPr="00BE755C">
              <w:t>17:00</w:t>
            </w:r>
          </w:p>
        </w:tc>
      </w:tr>
      <w:tr w:rsidR="003A7663" w:rsidRPr="00E20D69" w14:paraId="413C1E0D" w14:textId="77777777" w:rsidTr="0012683A">
        <w:trPr>
          <w:trHeight w:val="277"/>
        </w:trPr>
        <w:tc>
          <w:tcPr>
            <w:tcW w:w="851" w:type="dxa"/>
            <w:vMerge/>
          </w:tcPr>
          <w:p w14:paraId="3591ED5C" w14:textId="77777777" w:rsidR="003A7663" w:rsidRPr="0066514F" w:rsidRDefault="003A7663" w:rsidP="003A76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A4BB54B" w14:textId="77777777" w:rsidR="003A7663" w:rsidRPr="00DD083B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576D40B" w14:textId="77777777" w:rsidR="003A7663" w:rsidRPr="00DD083B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AB15CA6" w14:textId="3F671E3F" w:rsidR="003A7663" w:rsidRPr="00FE6150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663" w:rsidRPr="00E20D69" w14:paraId="3D5D7275" w14:textId="77777777" w:rsidTr="0012683A">
        <w:trPr>
          <w:trHeight w:val="549"/>
        </w:trPr>
        <w:tc>
          <w:tcPr>
            <w:tcW w:w="851" w:type="dxa"/>
          </w:tcPr>
          <w:p w14:paraId="2D495DF2" w14:textId="63CA814C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ind w:left="360" w:right="-392"/>
              <w:rPr>
                <w:rFonts w:ascii="Times New Roman" w:hAnsi="Times New Roman"/>
                <w:sz w:val="24"/>
                <w:szCs w:val="24"/>
              </w:rPr>
            </w:pPr>
            <w:r>
              <w:t>10</w:t>
            </w:r>
            <w:r w:rsidRPr="00BE755C">
              <w:t>.</w:t>
            </w:r>
          </w:p>
        </w:tc>
        <w:tc>
          <w:tcPr>
            <w:tcW w:w="5103" w:type="dxa"/>
          </w:tcPr>
          <w:p w14:paraId="72A5DFDB" w14:textId="0C3B7E22" w:rsidR="003A7663" w:rsidRPr="00FE6150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Event Name</w:t>
            </w:r>
          </w:p>
        </w:tc>
        <w:tc>
          <w:tcPr>
            <w:tcW w:w="3118" w:type="dxa"/>
          </w:tcPr>
          <w:p w14:paraId="6089D7AE" w14:textId="1DB7E13C" w:rsidR="003A7663" w:rsidRPr="00306063" w:rsidRDefault="003A7663" w:rsidP="003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Venue</w:t>
            </w:r>
          </w:p>
        </w:tc>
        <w:tc>
          <w:tcPr>
            <w:tcW w:w="1702" w:type="dxa"/>
          </w:tcPr>
          <w:p w14:paraId="2324299F" w14:textId="1F6DA898" w:rsidR="003A7663" w:rsidRPr="00FE6150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Date, Time</w:t>
            </w:r>
          </w:p>
        </w:tc>
      </w:tr>
      <w:tr w:rsidR="003A7663" w:rsidRPr="00E20D69" w14:paraId="26A2B212" w14:textId="77777777" w:rsidTr="0012683A">
        <w:trPr>
          <w:trHeight w:val="549"/>
        </w:trPr>
        <w:tc>
          <w:tcPr>
            <w:tcW w:w="851" w:type="dxa"/>
          </w:tcPr>
          <w:p w14:paraId="4FF3A6B6" w14:textId="02DB98A8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ind w:left="360" w:right="-392"/>
              <w:rPr>
                <w:rFonts w:ascii="Times New Roman" w:hAnsi="Times New Roman"/>
                <w:sz w:val="24"/>
                <w:szCs w:val="24"/>
              </w:rPr>
            </w:pPr>
            <w:r>
              <w:t>11.</w:t>
            </w:r>
          </w:p>
        </w:tc>
        <w:tc>
          <w:tcPr>
            <w:tcW w:w="5103" w:type="dxa"/>
          </w:tcPr>
          <w:p w14:paraId="514F7706" w14:textId="1A9DC8E3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Volunteer support for the federal project "Formation of a Comfortable Urban Environment"</w:t>
            </w:r>
          </w:p>
        </w:tc>
        <w:tc>
          <w:tcPr>
            <w:tcW w:w="3118" w:type="dxa"/>
          </w:tcPr>
          <w:p w14:paraId="7095F206" w14:textId="05AC68EA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MAU "SOK "Siyaniye Severa" (Sports and Recreation Complex "Northern Lights")</w:t>
            </w:r>
          </w:p>
        </w:tc>
        <w:tc>
          <w:tcPr>
            <w:tcW w:w="1702" w:type="dxa"/>
          </w:tcPr>
          <w:p w14:paraId="4372D002" w14:textId="692CF1E7" w:rsidR="003A7663" w:rsidRPr="00FE6150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April 21, 16:00–17:00</w:t>
            </w:r>
          </w:p>
        </w:tc>
      </w:tr>
      <w:tr w:rsidR="003A7663" w:rsidRPr="00E20D69" w14:paraId="6F1D78CF" w14:textId="77777777" w:rsidTr="0012683A">
        <w:trPr>
          <w:trHeight w:val="549"/>
        </w:trPr>
        <w:tc>
          <w:tcPr>
            <w:tcW w:w="851" w:type="dxa"/>
          </w:tcPr>
          <w:p w14:paraId="0408CBC5" w14:textId="2244FC36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ind w:left="360" w:right="-392"/>
              <w:rPr>
                <w:rFonts w:ascii="Times New Roman" w:hAnsi="Times New Roman"/>
                <w:sz w:val="24"/>
                <w:szCs w:val="24"/>
              </w:rPr>
            </w:pPr>
            <w:r>
              <w:t>12.</w:t>
            </w:r>
          </w:p>
        </w:tc>
        <w:tc>
          <w:tcPr>
            <w:tcW w:w="5103" w:type="dxa"/>
          </w:tcPr>
          <w:p w14:paraId="607E02C1" w14:textId="628B420D" w:rsidR="003A7663" w:rsidRPr="003A7663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663">
              <w:rPr>
                <w:lang w:val="en-US"/>
              </w:rPr>
              <w:t>Open Day "One Day at the Youth Center"</w:t>
            </w:r>
          </w:p>
        </w:tc>
        <w:tc>
          <w:tcPr>
            <w:tcW w:w="3118" w:type="dxa"/>
          </w:tcPr>
          <w:p w14:paraId="5D3C9D2C" w14:textId="0FE0E838" w:rsidR="003A7663" w:rsidRPr="00FE6150" w:rsidRDefault="003A7663" w:rsidP="003A76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MAU "SOK "Siyaniye Severa"</w:t>
            </w:r>
          </w:p>
        </w:tc>
        <w:tc>
          <w:tcPr>
            <w:tcW w:w="1702" w:type="dxa"/>
          </w:tcPr>
          <w:p w14:paraId="796692DF" w14:textId="2F571EDE" w:rsidR="003A7663" w:rsidRPr="00FE6150" w:rsidRDefault="003A7663" w:rsidP="003A76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5C">
              <w:t>April 21, 16:00–18:00</w:t>
            </w:r>
          </w:p>
        </w:tc>
      </w:tr>
      <w:tr w:rsidR="00E8350D" w:rsidRPr="00E20D69" w14:paraId="3B592213" w14:textId="77777777" w:rsidTr="0012683A">
        <w:trPr>
          <w:trHeight w:val="549"/>
        </w:trPr>
        <w:tc>
          <w:tcPr>
            <w:tcW w:w="851" w:type="dxa"/>
          </w:tcPr>
          <w:p w14:paraId="1D319002" w14:textId="38F5D6E3" w:rsidR="00E8350D" w:rsidRPr="003A7663" w:rsidRDefault="003A7663" w:rsidP="003A7663">
            <w:pPr>
              <w:tabs>
                <w:tab w:val="left" w:pos="5895"/>
              </w:tabs>
              <w:spacing w:after="0" w:line="240" w:lineRule="auto"/>
              <w:ind w:left="360"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14:paraId="376B9941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Отч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C1FDD">
              <w:rPr>
                <w:rFonts w:ascii="Times New Roman" w:hAnsi="Times New Roman"/>
                <w:sz w:val="24"/>
                <w:szCs w:val="24"/>
              </w:rPr>
              <w:t>тный концерт студии эстрадного вокала «Апельсин»</w:t>
            </w:r>
          </w:p>
          <w:p w14:paraId="116E4C4F" w14:textId="35E31A2C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«НеФормат»</w:t>
            </w:r>
          </w:p>
        </w:tc>
        <w:tc>
          <w:tcPr>
            <w:tcW w:w="3118" w:type="dxa"/>
          </w:tcPr>
          <w:p w14:paraId="4F723349" w14:textId="354C91AA" w:rsidR="00E8350D" w:rsidRPr="00FE6150" w:rsidRDefault="00306063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FDD">
              <w:rPr>
                <w:rFonts w:ascii="Times New Roman" w:hAnsi="Times New Roman"/>
                <w:sz w:val="24"/>
                <w:szCs w:val="24"/>
              </w:rPr>
              <w:t>«МКО «Меридиан»</w:t>
            </w:r>
          </w:p>
        </w:tc>
        <w:tc>
          <w:tcPr>
            <w:tcW w:w="1702" w:type="dxa"/>
          </w:tcPr>
          <w:p w14:paraId="7B6C8F77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14:paraId="6B266763" w14:textId="0EC8CA9C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17:00-18:20</w:t>
            </w:r>
          </w:p>
        </w:tc>
      </w:tr>
      <w:tr w:rsidR="00E8350D" w:rsidRPr="00E20D69" w14:paraId="6565B397" w14:textId="77777777" w:rsidTr="0012683A">
        <w:trPr>
          <w:trHeight w:val="549"/>
        </w:trPr>
        <w:tc>
          <w:tcPr>
            <w:tcW w:w="851" w:type="dxa"/>
          </w:tcPr>
          <w:p w14:paraId="334C67A4" w14:textId="12F2272F" w:rsidR="00E8350D" w:rsidRPr="003A7663" w:rsidRDefault="003A7663" w:rsidP="003A7663">
            <w:pPr>
              <w:tabs>
                <w:tab w:val="left" w:pos="5895"/>
              </w:tabs>
              <w:spacing w:after="0" w:line="240" w:lineRule="auto"/>
              <w:ind w:left="360"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103" w:type="dxa"/>
          </w:tcPr>
          <w:p w14:paraId="33C2125B" w14:textId="77777777" w:rsidR="00306063" w:rsidRPr="000C1FDD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Митинг, посвященный</w:t>
            </w:r>
          </w:p>
          <w:p w14:paraId="1530D559" w14:textId="374705A0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40-ой годовщине катастрофы на Чернобыльской АЭС</w:t>
            </w:r>
          </w:p>
        </w:tc>
        <w:tc>
          <w:tcPr>
            <w:tcW w:w="3118" w:type="dxa"/>
          </w:tcPr>
          <w:p w14:paraId="623F1367" w14:textId="77777777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Памятник участникам аварии на Чернобыльской АЭС и других техногенных катастроф</w:t>
            </w:r>
          </w:p>
          <w:p w14:paraId="0D75835A" w14:textId="28D84AC9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 xml:space="preserve"> (Печорский пр-т., д. 65)</w:t>
            </w:r>
          </w:p>
        </w:tc>
        <w:tc>
          <w:tcPr>
            <w:tcW w:w="1702" w:type="dxa"/>
          </w:tcPr>
          <w:p w14:paraId="75A91E0B" w14:textId="77777777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703CBE84" w14:textId="73F28B4C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</w:tr>
      <w:tr w:rsidR="00E8350D" w:rsidRPr="00E20D69" w14:paraId="10A78AA6" w14:textId="77777777" w:rsidTr="0012683A">
        <w:trPr>
          <w:trHeight w:val="549"/>
        </w:trPr>
        <w:tc>
          <w:tcPr>
            <w:tcW w:w="851" w:type="dxa"/>
          </w:tcPr>
          <w:p w14:paraId="0F89ACB4" w14:textId="28B6C2B1" w:rsidR="00E8350D" w:rsidRPr="003A7663" w:rsidRDefault="003A7663" w:rsidP="003A7663">
            <w:pPr>
              <w:tabs>
                <w:tab w:val="left" w:pos="5895"/>
              </w:tabs>
              <w:spacing w:after="0" w:line="240" w:lineRule="auto"/>
              <w:ind w:left="360"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14:paraId="049C3C67" w14:textId="158C1E62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="006A3B9F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063">
              <w:rPr>
                <w:rFonts w:ascii="Times New Roman" w:hAnsi="Times New Roman"/>
                <w:sz w:val="24"/>
                <w:szCs w:val="24"/>
              </w:rPr>
              <w:t>просветительск</w:t>
            </w:r>
            <w:r w:rsidR="006A3B9F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06063">
              <w:rPr>
                <w:rFonts w:ascii="Times New Roman" w:hAnsi="Times New Roman"/>
                <w:sz w:val="24"/>
                <w:szCs w:val="24"/>
              </w:rPr>
              <w:t xml:space="preserve"> акци</w:t>
            </w:r>
            <w:r w:rsidR="006A3B9F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063">
              <w:rPr>
                <w:rFonts w:ascii="Times New Roman" w:hAnsi="Times New Roman"/>
                <w:sz w:val="24"/>
                <w:szCs w:val="24"/>
              </w:rPr>
              <w:t>«Библионочь»</w:t>
            </w:r>
          </w:p>
          <w:p w14:paraId="2FB34185" w14:textId="78C5FFF9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«Библиосумерки-2026»</w:t>
            </w:r>
          </w:p>
        </w:tc>
        <w:tc>
          <w:tcPr>
            <w:tcW w:w="3118" w:type="dxa"/>
          </w:tcPr>
          <w:p w14:paraId="0EDAD01C" w14:textId="77777777" w:rsidR="006A3B9F" w:rsidRDefault="006A3B9F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B9F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14:paraId="12C247B7" w14:textId="4245E7CF" w:rsidR="006A3B9F" w:rsidRDefault="006A3B9F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B9F">
              <w:rPr>
                <w:rFonts w:ascii="Times New Roman" w:hAnsi="Times New Roman"/>
                <w:sz w:val="24"/>
                <w:szCs w:val="24"/>
              </w:rPr>
              <w:t xml:space="preserve">МБУ «Печорская МЦБС» </w:t>
            </w:r>
          </w:p>
          <w:p w14:paraId="0AE553C7" w14:textId="4274B7F7" w:rsidR="00E8350D" w:rsidRPr="00FE6150" w:rsidRDefault="006A3B9F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B9F">
              <w:rPr>
                <w:rFonts w:ascii="Times New Roman" w:hAnsi="Times New Roman"/>
                <w:sz w:val="24"/>
                <w:szCs w:val="24"/>
              </w:rPr>
              <w:t>г. Печора</w:t>
            </w:r>
          </w:p>
        </w:tc>
        <w:tc>
          <w:tcPr>
            <w:tcW w:w="1702" w:type="dxa"/>
          </w:tcPr>
          <w:p w14:paraId="4C7BA21F" w14:textId="77777777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1ACB9F36" w14:textId="3E076F5B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14:00-17:00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8422DC">
      <w:headerReference w:type="default" r:id="rId8"/>
      <w:pgSz w:w="11906" w:h="16838"/>
      <w:pgMar w:top="851" w:right="709" w:bottom="567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244F" w14:textId="77777777" w:rsidR="00FF7253" w:rsidRDefault="00FF7253" w:rsidP="001355B7">
      <w:pPr>
        <w:spacing w:after="0" w:line="240" w:lineRule="auto"/>
      </w:pPr>
      <w:r>
        <w:separator/>
      </w:r>
    </w:p>
  </w:endnote>
  <w:endnote w:type="continuationSeparator" w:id="0">
    <w:p w14:paraId="636A8D69" w14:textId="77777777" w:rsidR="00FF7253" w:rsidRDefault="00FF7253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A94D" w14:textId="77777777" w:rsidR="00FF7253" w:rsidRDefault="00FF7253" w:rsidP="001355B7">
      <w:pPr>
        <w:spacing w:after="0" w:line="240" w:lineRule="auto"/>
      </w:pPr>
      <w:r>
        <w:separator/>
      </w:r>
    </w:p>
  </w:footnote>
  <w:footnote w:type="continuationSeparator" w:id="0">
    <w:p w14:paraId="2E5C249B" w14:textId="77777777" w:rsidR="00FF7253" w:rsidRDefault="00FF7253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2924" w14:textId="48ED095F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5868">
    <w:abstractNumId w:val="0"/>
  </w:num>
  <w:num w:numId="2" w16cid:durableId="1186939476">
    <w:abstractNumId w:val="1"/>
  </w:num>
  <w:num w:numId="3" w16cid:durableId="142406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3555"/>
    <w:rsid w:val="000242CD"/>
    <w:rsid w:val="0002472A"/>
    <w:rsid w:val="0002638D"/>
    <w:rsid w:val="00032C3F"/>
    <w:rsid w:val="00033A0B"/>
    <w:rsid w:val="000344CA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D75DA"/>
    <w:rsid w:val="000E4BF1"/>
    <w:rsid w:val="000E66E2"/>
    <w:rsid w:val="000F1E75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004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97F0B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20A7"/>
    <w:rsid w:val="001E66A2"/>
    <w:rsid w:val="001F2DE5"/>
    <w:rsid w:val="00200FE4"/>
    <w:rsid w:val="0020177B"/>
    <w:rsid w:val="00214150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178A"/>
    <w:rsid w:val="00266124"/>
    <w:rsid w:val="00266B99"/>
    <w:rsid w:val="002723B8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D1672"/>
    <w:rsid w:val="002E0D0A"/>
    <w:rsid w:val="002E23D9"/>
    <w:rsid w:val="002E6F70"/>
    <w:rsid w:val="002F42ED"/>
    <w:rsid w:val="002F6F86"/>
    <w:rsid w:val="00300210"/>
    <w:rsid w:val="00306063"/>
    <w:rsid w:val="00323E83"/>
    <w:rsid w:val="00332A9B"/>
    <w:rsid w:val="00334521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3344"/>
    <w:rsid w:val="003873B9"/>
    <w:rsid w:val="00387540"/>
    <w:rsid w:val="003911A0"/>
    <w:rsid w:val="003971AC"/>
    <w:rsid w:val="00397AA8"/>
    <w:rsid w:val="003A02D1"/>
    <w:rsid w:val="003A1FB2"/>
    <w:rsid w:val="003A265B"/>
    <w:rsid w:val="003A7663"/>
    <w:rsid w:val="003B1BC3"/>
    <w:rsid w:val="003B21CD"/>
    <w:rsid w:val="003B2872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267A"/>
    <w:rsid w:val="003E549C"/>
    <w:rsid w:val="003F2A23"/>
    <w:rsid w:val="003F5461"/>
    <w:rsid w:val="003F746C"/>
    <w:rsid w:val="004005A6"/>
    <w:rsid w:val="00401653"/>
    <w:rsid w:val="0040221F"/>
    <w:rsid w:val="00402872"/>
    <w:rsid w:val="00404E67"/>
    <w:rsid w:val="00407EFC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21E9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5675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0BA2"/>
    <w:rsid w:val="004F1BA4"/>
    <w:rsid w:val="004F4570"/>
    <w:rsid w:val="004F4BB1"/>
    <w:rsid w:val="004F6D2C"/>
    <w:rsid w:val="00500F58"/>
    <w:rsid w:val="00501933"/>
    <w:rsid w:val="00504576"/>
    <w:rsid w:val="00506B17"/>
    <w:rsid w:val="00507C06"/>
    <w:rsid w:val="00514F85"/>
    <w:rsid w:val="005176B1"/>
    <w:rsid w:val="00523002"/>
    <w:rsid w:val="00527583"/>
    <w:rsid w:val="0053153A"/>
    <w:rsid w:val="0053341B"/>
    <w:rsid w:val="0053352E"/>
    <w:rsid w:val="0053439A"/>
    <w:rsid w:val="00540EA1"/>
    <w:rsid w:val="00542202"/>
    <w:rsid w:val="0054491B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05EA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3AB5"/>
    <w:rsid w:val="005F51CF"/>
    <w:rsid w:val="005F53D4"/>
    <w:rsid w:val="005F729C"/>
    <w:rsid w:val="005F76D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8344C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3B9F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3428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4B06"/>
    <w:rsid w:val="0073598D"/>
    <w:rsid w:val="0074366F"/>
    <w:rsid w:val="00743C86"/>
    <w:rsid w:val="00744B32"/>
    <w:rsid w:val="00747FF2"/>
    <w:rsid w:val="00751897"/>
    <w:rsid w:val="00755802"/>
    <w:rsid w:val="0075645F"/>
    <w:rsid w:val="007605B3"/>
    <w:rsid w:val="00767E01"/>
    <w:rsid w:val="0077156F"/>
    <w:rsid w:val="007738ED"/>
    <w:rsid w:val="0077428F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7F1C75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372F4"/>
    <w:rsid w:val="008422DC"/>
    <w:rsid w:val="008468CD"/>
    <w:rsid w:val="00852AE6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1E3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3CDC"/>
    <w:rsid w:val="009D47FE"/>
    <w:rsid w:val="009D4B3E"/>
    <w:rsid w:val="009E2629"/>
    <w:rsid w:val="009E2F61"/>
    <w:rsid w:val="009E47C4"/>
    <w:rsid w:val="009F15ED"/>
    <w:rsid w:val="009F40C7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6DB4"/>
    <w:rsid w:val="00AA0CB9"/>
    <w:rsid w:val="00AA19B9"/>
    <w:rsid w:val="00AA3597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4FC8"/>
    <w:rsid w:val="00BF6C74"/>
    <w:rsid w:val="00C00783"/>
    <w:rsid w:val="00C008DC"/>
    <w:rsid w:val="00C00D4F"/>
    <w:rsid w:val="00C01D81"/>
    <w:rsid w:val="00C04827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4D37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0589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350D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4297D"/>
    <w:rsid w:val="00F50336"/>
    <w:rsid w:val="00F507BB"/>
    <w:rsid w:val="00F63A9A"/>
    <w:rsid w:val="00F667D8"/>
    <w:rsid w:val="00F671A1"/>
    <w:rsid w:val="00F70693"/>
    <w:rsid w:val="00F72FC4"/>
    <w:rsid w:val="00F7452A"/>
    <w:rsid w:val="00F767BD"/>
    <w:rsid w:val="00F818BF"/>
    <w:rsid w:val="00F8193C"/>
    <w:rsid w:val="00F823D8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150"/>
    <w:rsid w:val="00FE6E22"/>
    <w:rsid w:val="00FE79D3"/>
    <w:rsid w:val="00FF1989"/>
    <w:rsid w:val="00FF3A5F"/>
    <w:rsid w:val="00FF69B4"/>
    <w:rsid w:val="00FF7253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CDB111F1-B7A6-48F6-A076-392A0BA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9C22-81C7-4CAA-8836-6A217509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Ana Stasiya</cp:lastModifiedBy>
  <cp:revision>639</cp:revision>
  <cp:lastPrinted>2026-04-22T09:30:00Z</cp:lastPrinted>
  <dcterms:created xsi:type="dcterms:W3CDTF">2022-11-10T07:50:00Z</dcterms:created>
  <dcterms:modified xsi:type="dcterms:W3CDTF">2026-06-08T07:11:00Z</dcterms:modified>
</cp:coreProperties>
</file>