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171060" w:rsidRPr="00731A24" w:rsidTr="00336131">
        <w:tc>
          <w:tcPr>
            <w:tcW w:w="4254" w:type="dxa"/>
          </w:tcPr>
          <w:p w:rsidR="00171060" w:rsidRPr="00731A24" w:rsidRDefault="00171060" w:rsidP="00336131">
            <w:pPr>
              <w:pStyle w:val="7"/>
            </w:pPr>
          </w:p>
          <w:p w:rsidR="00171060" w:rsidRPr="00731A24" w:rsidRDefault="00171060" w:rsidP="003361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731A2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Pr="00731A24">
              <w:rPr>
                <w:b/>
                <w:sz w:val="24"/>
                <w:szCs w:val="24"/>
              </w:rPr>
              <w:t xml:space="preserve"> </w:t>
            </w:r>
          </w:p>
          <w:p w:rsidR="00171060" w:rsidRPr="00731A24" w:rsidRDefault="00171060" w:rsidP="00336131">
            <w:pPr>
              <w:keepNext/>
              <w:jc w:val="center"/>
              <w:outlineLvl w:val="5"/>
              <w:rPr>
                <w:b/>
              </w:rPr>
            </w:pPr>
            <w:r w:rsidRPr="00731A24">
              <w:rPr>
                <w:b/>
                <w:sz w:val="24"/>
              </w:rPr>
              <w:t>МУНИЦИПАЛЬНÖЙ РАЙОНСА</w:t>
            </w:r>
            <w:r w:rsidRPr="00731A24">
              <w:rPr>
                <w:b/>
              </w:rPr>
              <w:t xml:space="preserve"> </w:t>
            </w:r>
          </w:p>
          <w:p w:rsidR="00171060" w:rsidRPr="00731A24" w:rsidRDefault="00171060" w:rsidP="0033613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A24">
              <w:rPr>
                <w:b/>
                <w:sz w:val="24"/>
              </w:rPr>
              <w:t>СÖВЕТ</w:t>
            </w:r>
            <w:proofErr w:type="gramEnd"/>
            <w:r w:rsidRPr="00731A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hideMark/>
          </w:tcPr>
          <w:p w:rsidR="00171060" w:rsidRPr="00731A24" w:rsidRDefault="00171E9D" w:rsidP="003361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171060" w:rsidRPr="00731A24" w:rsidRDefault="00171060" w:rsidP="00336131">
            <w:pPr>
              <w:jc w:val="center"/>
              <w:rPr>
                <w:b/>
                <w:sz w:val="24"/>
                <w:szCs w:val="24"/>
              </w:rPr>
            </w:pPr>
          </w:p>
          <w:p w:rsidR="00171060" w:rsidRPr="00731A24" w:rsidRDefault="00171060" w:rsidP="00336131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>СОВЕТ</w:t>
            </w:r>
          </w:p>
          <w:p w:rsidR="00171060" w:rsidRPr="00731A24" w:rsidRDefault="00171060" w:rsidP="00336131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731A24">
              <w:rPr>
                <w:b/>
                <w:sz w:val="24"/>
              </w:rPr>
              <w:t>МУНИЦИПАЛЬНОГО РАЙОНА</w:t>
            </w:r>
          </w:p>
          <w:p w:rsidR="00171060" w:rsidRPr="00731A24" w:rsidRDefault="00171060" w:rsidP="003361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731A2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171060" w:rsidRPr="00731A24" w:rsidRDefault="00171060" w:rsidP="00336131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171060" w:rsidRPr="007A49B7" w:rsidRDefault="00171060" w:rsidP="00171060">
      <w:pPr>
        <w:jc w:val="center"/>
        <w:rPr>
          <w:b/>
          <w:sz w:val="28"/>
          <w:szCs w:val="28"/>
        </w:rPr>
      </w:pPr>
    </w:p>
    <w:p w:rsidR="00171060" w:rsidRPr="00731A24" w:rsidRDefault="00171060" w:rsidP="00171060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731A24">
        <w:rPr>
          <w:b/>
          <w:sz w:val="27"/>
          <w:szCs w:val="27"/>
        </w:rPr>
        <w:t>П</w:t>
      </w:r>
      <w:proofErr w:type="gramEnd"/>
      <w:r w:rsidRPr="00731A24">
        <w:rPr>
          <w:b/>
          <w:sz w:val="27"/>
          <w:szCs w:val="27"/>
        </w:rPr>
        <w:t xml:space="preserve"> О М Ш У Ö М</w:t>
      </w:r>
    </w:p>
    <w:p w:rsidR="00171060" w:rsidRPr="00731A24" w:rsidRDefault="00171060" w:rsidP="00171060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731A24">
        <w:rPr>
          <w:b/>
          <w:sz w:val="27"/>
          <w:szCs w:val="27"/>
        </w:rPr>
        <w:t>Р</w:t>
      </w:r>
      <w:proofErr w:type="gramEnd"/>
      <w:r w:rsidRPr="00731A24">
        <w:rPr>
          <w:b/>
          <w:sz w:val="27"/>
          <w:szCs w:val="27"/>
        </w:rPr>
        <w:t xml:space="preserve"> Е Ш Е Н И Е </w:t>
      </w:r>
    </w:p>
    <w:p w:rsidR="00171060" w:rsidRPr="00171060" w:rsidRDefault="00171060" w:rsidP="00171060">
      <w:pPr>
        <w:rPr>
          <w:sz w:val="28"/>
          <w:szCs w:val="28"/>
        </w:rPr>
      </w:pPr>
    </w:p>
    <w:p w:rsidR="00336131" w:rsidRDefault="00336131" w:rsidP="003361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муниципального района «Печора» </w:t>
      </w:r>
    </w:p>
    <w:p w:rsidR="00171060" w:rsidRPr="00BB34E7" w:rsidRDefault="00336131" w:rsidP="001710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Pr="00336131">
        <w:rPr>
          <w:b/>
          <w:sz w:val="26"/>
          <w:szCs w:val="26"/>
        </w:rPr>
        <w:t>17 ноября 2017 года № 6-19/194</w:t>
      </w:r>
      <w:r>
        <w:rPr>
          <w:b/>
          <w:sz w:val="26"/>
          <w:szCs w:val="26"/>
        </w:rPr>
        <w:t xml:space="preserve"> «</w:t>
      </w:r>
      <w:r w:rsidR="00171060">
        <w:rPr>
          <w:b/>
          <w:sz w:val="26"/>
          <w:szCs w:val="26"/>
        </w:rPr>
        <w:t>Об утверждении Положения о порядке проведения конкурса по отбору кандидатур на должность главы муниципального района «Печора» - руководителя администрации</w:t>
      </w:r>
      <w:r>
        <w:rPr>
          <w:b/>
          <w:sz w:val="26"/>
          <w:szCs w:val="26"/>
        </w:rPr>
        <w:t>»</w:t>
      </w:r>
    </w:p>
    <w:p w:rsidR="00171060" w:rsidRDefault="00171060" w:rsidP="00171060">
      <w:pPr>
        <w:rPr>
          <w:sz w:val="28"/>
          <w:szCs w:val="28"/>
        </w:rPr>
      </w:pPr>
    </w:p>
    <w:p w:rsidR="00171060" w:rsidRDefault="00171060" w:rsidP="00171060">
      <w:pPr>
        <w:pStyle w:val="2"/>
        <w:tabs>
          <w:tab w:val="clear" w:pos="360"/>
          <w:tab w:val="left" w:pos="708"/>
        </w:tabs>
        <w:ind w:firstLine="720"/>
        <w:rPr>
          <w:b/>
          <w:sz w:val="26"/>
          <w:szCs w:val="26"/>
        </w:rPr>
      </w:pPr>
      <w:r w:rsidRPr="007D3CE7">
        <w:rPr>
          <w:sz w:val="26"/>
          <w:szCs w:val="26"/>
        </w:rPr>
        <w:t xml:space="preserve">В соответствии со статьей 36 Федерального закона от 06 октября 2003 года № 131-ФЗ </w:t>
      </w:r>
      <w:r>
        <w:rPr>
          <w:sz w:val="26"/>
          <w:szCs w:val="26"/>
        </w:rPr>
        <w:t>«</w:t>
      </w:r>
      <w:r w:rsidRPr="007D3CE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7D3CE7">
        <w:rPr>
          <w:sz w:val="26"/>
          <w:szCs w:val="26"/>
        </w:rPr>
        <w:t xml:space="preserve">, Законом Республики Коми от </w:t>
      </w:r>
      <w:r>
        <w:rPr>
          <w:sz w:val="26"/>
          <w:szCs w:val="26"/>
        </w:rPr>
        <w:t>09 декабря 2014 года</w:t>
      </w:r>
      <w:r w:rsidRPr="00653B74">
        <w:rPr>
          <w:sz w:val="26"/>
          <w:szCs w:val="26"/>
        </w:rPr>
        <w:t xml:space="preserve"> № 153-РЗ «О некоторых вопросах местного самоуправления в Республике Коми»,</w:t>
      </w:r>
      <w:r w:rsidRPr="007D3CE7">
        <w:rPr>
          <w:sz w:val="26"/>
          <w:szCs w:val="26"/>
        </w:rPr>
        <w:t xml:space="preserve"> статьей 38 Устава муниципального образования муниципального района </w:t>
      </w:r>
      <w:r>
        <w:rPr>
          <w:sz w:val="26"/>
          <w:szCs w:val="26"/>
        </w:rPr>
        <w:t>«</w:t>
      </w:r>
      <w:r w:rsidRPr="007D3CE7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7D3CE7">
        <w:rPr>
          <w:sz w:val="26"/>
          <w:szCs w:val="26"/>
        </w:rPr>
        <w:t xml:space="preserve">, Совет муниципального района </w:t>
      </w:r>
      <w:r>
        <w:rPr>
          <w:sz w:val="26"/>
          <w:szCs w:val="26"/>
        </w:rPr>
        <w:t>«</w:t>
      </w:r>
      <w:r w:rsidRPr="007D3CE7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7D3CE7">
        <w:rPr>
          <w:sz w:val="26"/>
          <w:szCs w:val="26"/>
        </w:rPr>
        <w:t xml:space="preserve"> </w:t>
      </w:r>
      <w:proofErr w:type="gramStart"/>
      <w:r w:rsidRPr="007D3CE7">
        <w:rPr>
          <w:b/>
          <w:sz w:val="26"/>
          <w:szCs w:val="26"/>
        </w:rPr>
        <w:t>р</w:t>
      </w:r>
      <w:proofErr w:type="gramEnd"/>
      <w:r w:rsidRPr="007D3CE7">
        <w:rPr>
          <w:b/>
          <w:sz w:val="26"/>
          <w:szCs w:val="26"/>
        </w:rPr>
        <w:t xml:space="preserve"> е ш и л:</w:t>
      </w:r>
    </w:p>
    <w:p w:rsidR="00171060" w:rsidRPr="007D3CE7" w:rsidRDefault="00171060" w:rsidP="00171060">
      <w:pPr>
        <w:pStyle w:val="2"/>
        <w:tabs>
          <w:tab w:val="clear" w:pos="360"/>
          <w:tab w:val="left" w:pos="708"/>
        </w:tabs>
        <w:ind w:firstLine="720"/>
        <w:rPr>
          <w:sz w:val="26"/>
          <w:szCs w:val="26"/>
        </w:rPr>
      </w:pPr>
    </w:p>
    <w:p w:rsidR="00171060" w:rsidRDefault="00171060" w:rsidP="00336131">
      <w:pPr>
        <w:jc w:val="both"/>
        <w:rPr>
          <w:sz w:val="26"/>
          <w:szCs w:val="26"/>
        </w:rPr>
      </w:pPr>
      <w:r w:rsidRPr="007D3CE7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Pr="007D3CE7">
        <w:rPr>
          <w:sz w:val="26"/>
          <w:szCs w:val="26"/>
        </w:rPr>
        <w:t xml:space="preserve">1. </w:t>
      </w:r>
      <w:r w:rsidR="00336131" w:rsidRPr="00336131">
        <w:rPr>
          <w:sz w:val="26"/>
          <w:szCs w:val="26"/>
        </w:rPr>
        <w:t xml:space="preserve">Внести в решение Совета муниципального района «Печора» от 17 ноября 2017 года № 6-19/194 «Об утверждении </w:t>
      </w:r>
      <w:r w:rsidR="00DF5765">
        <w:rPr>
          <w:sz w:val="26"/>
          <w:szCs w:val="26"/>
        </w:rPr>
        <w:t>Положения</w:t>
      </w:r>
      <w:r w:rsidRPr="007D3CE7">
        <w:rPr>
          <w:sz w:val="26"/>
          <w:szCs w:val="26"/>
        </w:rPr>
        <w:t xml:space="preserve"> о порядке проведения конкурса по отбору кандидатур на должность главы муниципального района </w:t>
      </w:r>
      <w:r>
        <w:rPr>
          <w:sz w:val="26"/>
          <w:szCs w:val="26"/>
        </w:rPr>
        <w:t>«</w:t>
      </w:r>
      <w:r w:rsidRPr="007D3CE7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7D3CE7">
        <w:rPr>
          <w:sz w:val="26"/>
          <w:szCs w:val="26"/>
        </w:rPr>
        <w:t xml:space="preserve"> - рук</w:t>
      </w:r>
      <w:r w:rsidR="00336131">
        <w:rPr>
          <w:sz w:val="26"/>
          <w:szCs w:val="26"/>
        </w:rPr>
        <w:t>оводителя администрации» следующие изменения:</w:t>
      </w:r>
    </w:p>
    <w:p w:rsidR="00171060" w:rsidRDefault="00336131" w:rsidP="0033613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Приложении к решению:</w:t>
      </w:r>
    </w:p>
    <w:p w:rsidR="00336131" w:rsidRDefault="00336131" w:rsidP="0033613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1.1.1</w:t>
      </w:r>
      <w:r w:rsidR="007A49B7">
        <w:rPr>
          <w:sz w:val="26"/>
          <w:szCs w:val="26"/>
        </w:rPr>
        <w:t xml:space="preserve"> в пункте</w:t>
      </w:r>
      <w:r w:rsidR="00043A04">
        <w:rPr>
          <w:sz w:val="26"/>
          <w:szCs w:val="26"/>
        </w:rPr>
        <w:t xml:space="preserve"> 6 слова «, чем за 85 календарных дней» заменить словами «, чем за 20 календарных дней»;</w:t>
      </w:r>
    </w:p>
    <w:p w:rsidR="00043A04" w:rsidRDefault="00043A04" w:rsidP="0033613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 </w:t>
      </w:r>
      <w:r w:rsidR="007A49B7">
        <w:rPr>
          <w:sz w:val="26"/>
          <w:szCs w:val="26"/>
        </w:rPr>
        <w:t>абзац тридцать девятый  пункта</w:t>
      </w:r>
      <w:r>
        <w:rPr>
          <w:sz w:val="26"/>
          <w:szCs w:val="26"/>
        </w:rPr>
        <w:t xml:space="preserve"> 12 </w:t>
      </w:r>
      <w:r w:rsidR="007A49B7">
        <w:rPr>
          <w:sz w:val="26"/>
          <w:szCs w:val="26"/>
        </w:rPr>
        <w:t>изложить в следующей редакции:</w:t>
      </w:r>
    </w:p>
    <w:p w:rsidR="007A49B7" w:rsidRPr="00B24B52" w:rsidRDefault="007A49B7" w:rsidP="007A49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«1) в течение 3</w:t>
      </w:r>
      <w:r w:rsidRPr="00B24B52">
        <w:rPr>
          <w:sz w:val="26"/>
          <w:szCs w:val="26"/>
        </w:rPr>
        <w:t xml:space="preserve"> рабочих дней после окончания проверки кандидату с соблюдением законодательства Российской Федерации о персональных данных и государственной тайне</w:t>
      </w:r>
      <w:proofErr w:type="gramStart"/>
      <w:r w:rsidRPr="00B24B52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  <w:r w:rsidRPr="00B24B52">
        <w:rPr>
          <w:sz w:val="26"/>
          <w:szCs w:val="26"/>
        </w:rPr>
        <w:t xml:space="preserve"> </w:t>
      </w:r>
    </w:p>
    <w:p w:rsidR="00084C54" w:rsidRDefault="00084C54" w:rsidP="0033613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73F90">
        <w:rPr>
          <w:sz w:val="26"/>
          <w:szCs w:val="26"/>
        </w:rPr>
        <w:t xml:space="preserve">3 </w:t>
      </w:r>
      <w:r>
        <w:rPr>
          <w:sz w:val="26"/>
          <w:szCs w:val="26"/>
        </w:rPr>
        <w:t>пункт</w:t>
      </w:r>
      <w:r w:rsidR="00043A04">
        <w:rPr>
          <w:sz w:val="26"/>
          <w:szCs w:val="26"/>
        </w:rPr>
        <w:t xml:space="preserve"> 14 </w:t>
      </w:r>
      <w:r>
        <w:rPr>
          <w:sz w:val="26"/>
          <w:szCs w:val="26"/>
        </w:rPr>
        <w:t xml:space="preserve">изложить в следующей редакции: </w:t>
      </w:r>
    </w:p>
    <w:p w:rsidR="00084C54" w:rsidRPr="00C86E11" w:rsidRDefault="00084C54" w:rsidP="00084C5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 «14. </w:t>
      </w:r>
      <w:r w:rsidRPr="00C86E11">
        <w:rPr>
          <w:b w:val="0"/>
        </w:rPr>
        <w:t xml:space="preserve">Прием документов, указанных в пункте </w:t>
      </w:r>
      <w:r>
        <w:rPr>
          <w:b w:val="0"/>
        </w:rPr>
        <w:t>8</w:t>
      </w:r>
      <w:r w:rsidRPr="00C86E11">
        <w:rPr>
          <w:b w:val="0"/>
        </w:rPr>
        <w:t xml:space="preserve"> насто</w:t>
      </w:r>
      <w:r>
        <w:rPr>
          <w:b w:val="0"/>
        </w:rPr>
        <w:t>ящего Положения, начинается за 2</w:t>
      </w:r>
      <w:r w:rsidRPr="00C86E11">
        <w:rPr>
          <w:b w:val="0"/>
        </w:rPr>
        <w:t xml:space="preserve">0 </w:t>
      </w:r>
      <w:r>
        <w:rPr>
          <w:b w:val="0"/>
        </w:rPr>
        <w:t>календарных</w:t>
      </w:r>
      <w:r w:rsidRPr="00C86E11">
        <w:rPr>
          <w:b w:val="0"/>
        </w:rPr>
        <w:t xml:space="preserve"> дней до дня проведения конкурса и заканчивается за </w:t>
      </w:r>
      <w:r>
        <w:rPr>
          <w:b w:val="0"/>
        </w:rPr>
        <w:t>5 календарных</w:t>
      </w:r>
      <w:r w:rsidRPr="00C86E11">
        <w:rPr>
          <w:b w:val="0"/>
        </w:rPr>
        <w:t xml:space="preserve"> дней до дня проведения конкурса</w:t>
      </w:r>
      <w:proofErr w:type="gramStart"/>
      <w:r w:rsidRPr="00C86E11">
        <w:rPr>
          <w:b w:val="0"/>
        </w:rPr>
        <w:t>.</w:t>
      </w:r>
      <w:r>
        <w:rPr>
          <w:b w:val="0"/>
        </w:rPr>
        <w:t>».</w:t>
      </w:r>
      <w:proofErr w:type="gramEnd"/>
    </w:p>
    <w:p w:rsidR="007A49B7" w:rsidRDefault="00043A04" w:rsidP="007A49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 </w:t>
      </w:r>
      <w:r w:rsidR="007A49B7">
        <w:rPr>
          <w:sz w:val="26"/>
          <w:szCs w:val="26"/>
        </w:rPr>
        <w:t>абзац второй пункта</w:t>
      </w:r>
      <w:r>
        <w:rPr>
          <w:sz w:val="26"/>
          <w:szCs w:val="26"/>
        </w:rPr>
        <w:t xml:space="preserve"> 15 </w:t>
      </w:r>
      <w:r w:rsidR="007A49B7">
        <w:rPr>
          <w:sz w:val="26"/>
          <w:szCs w:val="26"/>
        </w:rPr>
        <w:t>изложить в следующей редакции:</w:t>
      </w:r>
    </w:p>
    <w:p w:rsidR="007A49B7" w:rsidRPr="00F22825" w:rsidRDefault="007A49B7" w:rsidP="007A49B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«</w:t>
      </w:r>
      <w:r w:rsidRPr="00F22825">
        <w:rPr>
          <w:b w:val="0"/>
        </w:rPr>
        <w:t>Секрет</w:t>
      </w:r>
      <w:r>
        <w:rPr>
          <w:b w:val="0"/>
        </w:rPr>
        <w:t>арь к</w:t>
      </w:r>
      <w:r w:rsidRPr="00F22825">
        <w:rPr>
          <w:b w:val="0"/>
        </w:rPr>
        <w:t>онкурсной комиссии</w:t>
      </w:r>
      <w:r>
        <w:rPr>
          <w:b w:val="0"/>
        </w:rPr>
        <w:t>,</w:t>
      </w:r>
      <w:r w:rsidRPr="00F22825">
        <w:rPr>
          <w:b w:val="0"/>
        </w:rPr>
        <w:t xml:space="preserve"> не позднее</w:t>
      </w:r>
      <w:r>
        <w:rPr>
          <w:b w:val="0"/>
        </w:rPr>
        <w:t>, чем за 3 рабочих дня</w:t>
      </w:r>
      <w:r w:rsidRPr="00F22825">
        <w:rPr>
          <w:b w:val="0"/>
        </w:rPr>
        <w:t xml:space="preserve"> до дня </w:t>
      </w:r>
      <w:r>
        <w:rPr>
          <w:b w:val="0"/>
        </w:rPr>
        <w:t xml:space="preserve">проведения конкурса направляет </w:t>
      </w:r>
      <w:r w:rsidRPr="00F22825">
        <w:rPr>
          <w:b w:val="0"/>
        </w:rPr>
        <w:t>кандидатам извещение о времени и месте проведения конкурса и о необходимости прибыть на конкурс</w:t>
      </w:r>
      <w:proofErr w:type="gramStart"/>
      <w:r w:rsidRPr="00F22825">
        <w:rPr>
          <w:b w:val="0"/>
        </w:rPr>
        <w:t>.</w:t>
      </w:r>
      <w:r>
        <w:rPr>
          <w:b w:val="0"/>
        </w:rPr>
        <w:t>».</w:t>
      </w:r>
      <w:proofErr w:type="gramEnd"/>
    </w:p>
    <w:p w:rsidR="00043A04" w:rsidRPr="007D3CE7" w:rsidRDefault="00043A04" w:rsidP="00336131">
      <w:pPr>
        <w:ind w:firstLine="709"/>
        <w:contextualSpacing/>
        <w:jc w:val="both"/>
        <w:rPr>
          <w:sz w:val="26"/>
          <w:szCs w:val="26"/>
        </w:rPr>
      </w:pPr>
    </w:p>
    <w:p w:rsidR="00171060" w:rsidRPr="007A49B7" w:rsidRDefault="00171060" w:rsidP="007A49B7">
      <w:pPr>
        <w:pStyle w:val="ConsPlusNormal"/>
        <w:jc w:val="both"/>
        <w:rPr>
          <w:b w:val="0"/>
          <w:i/>
        </w:rPr>
      </w:pPr>
      <w:r w:rsidRPr="007D3CE7">
        <w:rPr>
          <w:b w:val="0"/>
        </w:rPr>
        <w:t xml:space="preserve">       </w:t>
      </w:r>
      <w:r w:rsidRPr="007A49B7">
        <w:rPr>
          <w:b w:val="0"/>
        </w:rPr>
        <w:tab/>
      </w:r>
      <w:r w:rsidR="00D75613" w:rsidRPr="007A49B7">
        <w:rPr>
          <w:b w:val="0"/>
        </w:rPr>
        <w:t xml:space="preserve"> 2</w:t>
      </w:r>
      <w:r w:rsidRPr="007A49B7">
        <w:rPr>
          <w:b w:val="0"/>
        </w:rPr>
        <w:t>. Настоящее решение вступает в силу со дня его официального опубликования.</w:t>
      </w:r>
    </w:p>
    <w:p w:rsidR="00171060" w:rsidRPr="007A49B7" w:rsidRDefault="00171060" w:rsidP="00171060">
      <w:pPr>
        <w:jc w:val="both"/>
        <w:rPr>
          <w:sz w:val="24"/>
          <w:szCs w:val="24"/>
        </w:rPr>
      </w:pPr>
      <w:r w:rsidRPr="007A49B7">
        <w:rPr>
          <w:sz w:val="24"/>
          <w:szCs w:val="24"/>
        </w:rPr>
        <w:t xml:space="preserve">           </w:t>
      </w:r>
    </w:p>
    <w:p w:rsidR="00171060" w:rsidRPr="007A49B7" w:rsidRDefault="00171060" w:rsidP="00171060">
      <w:pPr>
        <w:jc w:val="both"/>
        <w:rPr>
          <w:sz w:val="24"/>
          <w:szCs w:val="24"/>
        </w:rPr>
      </w:pPr>
      <w:bookmarkStart w:id="0" w:name="_GoBack"/>
      <w:bookmarkEnd w:id="0"/>
    </w:p>
    <w:p w:rsidR="00D75613" w:rsidRDefault="00D75613" w:rsidP="0017106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Совета </w:t>
      </w:r>
      <w:r w:rsidR="00171060" w:rsidRPr="00171060">
        <w:rPr>
          <w:sz w:val="26"/>
          <w:szCs w:val="26"/>
        </w:rPr>
        <w:t xml:space="preserve">                                                                       </w:t>
      </w:r>
      <w:r w:rsidR="00171060">
        <w:rPr>
          <w:sz w:val="26"/>
          <w:szCs w:val="26"/>
        </w:rPr>
        <w:t xml:space="preserve">  </w:t>
      </w:r>
    </w:p>
    <w:p w:rsidR="00171060" w:rsidRPr="00171060" w:rsidRDefault="00D75613" w:rsidP="0017106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71060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                                                            Ф.И. Ненахов </w:t>
      </w:r>
    </w:p>
    <w:p w:rsidR="00171060" w:rsidRPr="00171060" w:rsidRDefault="00171060" w:rsidP="0017106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71060">
        <w:rPr>
          <w:sz w:val="26"/>
          <w:szCs w:val="26"/>
        </w:rPr>
        <w:t xml:space="preserve">                                                                                          </w:t>
      </w:r>
    </w:p>
    <w:p w:rsidR="00171060" w:rsidRDefault="00171060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171060" w:rsidRDefault="00171060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D7561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D75613">
        <w:rPr>
          <w:sz w:val="26"/>
          <w:szCs w:val="26"/>
        </w:rPr>
        <w:t>мая 2020</w:t>
      </w:r>
      <w:r>
        <w:rPr>
          <w:sz w:val="26"/>
          <w:szCs w:val="26"/>
        </w:rPr>
        <w:t xml:space="preserve"> года</w:t>
      </w:r>
    </w:p>
    <w:p w:rsidR="00171060" w:rsidRPr="00171060" w:rsidRDefault="00D75613">
      <w:pPr>
        <w:rPr>
          <w:sz w:val="26"/>
          <w:szCs w:val="26"/>
        </w:rPr>
      </w:pPr>
      <w:r>
        <w:rPr>
          <w:sz w:val="26"/>
          <w:szCs w:val="26"/>
        </w:rPr>
        <w:t>№ 6-43/487</w:t>
      </w:r>
    </w:p>
    <w:sectPr w:rsidR="00171060" w:rsidRPr="00171060" w:rsidSect="007A49B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0"/>
    <w:rsid w:val="000069F6"/>
    <w:rsid w:val="00011D32"/>
    <w:rsid w:val="00015FDE"/>
    <w:rsid w:val="0001634A"/>
    <w:rsid w:val="00022E13"/>
    <w:rsid w:val="00043A04"/>
    <w:rsid w:val="00045F12"/>
    <w:rsid w:val="00050B6C"/>
    <w:rsid w:val="000574BD"/>
    <w:rsid w:val="0005751E"/>
    <w:rsid w:val="00063E93"/>
    <w:rsid w:val="00072207"/>
    <w:rsid w:val="000773B6"/>
    <w:rsid w:val="00084C54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1060"/>
    <w:rsid w:val="00171E9D"/>
    <w:rsid w:val="00173F90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1276"/>
    <w:rsid w:val="002B06B5"/>
    <w:rsid w:val="002B7238"/>
    <w:rsid w:val="002D2049"/>
    <w:rsid w:val="002E1068"/>
    <w:rsid w:val="00336131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49B7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5613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5765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71060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71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7106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71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10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71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71060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71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7106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71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10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71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</cp:revision>
  <cp:lastPrinted>2020-05-21T13:30:00Z</cp:lastPrinted>
  <dcterms:created xsi:type="dcterms:W3CDTF">2017-11-16T09:59:00Z</dcterms:created>
  <dcterms:modified xsi:type="dcterms:W3CDTF">2020-05-21T13:31:00Z</dcterms:modified>
</cp:coreProperties>
</file>