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DD" w:rsidRPr="00DC4B72" w:rsidRDefault="00E712DD" w:rsidP="00E712DD">
      <w:pPr>
        <w:jc w:val="right"/>
      </w:pPr>
      <w:r w:rsidRPr="00DC4B72">
        <w:t xml:space="preserve">Приложение </w:t>
      </w:r>
    </w:p>
    <w:p w:rsidR="00E712DD" w:rsidRPr="00DC4B72" w:rsidRDefault="00E712DD" w:rsidP="00E712DD">
      <w:pPr>
        <w:jc w:val="right"/>
      </w:pPr>
      <w:r w:rsidRPr="00DC4B72">
        <w:t>к постановлению администрации</w:t>
      </w:r>
    </w:p>
    <w:p w:rsidR="00E712DD" w:rsidRPr="00DC4B72" w:rsidRDefault="00E712DD" w:rsidP="00E712DD">
      <w:pPr>
        <w:jc w:val="right"/>
      </w:pPr>
      <w:r w:rsidRPr="00DC4B72">
        <w:t xml:space="preserve">муниципального образования </w:t>
      </w:r>
    </w:p>
    <w:p w:rsidR="00E712DD" w:rsidRDefault="00E712DD" w:rsidP="00E712DD">
      <w:pPr>
        <w:jc w:val="right"/>
      </w:pPr>
      <w:r w:rsidRPr="00DC4B72">
        <w:t>муниципального района «Печора</w:t>
      </w:r>
      <w:r>
        <w:t xml:space="preserve">» </w:t>
      </w:r>
    </w:p>
    <w:p w:rsidR="00E712DD" w:rsidRDefault="00E712DD" w:rsidP="00E712DD">
      <w:r>
        <w:t xml:space="preserve">                                                                                            </w:t>
      </w:r>
      <w:r w:rsidR="00813855">
        <w:t xml:space="preserve">                       от «09» июл</w:t>
      </w:r>
      <w:r>
        <w:t xml:space="preserve">я </w:t>
      </w:r>
      <w:r w:rsidR="00603FDA">
        <w:t xml:space="preserve"> </w:t>
      </w:r>
      <w:r>
        <w:t xml:space="preserve">2020 №  </w:t>
      </w:r>
      <w:r w:rsidR="00813855">
        <w:t>571</w:t>
      </w:r>
      <w:bookmarkStart w:id="0" w:name="_GoBack"/>
      <w:bookmarkEnd w:id="0"/>
      <w:r>
        <w:t xml:space="preserve">    </w:t>
      </w:r>
    </w:p>
    <w:p w:rsidR="00E712DD" w:rsidRDefault="00E712DD" w:rsidP="00E712DD">
      <w:pPr>
        <w:rPr>
          <w:b/>
          <w:bCs/>
        </w:rPr>
      </w:pPr>
    </w:p>
    <w:tbl>
      <w:tblPr>
        <w:tblW w:w="5193" w:type="pct"/>
        <w:jc w:val="center"/>
        <w:tblInd w:w="-15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2551"/>
        <w:gridCol w:w="2410"/>
        <w:gridCol w:w="2551"/>
        <w:gridCol w:w="1998"/>
      </w:tblGrid>
      <w:tr w:rsidR="00E712DD" w:rsidRPr="00FF3B79" w:rsidTr="00E712DD">
        <w:trPr>
          <w:trHeight w:val="2581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a"/>
              <w:ind w:left="360" w:hanging="360"/>
              <w:jc w:val="center"/>
            </w:pPr>
            <w:r w:rsidRPr="00694541">
              <w:t>291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Республика Коми, г. Печора, п. Миша-</w:t>
            </w:r>
            <w:proofErr w:type="spellStart"/>
            <w:r w:rsidRPr="00694541">
              <w:rPr>
                <w:rFonts w:ascii="Times New Roman" w:hAnsi="Times New Roman"/>
                <w:sz w:val="24"/>
                <w:szCs w:val="24"/>
              </w:rPr>
              <w:t>яг</w:t>
            </w:r>
            <w:proofErr w:type="spellEnd"/>
            <w:r w:rsidRPr="00694541">
              <w:rPr>
                <w:rFonts w:ascii="Times New Roman" w:hAnsi="Times New Roman"/>
                <w:sz w:val="24"/>
                <w:szCs w:val="24"/>
              </w:rPr>
              <w:t>, территория Колонии поселения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4541">
              <w:rPr>
                <w:rFonts w:ascii="Times New Roman" w:hAnsi="Times New Roman"/>
                <w:sz w:val="24"/>
                <w:szCs w:val="24"/>
              </w:rPr>
              <w:t>(65.1704,</w:t>
            </w:r>
            <w:proofErr w:type="gramEnd"/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57.3994)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 xml:space="preserve">Покрытие отсыпано шлаком, 12 </w:t>
            </w:r>
            <w:proofErr w:type="spellStart"/>
            <w:r w:rsidRPr="00694541">
              <w:rPr>
                <w:rFonts w:ascii="Times New Roman" w:hAnsi="Times New Roman"/>
                <w:sz w:val="24"/>
                <w:szCs w:val="24"/>
              </w:rPr>
              <w:t>м.кв</w:t>
            </w:r>
            <w:proofErr w:type="spellEnd"/>
            <w:r w:rsidRPr="00694541">
              <w:rPr>
                <w:rFonts w:ascii="Times New Roman" w:hAnsi="Times New Roman"/>
                <w:sz w:val="24"/>
                <w:szCs w:val="24"/>
              </w:rPr>
              <w:t>., количество контейнеров – 3, объемом 0.75м</w:t>
            </w:r>
            <w:r w:rsidRPr="0069454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Федеральное казенное учреждение «Исправительная колония № 49 Управления Федеральной службы исполнения наказаний по Республике Коми»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ОГРН 1021100875883</w:t>
            </w:r>
          </w:p>
        </w:tc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Здания на территории исправительного ФКУ ИК – 49 УФСИН России по РК, территория Колонии поселения</w:t>
            </w:r>
          </w:p>
        </w:tc>
      </w:tr>
      <w:tr w:rsidR="00E712DD" w:rsidRPr="00FF3B79" w:rsidTr="00E712DD">
        <w:trPr>
          <w:trHeight w:val="3384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a"/>
              <w:ind w:left="360" w:hanging="360"/>
              <w:jc w:val="center"/>
            </w:pPr>
            <w:r w:rsidRPr="00694541">
              <w:t>292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Республика Коми, г. Печора, п. Миша-</w:t>
            </w:r>
            <w:proofErr w:type="spellStart"/>
            <w:r w:rsidRPr="00694541">
              <w:rPr>
                <w:rFonts w:ascii="Times New Roman" w:hAnsi="Times New Roman"/>
                <w:sz w:val="24"/>
                <w:szCs w:val="24"/>
              </w:rPr>
              <w:t>яг</w:t>
            </w:r>
            <w:proofErr w:type="spellEnd"/>
            <w:r w:rsidRPr="00694541">
              <w:rPr>
                <w:rFonts w:ascii="Times New Roman" w:hAnsi="Times New Roman"/>
                <w:sz w:val="24"/>
                <w:szCs w:val="24"/>
              </w:rPr>
              <w:t>, территория Жилой зоны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4541">
              <w:rPr>
                <w:rFonts w:ascii="Times New Roman" w:hAnsi="Times New Roman"/>
                <w:sz w:val="24"/>
                <w:szCs w:val="24"/>
              </w:rPr>
              <w:t>(65.1682,</w:t>
            </w:r>
            <w:proofErr w:type="gramEnd"/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57.4002)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 xml:space="preserve">Бетонированное основание, 30,4 </w:t>
            </w:r>
            <w:proofErr w:type="spellStart"/>
            <w:r w:rsidRPr="00694541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694541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4541">
              <w:rPr>
                <w:rFonts w:ascii="Times New Roman" w:hAnsi="Times New Roman"/>
                <w:sz w:val="24"/>
                <w:szCs w:val="24"/>
              </w:rPr>
              <w:t>безконтейнерная</w:t>
            </w:r>
            <w:proofErr w:type="spellEnd"/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Федеральное казенное учреждение «Исправительная колония № 49 Управления Федеральной службы исполнения наказаний по Республике Коми»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ОГРН 1021100875883</w:t>
            </w:r>
          </w:p>
        </w:tc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Здания общежитий на территории исправительного учреждения ФКУ ИК-49 УФСИН России по РК, расположенные по адресу: п. Миша-</w:t>
            </w:r>
            <w:proofErr w:type="spellStart"/>
            <w:r w:rsidRPr="00694541">
              <w:rPr>
                <w:rFonts w:ascii="Times New Roman" w:hAnsi="Times New Roman"/>
                <w:sz w:val="24"/>
                <w:szCs w:val="24"/>
              </w:rPr>
              <w:t>Яг</w:t>
            </w:r>
            <w:proofErr w:type="spellEnd"/>
            <w:r w:rsidRPr="00694541">
              <w:rPr>
                <w:rFonts w:ascii="Times New Roman" w:hAnsi="Times New Roman"/>
                <w:sz w:val="24"/>
                <w:szCs w:val="24"/>
              </w:rPr>
              <w:t>, тер. Жилой зоны</w:t>
            </w:r>
          </w:p>
        </w:tc>
      </w:tr>
      <w:tr w:rsidR="00E712DD" w:rsidRPr="00F83A68" w:rsidTr="00E712DD">
        <w:trPr>
          <w:trHeight w:val="1817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a"/>
              <w:ind w:left="360" w:hanging="360"/>
              <w:jc w:val="center"/>
              <w:rPr>
                <w:color w:val="000000"/>
              </w:rPr>
            </w:pPr>
            <w:r w:rsidRPr="00694541">
              <w:rPr>
                <w:color w:val="000000"/>
              </w:rPr>
              <w:t>293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Коми, г. Печора, «Печорская ГРЭС»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(65.133828,</w:t>
            </w:r>
            <w:proofErr w:type="gramEnd"/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57.317110)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Основание бетонное, 3,75 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контейнеров – 1, объемом 0,75 м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крышкой)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лиал «Печорская ГРЭС» АО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</w:t>
            </w:r>
            <w:proofErr w:type="spellEnd"/>
          </w:p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РАО-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Электрогенера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ОГРН 1117746460358</w:t>
            </w:r>
          </w:p>
        </w:tc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Здание основного вспомогательного корпуса и 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химцеха</w:t>
            </w:r>
            <w:proofErr w:type="spell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(ОВК-2 и ХЦ)</w:t>
            </w:r>
          </w:p>
        </w:tc>
      </w:tr>
      <w:tr w:rsidR="00E712DD" w:rsidRPr="00F83A68" w:rsidTr="00307DA3">
        <w:trPr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a"/>
              <w:ind w:left="360" w:hanging="360"/>
              <w:jc w:val="center"/>
              <w:rPr>
                <w:color w:val="000000"/>
              </w:rPr>
            </w:pPr>
            <w:r w:rsidRPr="00694541">
              <w:rPr>
                <w:color w:val="000000"/>
              </w:rPr>
              <w:t>294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Коми, г. Печора, «Печорская ГРЭС»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(65.132485,</w:t>
            </w:r>
            <w:proofErr w:type="gramEnd"/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57.313972)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Основание бетонное, 4,5 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контейнеров – 2, объемом 0,75 м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крышкой)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лиал «Печорская ГРЭС» АО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</w:t>
            </w:r>
            <w:proofErr w:type="spellEnd"/>
          </w:p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РАО-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Электрогенера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ОГРН 1107746515887</w:t>
            </w:r>
          </w:p>
        </w:tc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Здание инженерно бытового корпуса (ИБК)</w:t>
            </w:r>
          </w:p>
        </w:tc>
      </w:tr>
      <w:tr w:rsidR="00E712DD" w:rsidRPr="00F83A68" w:rsidTr="00307DA3">
        <w:trPr>
          <w:trHeight w:val="1451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a"/>
              <w:ind w:left="360" w:hanging="360"/>
              <w:jc w:val="center"/>
              <w:rPr>
                <w:color w:val="000000"/>
              </w:rPr>
            </w:pPr>
            <w:r w:rsidRPr="00694541">
              <w:rPr>
                <w:color w:val="000000"/>
              </w:rPr>
              <w:t>295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Коми, г. Печора, «Печорская ГРЭС»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(65.139745,</w:t>
            </w:r>
            <w:proofErr w:type="gramEnd"/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57.305569)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Основание бетонное, 3,75 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контейнеров – 1, объемом 0,75 м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крышкой)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лиал «Печорская ГРЭС» АО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</w:t>
            </w:r>
            <w:proofErr w:type="spellEnd"/>
          </w:p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РАО-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Электрогенера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E712DD" w:rsidRPr="00694541" w:rsidRDefault="00E712DD" w:rsidP="00307DA3">
            <w:pPr>
              <w:jc w:val="center"/>
            </w:pPr>
            <w:r w:rsidRPr="00694541">
              <w:t>ОГРН 1107746515887</w:t>
            </w:r>
          </w:p>
        </w:tc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Здание локальных очистных сооружений (ЛОС)</w:t>
            </w:r>
          </w:p>
        </w:tc>
      </w:tr>
      <w:tr w:rsidR="00E712DD" w:rsidRPr="00F83A68" w:rsidTr="00307DA3">
        <w:trPr>
          <w:trHeight w:val="1373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a"/>
              <w:ind w:left="360" w:hanging="360"/>
              <w:jc w:val="center"/>
              <w:rPr>
                <w:color w:val="000000"/>
              </w:rPr>
            </w:pPr>
            <w:r w:rsidRPr="00694541">
              <w:rPr>
                <w:color w:val="000000"/>
              </w:rPr>
              <w:t>296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Коми, г. Печора, «Печорская ГРЭС»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(65.130999,</w:t>
            </w:r>
            <w:proofErr w:type="gramEnd"/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57.309702)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Основание бетонное, 3,75 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контейнеров – 1, объемом 0,75 м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крышкой)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лиал «Печорская ГРЭС» АО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</w:t>
            </w:r>
            <w:proofErr w:type="spellEnd"/>
          </w:p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РАО-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Электрогенера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E712DD" w:rsidRPr="00694541" w:rsidRDefault="00E712DD" w:rsidP="00307DA3">
            <w:pPr>
              <w:jc w:val="center"/>
            </w:pPr>
            <w:r w:rsidRPr="00694541">
              <w:t>ОГРН 1107746515887</w:t>
            </w:r>
          </w:p>
        </w:tc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Здание центральной насосной станции (ЦНС)</w:t>
            </w:r>
          </w:p>
        </w:tc>
      </w:tr>
      <w:tr w:rsidR="00E712DD" w:rsidRPr="00F83A68" w:rsidTr="00307DA3">
        <w:trPr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a"/>
              <w:ind w:left="360" w:hanging="360"/>
              <w:jc w:val="center"/>
              <w:rPr>
                <w:color w:val="000000"/>
              </w:rPr>
            </w:pPr>
            <w:r w:rsidRPr="00694541">
              <w:rPr>
                <w:color w:val="000000"/>
              </w:rPr>
              <w:t>297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Коми, г. Печора, «Печорская ГРЭС»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(65.138969,</w:t>
            </w:r>
            <w:proofErr w:type="gramEnd"/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57.320404)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Основание бетонное, 3,75 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количество 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контейнеров – 1, объемом 0,75 м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крышкой)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лиал «Печорская ГРЭС» АО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</w:t>
            </w:r>
            <w:proofErr w:type="spellEnd"/>
          </w:p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РАО-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Электрогенера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E712DD" w:rsidRPr="00694541" w:rsidRDefault="00E712DD" w:rsidP="00307DA3">
            <w:pPr>
              <w:jc w:val="center"/>
            </w:pPr>
            <w:r w:rsidRPr="00694541">
              <w:t>ОГРН 1107746515887</w:t>
            </w:r>
          </w:p>
        </w:tc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Здание 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мазуто</w:t>
            </w:r>
            <w:proofErr w:type="spell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насосной станции</w:t>
            </w:r>
          </w:p>
        </w:tc>
      </w:tr>
      <w:tr w:rsidR="00E712DD" w:rsidRPr="00F83A68" w:rsidTr="00307DA3">
        <w:trPr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a"/>
              <w:ind w:left="360" w:hanging="360"/>
              <w:jc w:val="center"/>
              <w:rPr>
                <w:color w:val="000000"/>
              </w:rPr>
            </w:pPr>
            <w:r w:rsidRPr="00694541">
              <w:rPr>
                <w:color w:val="000000"/>
              </w:rPr>
              <w:lastRenderedPageBreak/>
              <w:t>298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Коми, г. Печора, «Печорская ГРЭС»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(65.145475,</w:t>
            </w:r>
            <w:proofErr w:type="gramEnd"/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57.312451)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Основание бетонное, 3,75 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контейнеров – 1, объемом 0,75 м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крышкой)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лиал «Печорская ГРЭС» АО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</w:t>
            </w:r>
            <w:proofErr w:type="spellEnd"/>
          </w:p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РАО-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Электрогенера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E712DD" w:rsidRPr="00694541" w:rsidRDefault="00E712DD" w:rsidP="00307DA3">
            <w:pPr>
              <w:jc w:val="center"/>
            </w:pPr>
            <w:r w:rsidRPr="00694541">
              <w:t>ОГРН 1107746515887</w:t>
            </w:r>
          </w:p>
        </w:tc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Здание 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тепловозно</w:t>
            </w:r>
            <w:proofErr w:type="spell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-вагонного депо</w:t>
            </w:r>
          </w:p>
        </w:tc>
      </w:tr>
      <w:tr w:rsidR="00E712DD" w:rsidRPr="00F83A68" w:rsidTr="00307DA3">
        <w:trPr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a"/>
              <w:ind w:left="360" w:hanging="360"/>
              <w:jc w:val="center"/>
              <w:rPr>
                <w:color w:val="000000"/>
              </w:rPr>
            </w:pPr>
            <w:r w:rsidRPr="00694541">
              <w:rPr>
                <w:color w:val="000000"/>
              </w:rPr>
              <w:t>299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Коми, г. Печора, «Печорская ГРЭС»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(65.135208,</w:t>
            </w:r>
            <w:proofErr w:type="gramEnd"/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57.306246)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Основание бетонное, 3,75 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, количество контейнеров – 1, объемом 0,75 м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крышкой)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лиал «Печорская ГРЭС» АО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Интер</w:t>
            </w:r>
            <w:proofErr w:type="spellEnd"/>
          </w:p>
          <w:p w:rsidR="00E712DD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РАО-</w:t>
            </w:r>
            <w:proofErr w:type="spellStart"/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Электрогенера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sz w:val="24"/>
                <w:szCs w:val="24"/>
              </w:rPr>
              <w:t>ОГРН 1107746515887</w:t>
            </w:r>
          </w:p>
        </w:tc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2DD" w:rsidRPr="00694541" w:rsidRDefault="00E712DD" w:rsidP="00307DA3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541">
              <w:rPr>
                <w:rFonts w:ascii="Times New Roman" w:hAnsi="Times New Roman"/>
                <w:color w:val="000000"/>
                <w:sz w:val="24"/>
                <w:szCs w:val="24"/>
              </w:rPr>
              <w:t>Здание ОРУ-220 (открытое распределительное устройство)</w:t>
            </w:r>
          </w:p>
        </w:tc>
      </w:tr>
    </w:tbl>
    <w:p w:rsidR="00A0098B" w:rsidRPr="00E712DD" w:rsidRDefault="00A0098B" w:rsidP="00E712DD"/>
    <w:sectPr w:rsidR="00A0098B" w:rsidRPr="00E712DD" w:rsidSect="00A551A7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CDB" w:rsidRDefault="00893CDB" w:rsidP="00D4242B">
      <w:r>
        <w:separator/>
      </w:r>
    </w:p>
  </w:endnote>
  <w:endnote w:type="continuationSeparator" w:id="0">
    <w:p w:rsidR="00893CDB" w:rsidRDefault="00893CDB" w:rsidP="00D4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CDB" w:rsidRDefault="00893CDB" w:rsidP="00D4242B">
      <w:r>
        <w:separator/>
      </w:r>
    </w:p>
  </w:footnote>
  <w:footnote w:type="continuationSeparator" w:id="0">
    <w:p w:rsidR="00893CDB" w:rsidRDefault="00893CDB" w:rsidP="00D42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85F1C"/>
    <w:multiLevelType w:val="hybridMultilevel"/>
    <w:tmpl w:val="BF907AC6"/>
    <w:lvl w:ilvl="0" w:tplc="AA7006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1B1304E"/>
    <w:multiLevelType w:val="hybridMultilevel"/>
    <w:tmpl w:val="53D8F670"/>
    <w:lvl w:ilvl="0" w:tplc="98300B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6C80CAC"/>
    <w:multiLevelType w:val="hybridMultilevel"/>
    <w:tmpl w:val="CCB8459A"/>
    <w:lvl w:ilvl="0" w:tplc="24D8C7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FA"/>
    <w:rsid w:val="00007F2E"/>
    <w:rsid w:val="00021FDC"/>
    <w:rsid w:val="0002308E"/>
    <w:rsid w:val="0006711C"/>
    <w:rsid w:val="000726D1"/>
    <w:rsid w:val="000765FA"/>
    <w:rsid w:val="00076CAB"/>
    <w:rsid w:val="00080823"/>
    <w:rsid w:val="000813E3"/>
    <w:rsid w:val="00083FAD"/>
    <w:rsid w:val="00086789"/>
    <w:rsid w:val="00094526"/>
    <w:rsid w:val="00096F9E"/>
    <w:rsid w:val="000A0AC2"/>
    <w:rsid w:val="000A1C72"/>
    <w:rsid w:val="000B4158"/>
    <w:rsid w:val="000B4C21"/>
    <w:rsid w:val="000B5CF0"/>
    <w:rsid w:val="000B7294"/>
    <w:rsid w:val="000E3A93"/>
    <w:rsid w:val="000F0029"/>
    <w:rsid w:val="000F4286"/>
    <w:rsid w:val="000F4FD9"/>
    <w:rsid w:val="000F5D07"/>
    <w:rsid w:val="00101147"/>
    <w:rsid w:val="00124DD3"/>
    <w:rsid w:val="00131335"/>
    <w:rsid w:val="0013292E"/>
    <w:rsid w:val="00133EBD"/>
    <w:rsid w:val="00137575"/>
    <w:rsid w:val="00145AB2"/>
    <w:rsid w:val="0015228B"/>
    <w:rsid w:val="0015339C"/>
    <w:rsid w:val="00160878"/>
    <w:rsid w:val="00172A0B"/>
    <w:rsid w:val="00180D9A"/>
    <w:rsid w:val="00180FD2"/>
    <w:rsid w:val="0019287F"/>
    <w:rsid w:val="001A7E90"/>
    <w:rsid w:val="001B6B1B"/>
    <w:rsid w:val="001C5183"/>
    <w:rsid w:val="001D2F62"/>
    <w:rsid w:val="001D57EF"/>
    <w:rsid w:val="001F362D"/>
    <w:rsid w:val="001F70F0"/>
    <w:rsid w:val="00202494"/>
    <w:rsid w:val="00210A57"/>
    <w:rsid w:val="00220603"/>
    <w:rsid w:val="0022090A"/>
    <w:rsid w:val="00220E1D"/>
    <w:rsid w:val="002325F4"/>
    <w:rsid w:val="00232678"/>
    <w:rsid w:val="00233ED1"/>
    <w:rsid w:val="0023665D"/>
    <w:rsid w:val="0024352B"/>
    <w:rsid w:val="00252539"/>
    <w:rsid w:val="00253B16"/>
    <w:rsid w:val="00270C4C"/>
    <w:rsid w:val="00282123"/>
    <w:rsid w:val="002870FA"/>
    <w:rsid w:val="002B1405"/>
    <w:rsid w:val="002B651B"/>
    <w:rsid w:val="002C01B2"/>
    <w:rsid w:val="002C0D5D"/>
    <w:rsid w:val="002C31B9"/>
    <w:rsid w:val="002C34DF"/>
    <w:rsid w:val="002E07D7"/>
    <w:rsid w:val="002E5F2C"/>
    <w:rsid w:val="00317AA5"/>
    <w:rsid w:val="003277C6"/>
    <w:rsid w:val="00332970"/>
    <w:rsid w:val="00345116"/>
    <w:rsid w:val="00353C65"/>
    <w:rsid w:val="00356FD1"/>
    <w:rsid w:val="0036090C"/>
    <w:rsid w:val="003650C8"/>
    <w:rsid w:val="0037268B"/>
    <w:rsid w:val="00372BD3"/>
    <w:rsid w:val="00375414"/>
    <w:rsid w:val="00375BAD"/>
    <w:rsid w:val="003775D8"/>
    <w:rsid w:val="00380E37"/>
    <w:rsid w:val="00382FFC"/>
    <w:rsid w:val="00386A0A"/>
    <w:rsid w:val="00387E09"/>
    <w:rsid w:val="003A4C55"/>
    <w:rsid w:val="003A7400"/>
    <w:rsid w:val="003B25A2"/>
    <w:rsid w:val="003B3236"/>
    <w:rsid w:val="003B56B1"/>
    <w:rsid w:val="003C2A35"/>
    <w:rsid w:val="003C2DA6"/>
    <w:rsid w:val="003C7239"/>
    <w:rsid w:val="004021DA"/>
    <w:rsid w:val="004046E2"/>
    <w:rsid w:val="00407759"/>
    <w:rsid w:val="00435902"/>
    <w:rsid w:val="004412D4"/>
    <w:rsid w:val="00450CDA"/>
    <w:rsid w:val="0045694F"/>
    <w:rsid w:val="004633D6"/>
    <w:rsid w:val="00465255"/>
    <w:rsid w:val="00466AAF"/>
    <w:rsid w:val="004C3B64"/>
    <w:rsid w:val="004D7130"/>
    <w:rsid w:val="004F4C34"/>
    <w:rsid w:val="004F6396"/>
    <w:rsid w:val="0050506F"/>
    <w:rsid w:val="00510C19"/>
    <w:rsid w:val="00513014"/>
    <w:rsid w:val="00516E84"/>
    <w:rsid w:val="00517A9E"/>
    <w:rsid w:val="00522000"/>
    <w:rsid w:val="00532E02"/>
    <w:rsid w:val="00540091"/>
    <w:rsid w:val="005402BF"/>
    <w:rsid w:val="00581575"/>
    <w:rsid w:val="0058340A"/>
    <w:rsid w:val="00591AF9"/>
    <w:rsid w:val="00593E86"/>
    <w:rsid w:val="005A511B"/>
    <w:rsid w:val="005D2BA7"/>
    <w:rsid w:val="005D31A1"/>
    <w:rsid w:val="005E6245"/>
    <w:rsid w:val="005E63B0"/>
    <w:rsid w:val="005F6329"/>
    <w:rsid w:val="00603FDA"/>
    <w:rsid w:val="00607F85"/>
    <w:rsid w:val="0061003E"/>
    <w:rsid w:val="00616463"/>
    <w:rsid w:val="006173A1"/>
    <w:rsid w:val="00623529"/>
    <w:rsid w:val="0063495C"/>
    <w:rsid w:val="00634A51"/>
    <w:rsid w:val="00636838"/>
    <w:rsid w:val="00640000"/>
    <w:rsid w:val="00642F7F"/>
    <w:rsid w:val="00655175"/>
    <w:rsid w:val="00660125"/>
    <w:rsid w:val="00666A20"/>
    <w:rsid w:val="00670221"/>
    <w:rsid w:val="00671DAA"/>
    <w:rsid w:val="006735A1"/>
    <w:rsid w:val="00676971"/>
    <w:rsid w:val="006C4369"/>
    <w:rsid w:val="006D078A"/>
    <w:rsid w:val="006D7C9F"/>
    <w:rsid w:val="006D7E5E"/>
    <w:rsid w:val="006E00AF"/>
    <w:rsid w:val="006E11BA"/>
    <w:rsid w:val="006F2FAA"/>
    <w:rsid w:val="006F3690"/>
    <w:rsid w:val="00706B0E"/>
    <w:rsid w:val="0071243C"/>
    <w:rsid w:val="00714683"/>
    <w:rsid w:val="00715712"/>
    <w:rsid w:val="00723299"/>
    <w:rsid w:val="00724ACA"/>
    <w:rsid w:val="00730A11"/>
    <w:rsid w:val="00731A4E"/>
    <w:rsid w:val="00737ED5"/>
    <w:rsid w:val="00752469"/>
    <w:rsid w:val="00763B6E"/>
    <w:rsid w:val="00763E93"/>
    <w:rsid w:val="00765593"/>
    <w:rsid w:val="007811C2"/>
    <w:rsid w:val="00783EC5"/>
    <w:rsid w:val="007A1675"/>
    <w:rsid w:val="007A2A81"/>
    <w:rsid w:val="007B361E"/>
    <w:rsid w:val="007C1FA3"/>
    <w:rsid w:val="007C5C43"/>
    <w:rsid w:val="007D6B94"/>
    <w:rsid w:val="007E143F"/>
    <w:rsid w:val="007E6299"/>
    <w:rsid w:val="007F17E7"/>
    <w:rsid w:val="0080197F"/>
    <w:rsid w:val="00810663"/>
    <w:rsid w:val="00812AF1"/>
    <w:rsid w:val="00813855"/>
    <w:rsid w:val="008138BB"/>
    <w:rsid w:val="008205A4"/>
    <w:rsid w:val="00826779"/>
    <w:rsid w:val="00842D56"/>
    <w:rsid w:val="00843BA2"/>
    <w:rsid w:val="00847787"/>
    <w:rsid w:val="00850203"/>
    <w:rsid w:val="0085751E"/>
    <w:rsid w:val="008673B7"/>
    <w:rsid w:val="00877AFD"/>
    <w:rsid w:val="00883863"/>
    <w:rsid w:val="00890E17"/>
    <w:rsid w:val="00893CDB"/>
    <w:rsid w:val="008B09AF"/>
    <w:rsid w:val="008C15E3"/>
    <w:rsid w:val="008C3C7C"/>
    <w:rsid w:val="008D0D2D"/>
    <w:rsid w:val="008E5560"/>
    <w:rsid w:val="008E57AA"/>
    <w:rsid w:val="008F19FA"/>
    <w:rsid w:val="00904318"/>
    <w:rsid w:val="00906ABD"/>
    <w:rsid w:val="00907FF1"/>
    <w:rsid w:val="009234E9"/>
    <w:rsid w:val="009355AE"/>
    <w:rsid w:val="0095629B"/>
    <w:rsid w:val="00961594"/>
    <w:rsid w:val="00965302"/>
    <w:rsid w:val="00970767"/>
    <w:rsid w:val="00971D57"/>
    <w:rsid w:val="009724FC"/>
    <w:rsid w:val="00975748"/>
    <w:rsid w:val="00975FC1"/>
    <w:rsid w:val="00985F32"/>
    <w:rsid w:val="00987362"/>
    <w:rsid w:val="00987DFE"/>
    <w:rsid w:val="00991B44"/>
    <w:rsid w:val="00991CD4"/>
    <w:rsid w:val="00992B4C"/>
    <w:rsid w:val="009A1396"/>
    <w:rsid w:val="009A685F"/>
    <w:rsid w:val="009B1F76"/>
    <w:rsid w:val="009C1EC2"/>
    <w:rsid w:val="009C39CF"/>
    <w:rsid w:val="009C472F"/>
    <w:rsid w:val="009C4C89"/>
    <w:rsid w:val="009C6168"/>
    <w:rsid w:val="009D160B"/>
    <w:rsid w:val="009D2A47"/>
    <w:rsid w:val="009D3070"/>
    <w:rsid w:val="009D44F5"/>
    <w:rsid w:val="009E2725"/>
    <w:rsid w:val="009E6567"/>
    <w:rsid w:val="009F7324"/>
    <w:rsid w:val="00A0098B"/>
    <w:rsid w:val="00A04573"/>
    <w:rsid w:val="00A04C1E"/>
    <w:rsid w:val="00A13EEF"/>
    <w:rsid w:val="00A20B9D"/>
    <w:rsid w:val="00A218E3"/>
    <w:rsid w:val="00A301D0"/>
    <w:rsid w:val="00A359D5"/>
    <w:rsid w:val="00A4031D"/>
    <w:rsid w:val="00A551A7"/>
    <w:rsid w:val="00A6756B"/>
    <w:rsid w:val="00A9064F"/>
    <w:rsid w:val="00A90ED9"/>
    <w:rsid w:val="00AA40B5"/>
    <w:rsid w:val="00AA482D"/>
    <w:rsid w:val="00AA7EFA"/>
    <w:rsid w:val="00AB6154"/>
    <w:rsid w:val="00AB77EC"/>
    <w:rsid w:val="00AC14EE"/>
    <w:rsid w:val="00AD207D"/>
    <w:rsid w:val="00AD5BE0"/>
    <w:rsid w:val="00AD628B"/>
    <w:rsid w:val="00AD78A8"/>
    <w:rsid w:val="00AE4002"/>
    <w:rsid w:val="00AE694B"/>
    <w:rsid w:val="00AF1E64"/>
    <w:rsid w:val="00AF2A1B"/>
    <w:rsid w:val="00AF48CC"/>
    <w:rsid w:val="00B0307B"/>
    <w:rsid w:val="00B12AF9"/>
    <w:rsid w:val="00B16B62"/>
    <w:rsid w:val="00B2675A"/>
    <w:rsid w:val="00B327D0"/>
    <w:rsid w:val="00B33D47"/>
    <w:rsid w:val="00B576FD"/>
    <w:rsid w:val="00B57FF0"/>
    <w:rsid w:val="00B72394"/>
    <w:rsid w:val="00B86881"/>
    <w:rsid w:val="00BA2222"/>
    <w:rsid w:val="00BA29C7"/>
    <w:rsid w:val="00BA5BAF"/>
    <w:rsid w:val="00BA7F47"/>
    <w:rsid w:val="00BB01F4"/>
    <w:rsid w:val="00BB5EAA"/>
    <w:rsid w:val="00BE0FE8"/>
    <w:rsid w:val="00BF0638"/>
    <w:rsid w:val="00BF228D"/>
    <w:rsid w:val="00BF5936"/>
    <w:rsid w:val="00C00D39"/>
    <w:rsid w:val="00C05665"/>
    <w:rsid w:val="00C05D49"/>
    <w:rsid w:val="00C11E77"/>
    <w:rsid w:val="00C1517B"/>
    <w:rsid w:val="00C20AD0"/>
    <w:rsid w:val="00C278CF"/>
    <w:rsid w:val="00C364CF"/>
    <w:rsid w:val="00C53259"/>
    <w:rsid w:val="00C544A6"/>
    <w:rsid w:val="00C57F0F"/>
    <w:rsid w:val="00C674BC"/>
    <w:rsid w:val="00C71CD5"/>
    <w:rsid w:val="00C96FFB"/>
    <w:rsid w:val="00CA5F5E"/>
    <w:rsid w:val="00CB385B"/>
    <w:rsid w:val="00CB3FEB"/>
    <w:rsid w:val="00CB44B2"/>
    <w:rsid w:val="00CC0821"/>
    <w:rsid w:val="00CD03CB"/>
    <w:rsid w:val="00CD1091"/>
    <w:rsid w:val="00CD3EDA"/>
    <w:rsid w:val="00CD5382"/>
    <w:rsid w:val="00CD7067"/>
    <w:rsid w:val="00CE07D3"/>
    <w:rsid w:val="00CE0A54"/>
    <w:rsid w:val="00CE5868"/>
    <w:rsid w:val="00CE705C"/>
    <w:rsid w:val="00CF3046"/>
    <w:rsid w:val="00D01E65"/>
    <w:rsid w:val="00D0454B"/>
    <w:rsid w:val="00D067A0"/>
    <w:rsid w:val="00D148A3"/>
    <w:rsid w:val="00D212E1"/>
    <w:rsid w:val="00D35FBB"/>
    <w:rsid w:val="00D4242B"/>
    <w:rsid w:val="00D43DFC"/>
    <w:rsid w:val="00D45411"/>
    <w:rsid w:val="00D4754E"/>
    <w:rsid w:val="00D5001B"/>
    <w:rsid w:val="00D66A52"/>
    <w:rsid w:val="00D772EB"/>
    <w:rsid w:val="00D82040"/>
    <w:rsid w:val="00D82656"/>
    <w:rsid w:val="00D877C4"/>
    <w:rsid w:val="00DA6064"/>
    <w:rsid w:val="00DB0951"/>
    <w:rsid w:val="00DC4B72"/>
    <w:rsid w:val="00DD1265"/>
    <w:rsid w:val="00DD4956"/>
    <w:rsid w:val="00DE095E"/>
    <w:rsid w:val="00DF5FA5"/>
    <w:rsid w:val="00E022FE"/>
    <w:rsid w:val="00E0250B"/>
    <w:rsid w:val="00E05DAB"/>
    <w:rsid w:val="00E14E18"/>
    <w:rsid w:val="00E2613B"/>
    <w:rsid w:val="00E32D8C"/>
    <w:rsid w:val="00E353DD"/>
    <w:rsid w:val="00E36F9E"/>
    <w:rsid w:val="00E447A2"/>
    <w:rsid w:val="00E602C5"/>
    <w:rsid w:val="00E652A2"/>
    <w:rsid w:val="00E70254"/>
    <w:rsid w:val="00E712DD"/>
    <w:rsid w:val="00E80554"/>
    <w:rsid w:val="00E83850"/>
    <w:rsid w:val="00E968DC"/>
    <w:rsid w:val="00E9710A"/>
    <w:rsid w:val="00EA3913"/>
    <w:rsid w:val="00EA4981"/>
    <w:rsid w:val="00EC0C69"/>
    <w:rsid w:val="00EC20D3"/>
    <w:rsid w:val="00EC665A"/>
    <w:rsid w:val="00ED0112"/>
    <w:rsid w:val="00EF057E"/>
    <w:rsid w:val="00EF418B"/>
    <w:rsid w:val="00F132B6"/>
    <w:rsid w:val="00F25855"/>
    <w:rsid w:val="00F2590B"/>
    <w:rsid w:val="00F464B0"/>
    <w:rsid w:val="00F56AD0"/>
    <w:rsid w:val="00F577FB"/>
    <w:rsid w:val="00F75CAA"/>
    <w:rsid w:val="00F775A7"/>
    <w:rsid w:val="00F80813"/>
    <w:rsid w:val="00FB304A"/>
    <w:rsid w:val="00FB5D7B"/>
    <w:rsid w:val="00FC1409"/>
    <w:rsid w:val="00FD3562"/>
    <w:rsid w:val="00FD4BF7"/>
    <w:rsid w:val="00FE3796"/>
    <w:rsid w:val="00FE6170"/>
    <w:rsid w:val="00FF1DA4"/>
    <w:rsid w:val="00FF3176"/>
    <w:rsid w:val="00FF3447"/>
    <w:rsid w:val="00FF70EC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5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5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424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4242B"/>
  </w:style>
  <w:style w:type="paragraph" w:styleId="a7">
    <w:name w:val="footer"/>
    <w:basedOn w:val="a"/>
    <w:link w:val="a8"/>
    <w:uiPriority w:val="99"/>
    <w:semiHidden/>
    <w:unhideWhenUsed/>
    <w:rsid w:val="00D424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242B"/>
  </w:style>
  <w:style w:type="table" w:styleId="a9">
    <w:name w:val="Table Grid"/>
    <w:basedOn w:val="a1"/>
    <w:uiPriority w:val="59"/>
    <w:rsid w:val="00AB6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82656"/>
    <w:pPr>
      <w:ind w:left="720"/>
      <w:contextualSpacing/>
    </w:pPr>
  </w:style>
  <w:style w:type="paragraph" w:styleId="ab">
    <w:name w:val="No Spacing"/>
    <w:uiPriority w:val="1"/>
    <w:qFormat/>
    <w:rsid w:val="00E712D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5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5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424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4242B"/>
  </w:style>
  <w:style w:type="paragraph" w:styleId="a7">
    <w:name w:val="footer"/>
    <w:basedOn w:val="a"/>
    <w:link w:val="a8"/>
    <w:uiPriority w:val="99"/>
    <w:semiHidden/>
    <w:unhideWhenUsed/>
    <w:rsid w:val="00D424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242B"/>
  </w:style>
  <w:style w:type="table" w:styleId="a9">
    <w:name w:val="Table Grid"/>
    <w:basedOn w:val="a1"/>
    <w:uiPriority w:val="59"/>
    <w:rsid w:val="00AB6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82656"/>
    <w:pPr>
      <w:ind w:left="720"/>
      <w:contextualSpacing/>
    </w:pPr>
  </w:style>
  <w:style w:type="paragraph" w:styleId="ab">
    <w:name w:val="No Spacing"/>
    <w:uiPriority w:val="1"/>
    <w:qFormat/>
    <w:rsid w:val="00E712D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3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KozlovaNN</dc:creator>
  <cp:lastModifiedBy>Ткачук АА</cp:lastModifiedBy>
  <cp:revision>4</cp:revision>
  <cp:lastPrinted>2020-01-23T13:23:00Z</cp:lastPrinted>
  <dcterms:created xsi:type="dcterms:W3CDTF">2020-06-25T12:31:00Z</dcterms:created>
  <dcterms:modified xsi:type="dcterms:W3CDTF">2020-07-10T11:53:00Z</dcterms:modified>
</cp:coreProperties>
</file>