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7C188F83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в период </w:t>
      </w:r>
      <w:r w:rsidR="008D2C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 </w:t>
      </w:r>
      <w:r w:rsidR="00E8350D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D60FA1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507C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6150">
        <w:rPr>
          <w:rFonts w:ascii="Times New Roman" w:eastAsia="Times New Roman" w:hAnsi="Times New Roman"/>
          <w:b/>
          <w:sz w:val="26"/>
          <w:szCs w:val="26"/>
          <w:lang w:eastAsia="ru-RU"/>
        </w:rPr>
        <w:t>апреля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91339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D60FA1">
        <w:rPr>
          <w:rFonts w:ascii="Times New Roman" w:eastAsia="Times New Roman" w:hAnsi="Times New Roman"/>
          <w:b/>
          <w:sz w:val="26"/>
          <w:szCs w:val="26"/>
          <w:lang w:eastAsia="ru-RU"/>
        </w:rPr>
        <w:t>3 мая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253E4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452C3D" w:rsidRPr="00E20D69" w14:paraId="67C52B30" w14:textId="77777777" w:rsidTr="0012683A">
        <w:trPr>
          <w:trHeight w:val="662"/>
        </w:trPr>
        <w:tc>
          <w:tcPr>
            <w:tcW w:w="851" w:type="dxa"/>
          </w:tcPr>
          <w:p w14:paraId="3E7053C4" w14:textId="77777777" w:rsidR="00452C3D" w:rsidRPr="00E20D69" w:rsidRDefault="00452C3D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1702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AB0722" w:rsidRPr="00E20D69" w14:paraId="44E903CF" w14:textId="77777777" w:rsidTr="00AB0722">
        <w:trPr>
          <w:trHeight w:val="314"/>
        </w:trPr>
        <w:tc>
          <w:tcPr>
            <w:tcW w:w="851" w:type="dxa"/>
            <w:vMerge w:val="restart"/>
          </w:tcPr>
          <w:p w14:paraId="7BE611F4" w14:textId="77777777" w:rsidR="00AB0722" w:rsidRPr="0066514F" w:rsidRDefault="00AB0722" w:rsidP="00AB072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444BC376" w14:textId="6EDA9881" w:rsidR="00AB0722" w:rsidRPr="00484C56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9B">
              <w:rPr>
                <w:rFonts w:ascii="Times New Roman" w:hAnsi="Times New Roman"/>
                <w:sz w:val="24"/>
                <w:szCs w:val="24"/>
              </w:rPr>
              <w:t xml:space="preserve">Первенства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701E9B">
              <w:rPr>
                <w:rFonts w:ascii="Times New Roman" w:hAnsi="Times New Roman"/>
                <w:sz w:val="24"/>
                <w:szCs w:val="24"/>
              </w:rPr>
              <w:t xml:space="preserve"> «Печора» по плаванию среди юношей и девушек</w:t>
            </w:r>
          </w:p>
        </w:tc>
        <w:tc>
          <w:tcPr>
            <w:tcW w:w="3118" w:type="dxa"/>
            <w:vMerge w:val="restart"/>
          </w:tcPr>
          <w:p w14:paraId="0BBE231C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9B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29966F98" w14:textId="18559F6C" w:rsidR="00AB0722" w:rsidRPr="00484C56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E9B">
              <w:rPr>
                <w:rFonts w:ascii="Times New Roman" w:hAnsi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01E9B">
              <w:rPr>
                <w:rFonts w:ascii="Times New Roman" w:hAnsi="Times New Roman"/>
                <w:sz w:val="24"/>
                <w:szCs w:val="24"/>
              </w:rPr>
              <w:t xml:space="preserve"> И.Е. Кулакова</w:t>
            </w:r>
          </w:p>
        </w:tc>
        <w:tc>
          <w:tcPr>
            <w:tcW w:w="1702" w:type="dxa"/>
          </w:tcPr>
          <w:p w14:paraId="3348944F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14:paraId="0B43D903" w14:textId="026E5E9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16:15-18:30</w:t>
            </w:r>
          </w:p>
        </w:tc>
      </w:tr>
      <w:tr w:rsidR="00AB0722" w:rsidRPr="00E20D69" w14:paraId="7E580FE4" w14:textId="77777777" w:rsidTr="0012683A">
        <w:trPr>
          <w:trHeight w:val="313"/>
        </w:trPr>
        <w:tc>
          <w:tcPr>
            <w:tcW w:w="851" w:type="dxa"/>
            <w:vMerge/>
          </w:tcPr>
          <w:p w14:paraId="4AB89B1A" w14:textId="77777777" w:rsidR="00AB0722" w:rsidRPr="0066514F" w:rsidRDefault="00AB0722" w:rsidP="00AB072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7231016" w14:textId="77777777" w:rsidR="00AB0722" w:rsidRPr="00701E9B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72CD517" w14:textId="77777777" w:rsidR="00AB0722" w:rsidRPr="00701E9B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F2F69B2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14:paraId="5DF79691" w14:textId="38F6BD44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AB0722" w:rsidRPr="00E20D69" w14:paraId="73AE1E6B" w14:textId="77777777" w:rsidTr="0012683A">
        <w:trPr>
          <w:trHeight w:val="549"/>
        </w:trPr>
        <w:tc>
          <w:tcPr>
            <w:tcW w:w="851" w:type="dxa"/>
          </w:tcPr>
          <w:p w14:paraId="326C4511" w14:textId="77777777" w:rsidR="00AB0722" w:rsidRPr="0066514F" w:rsidRDefault="00AB0722" w:rsidP="00AB072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A2652E" w14:textId="5C6599AF" w:rsidR="00AB0722" w:rsidRPr="001C6525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14">
              <w:rPr>
                <w:rFonts w:ascii="Times New Roman" w:hAnsi="Times New Roman"/>
                <w:sz w:val="24"/>
                <w:szCs w:val="24"/>
              </w:rPr>
              <w:t>Заседание Совета муниципального района «Печора»</w:t>
            </w:r>
          </w:p>
        </w:tc>
        <w:tc>
          <w:tcPr>
            <w:tcW w:w="3118" w:type="dxa"/>
          </w:tcPr>
          <w:p w14:paraId="7AF398AD" w14:textId="77777777" w:rsidR="00AB0722" w:rsidRPr="00DB5B14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14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6E351F34" w14:textId="77777777" w:rsidR="00AB0722" w:rsidRPr="00DB5B14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14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371084E8" w14:textId="06FAFF90" w:rsidR="00AB0722" w:rsidRPr="001C6525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B14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1702" w:type="dxa"/>
          </w:tcPr>
          <w:p w14:paraId="523A5D1B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14:paraId="0FC7810A" w14:textId="2412C68D" w:rsidR="00AB0722" w:rsidRPr="001C6525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</w:tr>
      <w:tr w:rsidR="00AB0722" w:rsidRPr="00E20D69" w14:paraId="7726050B" w14:textId="77777777" w:rsidTr="00B74812">
        <w:trPr>
          <w:trHeight w:val="565"/>
        </w:trPr>
        <w:tc>
          <w:tcPr>
            <w:tcW w:w="851" w:type="dxa"/>
          </w:tcPr>
          <w:p w14:paraId="203809B1" w14:textId="77777777" w:rsidR="00AB0722" w:rsidRPr="0066514F" w:rsidRDefault="00AB0722" w:rsidP="00AB072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0D8934F" w14:textId="6F3E70B1" w:rsidR="00AB0722" w:rsidRPr="00076F2F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BD">
              <w:rPr>
                <w:rFonts w:ascii="Times New Roman" w:hAnsi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118" w:type="dxa"/>
          </w:tcPr>
          <w:p w14:paraId="2F980688" w14:textId="31F3AEBC" w:rsidR="00AB0722" w:rsidRPr="00076F2F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район «Печора»</w:t>
            </w:r>
          </w:p>
        </w:tc>
        <w:tc>
          <w:tcPr>
            <w:tcW w:w="1702" w:type="dxa"/>
          </w:tcPr>
          <w:p w14:paraId="2CF53325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  <w:p w14:paraId="763F5829" w14:textId="55B7D799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</w:tc>
      </w:tr>
      <w:tr w:rsidR="00AB0722" w:rsidRPr="00E20D69" w14:paraId="74D5704E" w14:textId="77777777" w:rsidTr="0012683A">
        <w:trPr>
          <w:trHeight w:val="549"/>
        </w:trPr>
        <w:tc>
          <w:tcPr>
            <w:tcW w:w="851" w:type="dxa"/>
          </w:tcPr>
          <w:p w14:paraId="5FB52AC3" w14:textId="77777777" w:rsidR="00AB0722" w:rsidRPr="0066514F" w:rsidRDefault="00AB0722" w:rsidP="00AB072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8F82D9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Бесплатный показ художественного фильма, приуроченный к Празднику Весны и Труда</w:t>
            </w:r>
          </w:p>
          <w:p w14:paraId="44366B4F" w14:textId="559B8257" w:rsidR="00AB0722" w:rsidRPr="00D74F41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«Неподдающиеся»</w:t>
            </w:r>
          </w:p>
        </w:tc>
        <w:tc>
          <w:tcPr>
            <w:tcW w:w="3118" w:type="dxa"/>
          </w:tcPr>
          <w:p w14:paraId="0C64BA20" w14:textId="77777777" w:rsidR="00AB0722" w:rsidRPr="00DA5A99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Кинотеатр</w:t>
            </w:r>
          </w:p>
          <w:p w14:paraId="0F450304" w14:textId="77777777" w:rsidR="00AB0722" w:rsidRPr="00DA5A99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  <w:p w14:paraId="76BF81D3" w14:textId="65917C6E" w:rsidR="00AB0722" w:rsidRPr="00D74F41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(малый кинозал)</w:t>
            </w:r>
          </w:p>
        </w:tc>
        <w:tc>
          <w:tcPr>
            <w:tcW w:w="1702" w:type="dxa"/>
          </w:tcPr>
          <w:p w14:paraId="66ECA4E9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  <w:p w14:paraId="2BE46A79" w14:textId="1F7F696B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14:00-15:20</w:t>
            </w:r>
          </w:p>
        </w:tc>
      </w:tr>
      <w:tr w:rsidR="00AB0722" w:rsidRPr="00E20D69" w14:paraId="3D5D7275" w14:textId="77777777" w:rsidTr="0012683A">
        <w:trPr>
          <w:trHeight w:val="549"/>
        </w:trPr>
        <w:tc>
          <w:tcPr>
            <w:tcW w:w="851" w:type="dxa"/>
          </w:tcPr>
          <w:p w14:paraId="2D495DF2" w14:textId="77777777" w:rsidR="00AB0722" w:rsidRPr="0066514F" w:rsidRDefault="00AB0722" w:rsidP="00AB072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C1A74E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Празднику Весны и Труда</w:t>
            </w:r>
          </w:p>
          <w:p w14:paraId="72A5DFDB" w14:textId="333C2D75" w:rsidR="00AB0722" w:rsidRPr="00FE6150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«В каждой песне - весна!»</w:t>
            </w:r>
          </w:p>
        </w:tc>
        <w:tc>
          <w:tcPr>
            <w:tcW w:w="3118" w:type="dxa"/>
          </w:tcPr>
          <w:p w14:paraId="6089D7AE" w14:textId="7C482897" w:rsidR="00AB0722" w:rsidRPr="00306063" w:rsidRDefault="00AB0722" w:rsidP="00A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702" w:type="dxa"/>
          </w:tcPr>
          <w:p w14:paraId="00C18DB5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  <w:p w14:paraId="2324299F" w14:textId="1C6607BD" w:rsidR="00AB0722" w:rsidRPr="00FE6150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</w:tr>
      <w:tr w:rsidR="00AB0722" w:rsidRPr="00E20D69" w14:paraId="26A2B212" w14:textId="77777777" w:rsidTr="0012683A">
        <w:trPr>
          <w:trHeight w:val="549"/>
        </w:trPr>
        <w:tc>
          <w:tcPr>
            <w:tcW w:w="851" w:type="dxa"/>
          </w:tcPr>
          <w:p w14:paraId="4FF3A6B6" w14:textId="77777777" w:rsidR="00AB0722" w:rsidRPr="0066514F" w:rsidRDefault="00AB0722" w:rsidP="00AB072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F60B7A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Творческий отч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A5A99">
              <w:rPr>
                <w:rFonts w:ascii="Times New Roman" w:hAnsi="Times New Roman"/>
                <w:sz w:val="24"/>
                <w:szCs w:val="24"/>
              </w:rPr>
              <w:t>тный концерт студии восточного танца «Драгоценность»</w:t>
            </w:r>
          </w:p>
          <w:p w14:paraId="514F7706" w14:textId="5D232667" w:rsidR="00AB0722" w:rsidRPr="00FE6150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«Дыхание весны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095F206" w14:textId="4DC61B2A" w:rsidR="00AB0722" w:rsidRPr="00FE6150" w:rsidRDefault="00AB0722" w:rsidP="00AB072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A99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A99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7D08C7F4" w14:textId="77777777" w:rsidR="00AB0722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  <w:p w14:paraId="4372D002" w14:textId="54EBD6F9" w:rsidR="00AB0722" w:rsidRPr="00FE6150" w:rsidRDefault="00AB0722" w:rsidP="00AB072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8422DC">
      <w:headerReference w:type="default" r:id="rId8"/>
      <w:pgSz w:w="11906" w:h="16838"/>
      <w:pgMar w:top="851" w:right="709" w:bottom="567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D2FE" w14:textId="77777777" w:rsidR="005A082C" w:rsidRDefault="005A082C" w:rsidP="001355B7">
      <w:pPr>
        <w:spacing w:after="0" w:line="240" w:lineRule="auto"/>
      </w:pPr>
      <w:r>
        <w:separator/>
      </w:r>
    </w:p>
  </w:endnote>
  <w:endnote w:type="continuationSeparator" w:id="0">
    <w:p w14:paraId="0A96294C" w14:textId="77777777" w:rsidR="005A082C" w:rsidRDefault="005A082C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9A8C" w14:textId="77777777" w:rsidR="005A082C" w:rsidRDefault="005A082C" w:rsidP="001355B7">
      <w:pPr>
        <w:spacing w:after="0" w:line="240" w:lineRule="auto"/>
      </w:pPr>
      <w:r>
        <w:separator/>
      </w:r>
    </w:p>
  </w:footnote>
  <w:footnote w:type="continuationSeparator" w:id="0">
    <w:p w14:paraId="4E707CDC" w14:textId="77777777" w:rsidR="005A082C" w:rsidRDefault="005A082C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48ED095F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5868">
    <w:abstractNumId w:val="0"/>
  </w:num>
  <w:num w:numId="2" w16cid:durableId="1186939476">
    <w:abstractNumId w:val="1"/>
  </w:num>
  <w:num w:numId="3" w16cid:durableId="14240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69D6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23B8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1804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82C"/>
    <w:rsid w:val="005A0F6C"/>
    <w:rsid w:val="005A156F"/>
    <w:rsid w:val="005A1C07"/>
    <w:rsid w:val="005A6FA6"/>
    <w:rsid w:val="005A7546"/>
    <w:rsid w:val="005B264F"/>
    <w:rsid w:val="005B2D99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22DC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09F0"/>
    <w:rsid w:val="00971E3D"/>
    <w:rsid w:val="00972179"/>
    <w:rsid w:val="00972943"/>
    <w:rsid w:val="00975368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19B9"/>
    <w:rsid w:val="00AA3597"/>
    <w:rsid w:val="00AB0722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0FA1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C22-81C7-4CAA-8836-6A21750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640</cp:revision>
  <cp:lastPrinted>2026-04-22T09:30:00Z</cp:lastPrinted>
  <dcterms:created xsi:type="dcterms:W3CDTF">2022-11-10T07:50:00Z</dcterms:created>
  <dcterms:modified xsi:type="dcterms:W3CDTF">2026-04-22T13:21:00Z</dcterms:modified>
</cp:coreProperties>
</file>