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89D" w:rsidRPr="00214F23" w:rsidRDefault="0036189D" w:rsidP="00EF4E3C">
      <w:pPr>
        <w:jc w:val="center"/>
        <w:outlineLvl w:val="0"/>
        <w:rPr>
          <w:b/>
          <w:sz w:val="26"/>
          <w:szCs w:val="26"/>
          <w:lang w:val="ru-RU" w:eastAsia="ru-RU"/>
        </w:rPr>
      </w:pPr>
      <w:r w:rsidRPr="00214F23">
        <w:rPr>
          <w:b/>
          <w:sz w:val="26"/>
          <w:szCs w:val="26"/>
          <w:lang w:val="ru-RU" w:eastAsia="ru-RU"/>
        </w:rPr>
        <w:t>ПРОТОКОЛ № 1</w:t>
      </w:r>
    </w:p>
    <w:p w:rsidR="0036189D" w:rsidRPr="00214F23" w:rsidRDefault="0036189D" w:rsidP="0036189D">
      <w:pPr>
        <w:jc w:val="center"/>
        <w:outlineLvl w:val="0"/>
        <w:rPr>
          <w:sz w:val="26"/>
          <w:szCs w:val="26"/>
          <w:lang w:val="ru-RU" w:eastAsia="ru-RU"/>
        </w:rPr>
      </w:pPr>
      <w:bookmarkStart w:id="0" w:name="_Hlk181709010"/>
      <w:r w:rsidRPr="00214F23">
        <w:rPr>
          <w:sz w:val="26"/>
          <w:szCs w:val="26"/>
          <w:lang w:val="ru-RU" w:eastAsia="ru-RU"/>
        </w:rPr>
        <w:t xml:space="preserve">определения участников </w:t>
      </w:r>
      <w:bookmarkEnd w:id="0"/>
      <w:r w:rsidRPr="00214F23">
        <w:rPr>
          <w:sz w:val="26"/>
          <w:szCs w:val="26"/>
          <w:lang w:val="ru-RU" w:eastAsia="ru-RU"/>
        </w:rPr>
        <w:t xml:space="preserve">и подведения итогов продажи посредством публичного предложения в электронной форме по приватизации имущества городского поселения «Печора», проводимого на электронной торговой площадке </w:t>
      </w:r>
      <w:hyperlink r:id="rId6" w:history="1">
        <w:r w:rsidRPr="00214F23">
          <w:rPr>
            <w:color w:val="0000FF"/>
            <w:sz w:val="26"/>
            <w:szCs w:val="26"/>
            <w:u w:val="single"/>
            <w:lang w:val="ru-RU" w:eastAsia="ru-RU"/>
          </w:rPr>
          <w:t>http://utp.sberbank-ast.ru</w:t>
        </w:r>
      </w:hyperlink>
      <w:r w:rsidRPr="00214F23">
        <w:rPr>
          <w:sz w:val="26"/>
          <w:szCs w:val="26"/>
          <w:lang w:val="ru-RU" w:eastAsia="ru-RU"/>
        </w:rPr>
        <w:t xml:space="preserve"> в сети Интернет.</w:t>
      </w:r>
    </w:p>
    <w:tbl>
      <w:tblPr>
        <w:tblStyle w:val="MsoNormalTable0"/>
        <w:tblW w:w="9007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87"/>
        <w:gridCol w:w="4520"/>
      </w:tblGrid>
      <w:tr w:rsidR="00287919" w:rsidRPr="00214F23" w:rsidTr="00C51B0B">
        <w:trPr>
          <w:trHeight w:val="89"/>
        </w:trPr>
        <w:tc>
          <w:tcPr>
            <w:tcW w:w="44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B0B" w:rsidRDefault="00C51B0B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287919" w:rsidRPr="00214F23" w:rsidRDefault="0036189D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4F2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г. Печора</w:t>
            </w:r>
          </w:p>
        </w:tc>
        <w:tc>
          <w:tcPr>
            <w:tcW w:w="45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51B0B" w:rsidRDefault="0036189D" w:rsidP="00786139">
            <w:pPr>
              <w:pStyle w:val="pMsoNormal"/>
              <w:spacing w:after="2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4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                              </w:t>
            </w:r>
            <w:r w:rsidR="007861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</w:t>
            </w:r>
          </w:p>
          <w:p w:rsidR="00287919" w:rsidRPr="00214F23" w:rsidRDefault="00DC51D0" w:rsidP="00DC51D0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                        </w:t>
            </w:r>
            <w:r w:rsidR="0036189D" w:rsidRPr="00214F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13.01.2026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г.</w:t>
            </w:r>
          </w:p>
        </w:tc>
      </w:tr>
    </w:tbl>
    <w:p w:rsidR="00D31E44" w:rsidRPr="00214F23" w:rsidRDefault="00DC51D0" w:rsidP="0036189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Организатор процедуры: </w:t>
      </w:r>
      <w:r w:rsidR="00D31E44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Комитет по управлению муниципальной собственностью муниципального района «Печора».</w:t>
      </w:r>
    </w:p>
    <w:p w:rsidR="00287919" w:rsidRPr="00214F23" w:rsidRDefault="00DC51D0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Адрес электронной площадки в сети «Интернет»</w:t>
      </w: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287919" w:rsidRPr="00214F23" w:rsidRDefault="00DC51D0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Тип процедуры: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Публичное предложение</w:t>
      </w:r>
      <w:bookmarkStart w:id="1" w:name="_GoBack"/>
      <w:bookmarkEnd w:id="1"/>
    </w:p>
    <w:p w:rsidR="00287919" w:rsidRPr="00214F23" w:rsidRDefault="00DC51D0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Номер процедуры и лота: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012-2512120070</w:t>
      </w:r>
    </w:p>
    <w:p w:rsidR="00287919" w:rsidRPr="00214F23" w:rsidRDefault="00DC51D0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1. Административное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здание, кадастровый номер 11:12:1702003:2876, Расположенное по адресу: Российская Федерация, Республика Коми, Муниципальный район Печора, городское поселение Печора, г.</w:t>
      </w:r>
      <w:r w:rsidR="0036189D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Печора, ул.</w:t>
      </w:r>
      <w:r w:rsidR="0036189D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Строительная, д.18А одновременно с земельным участком, кадастровый номер 11:1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2:1702003:171, общей площадью 8 192 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кв.м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</w:p>
    <w:p w:rsidR="00287919" w:rsidRPr="00214F23" w:rsidRDefault="00DC51D0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Начальная цена лота: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1</w:t>
      </w:r>
      <w:r w:rsidR="0036189D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3</w:t>
      </w:r>
      <w:r w:rsidR="0036189D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760</w:t>
      </w:r>
      <w:r w:rsidR="0036189D"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000.00 руб.</w:t>
      </w: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287919" w:rsidRPr="00214F23" w:rsidRDefault="00DC51D0" w:rsidP="0036189D">
      <w:pPr>
        <w:pStyle w:val="pMsoNormal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hAnsi="Times New Roman" w:cs="Times New Roman"/>
          <w:b/>
          <w:bCs/>
          <w:sz w:val="26"/>
          <w:szCs w:val="26"/>
          <w:lang w:val="ru-RU"/>
        </w:rPr>
        <w:br/>
      </w: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287919" w:rsidRPr="00214F23" w:rsidRDefault="00DC51D0" w:rsidP="0036189D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36189D" w:rsidRPr="00214F23" w:rsidRDefault="0036189D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Буралкина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С.И. </w:t>
      </w:r>
    </w:p>
    <w:p w:rsidR="0036189D" w:rsidRPr="00214F23" w:rsidRDefault="0036189D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главный специалист отдела имущественных отношений и казны КУМС МР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Печора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- секретарь Комиссии: 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Ямалова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А.Н. </w:t>
      </w:r>
    </w:p>
    <w:p w:rsidR="0036189D" w:rsidRPr="00214F23" w:rsidRDefault="0036189D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начальник отдела земельных отношений КУМС МР 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«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Печора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»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Гинак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Ю.А. </w:t>
      </w:r>
    </w:p>
    <w:p w:rsidR="0036189D" w:rsidRPr="00214F23" w:rsidRDefault="0036189D" w:rsidP="0036189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заместитель председателя – начальник отдела имущественных отношений и казны КУМС МР «Печора»: Канева М.С. </w:t>
      </w:r>
    </w:p>
    <w:p w:rsidR="0036189D" w:rsidRPr="00214F23" w:rsidRDefault="0036189D" w:rsidP="0036189D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начальник отдела экономики и инвестиций Администрации муниципального района «Печора»: </w:t>
      </w: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Солякова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Е.Ф. </w:t>
      </w:r>
    </w:p>
    <w:p w:rsidR="00DC51D0" w:rsidRDefault="00DC51D0" w:rsidP="0036189D">
      <w:pPr>
        <w:pStyle w:val="pMsoNormal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финансов муниципального района «Печора»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287919" w:rsidRPr="00214F23" w:rsidRDefault="00DC51D0" w:rsidP="0036189D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Угловская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И.А. </w:t>
      </w:r>
    </w:p>
    <w:p w:rsidR="0036189D" w:rsidRPr="00214F23" w:rsidRDefault="0036189D" w:rsidP="0036189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главный специалист отдела имущественных отношений и казны КУМС МР «Печора»: Чечулина Н.С. </w:t>
      </w:r>
    </w:p>
    <w:p w:rsidR="00D31E44" w:rsidRPr="00214F23" w:rsidRDefault="00DC51D0" w:rsidP="00D31E44">
      <w:pPr>
        <w:rPr>
          <w:sz w:val="26"/>
          <w:szCs w:val="26"/>
          <w:lang w:val="ru-RU"/>
        </w:rPr>
      </w:pPr>
      <w:r w:rsidRPr="00214F23">
        <w:rPr>
          <w:rFonts w:eastAsia="Calibri"/>
          <w:b/>
          <w:bCs/>
          <w:sz w:val="26"/>
          <w:szCs w:val="26"/>
          <w:lang w:val="ru-RU"/>
        </w:rPr>
        <w:br/>
      </w:r>
      <w:r w:rsidR="00D31E44" w:rsidRPr="00214F23">
        <w:rPr>
          <w:bCs/>
          <w:sz w:val="26"/>
          <w:szCs w:val="26"/>
          <w:lang w:val="ru-RU" w:eastAsia="ru-RU"/>
        </w:rPr>
        <w:t xml:space="preserve">           На момент окончания приема заявок – 1</w:t>
      </w:r>
      <w:r w:rsidR="00D31E44" w:rsidRPr="00214F23">
        <w:rPr>
          <w:bCs/>
          <w:sz w:val="26"/>
          <w:szCs w:val="26"/>
          <w:lang w:val="ru-RU" w:eastAsia="ru-RU"/>
        </w:rPr>
        <w:t>2</w:t>
      </w:r>
      <w:r w:rsidR="00D31E44" w:rsidRPr="00214F23">
        <w:rPr>
          <w:bCs/>
          <w:sz w:val="26"/>
          <w:szCs w:val="26"/>
          <w:lang w:val="ru-RU" w:eastAsia="ru-RU"/>
        </w:rPr>
        <w:t>.0</w:t>
      </w:r>
      <w:r w:rsidR="00D31E44" w:rsidRPr="00214F23">
        <w:rPr>
          <w:bCs/>
          <w:sz w:val="26"/>
          <w:szCs w:val="26"/>
          <w:lang w:val="ru-RU" w:eastAsia="ru-RU"/>
        </w:rPr>
        <w:t>1</w:t>
      </w:r>
      <w:r w:rsidR="00D31E44" w:rsidRPr="00214F23">
        <w:rPr>
          <w:bCs/>
          <w:sz w:val="26"/>
          <w:szCs w:val="26"/>
          <w:lang w:val="ru-RU" w:eastAsia="ru-RU"/>
        </w:rPr>
        <w:t>.202</w:t>
      </w:r>
      <w:r w:rsidR="00D31E44" w:rsidRPr="00214F23">
        <w:rPr>
          <w:bCs/>
          <w:sz w:val="26"/>
          <w:szCs w:val="26"/>
          <w:lang w:val="ru-RU" w:eastAsia="ru-RU"/>
        </w:rPr>
        <w:t>6</w:t>
      </w:r>
      <w:r w:rsidR="00D31E44" w:rsidRPr="00214F23">
        <w:rPr>
          <w:bCs/>
          <w:sz w:val="26"/>
          <w:szCs w:val="26"/>
          <w:lang w:val="ru-RU" w:eastAsia="ru-RU"/>
        </w:rPr>
        <w:t xml:space="preserve"> г., в 17 час. 00 мин.:</w:t>
      </w:r>
    </w:p>
    <w:p w:rsidR="00D31E44" w:rsidRPr="00214F23" w:rsidRDefault="00D31E44" w:rsidP="00D31E44">
      <w:pPr>
        <w:rPr>
          <w:sz w:val="26"/>
          <w:szCs w:val="26"/>
          <w:lang w:val="ru-RU" w:eastAsia="ru-RU"/>
        </w:rPr>
      </w:pPr>
      <w:r w:rsidRPr="00214F23">
        <w:rPr>
          <w:sz w:val="26"/>
          <w:szCs w:val="26"/>
          <w:lang w:val="ru-RU" w:eastAsia="ru-RU"/>
        </w:rPr>
        <w:t xml:space="preserve">           По лоту</w:t>
      </w:r>
      <w:r w:rsidRPr="00214F23">
        <w:rPr>
          <w:b/>
          <w:sz w:val="26"/>
          <w:szCs w:val="26"/>
          <w:lang w:val="ru-RU" w:eastAsia="ru-RU"/>
        </w:rPr>
        <w:t xml:space="preserve"> </w:t>
      </w:r>
      <w:r w:rsidRPr="00214F23">
        <w:rPr>
          <w:bCs/>
          <w:sz w:val="26"/>
          <w:szCs w:val="26"/>
          <w:lang w:val="ru-RU" w:eastAsia="ru-RU"/>
        </w:rPr>
        <w:t>заявок не поступило,</w:t>
      </w:r>
      <w:r w:rsidRPr="00214F23">
        <w:rPr>
          <w:sz w:val="26"/>
          <w:szCs w:val="26"/>
          <w:lang w:val="ru-RU" w:eastAsia="ru-RU"/>
        </w:rPr>
        <w:t xml:space="preserve"> что подтверждается отсутствием записей </w:t>
      </w:r>
    </w:p>
    <w:p w:rsidR="00D31E44" w:rsidRPr="00214F23" w:rsidRDefault="00D31E44" w:rsidP="00D31E44">
      <w:pPr>
        <w:rPr>
          <w:sz w:val="26"/>
          <w:szCs w:val="26"/>
          <w:lang w:val="ru-RU" w:eastAsia="ru-RU"/>
        </w:rPr>
      </w:pPr>
      <w:r w:rsidRPr="00214F23">
        <w:rPr>
          <w:sz w:val="26"/>
          <w:szCs w:val="26"/>
          <w:lang w:val="ru-RU" w:eastAsia="ru-RU"/>
        </w:rPr>
        <w:t xml:space="preserve">           в журнале приема заявок.</w:t>
      </w:r>
    </w:p>
    <w:p w:rsidR="00D31E44" w:rsidRPr="00214F23" w:rsidRDefault="00D31E44" w:rsidP="00D31E44">
      <w:pPr>
        <w:rPr>
          <w:sz w:val="26"/>
          <w:szCs w:val="26"/>
          <w:lang w:val="ru-RU" w:eastAsia="ru-RU"/>
        </w:rPr>
      </w:pPr>
      <w:r w:rsidRPr="00214F23">
        <w:rPr>
          <w:sz w:val="26"/>
          <w:szCs w:val="26"/>
          <w:lang w:val="ru-RU" w:eastAsia="ru-RU"/>
        </w:rPr>
        <w:t xml:space="preserve">           Отозванных заявок нет.</w:t>
      </w:r>
    </w:p>
    <w:p w:rsidR="00D31E44" w:rsidRPr="00214F23" w:rsidRDefault="00D31E44" w:rsidP="00D31E44">
      <w:pPr>
        <w:rPr>
          <w:sz w:val="26"/>
          <w:szCs w:val="26"/>
          <w:lang w:val="ru-RU" w:eastAsia="ru-RU"/>
        </w:rPr>
      </w:pPr>
      <w:r w:rsidRPr="00214F23">
        <w:rPr>
          <w:sz w:val="26"/>
          <w:szCs w:val="26"/>
          <w:lang w:val="ru-RU" w:eastAsia="ru-RU"/>
        </w:rPr>
        <w:t xml:space="preserve">           Не принятых заявок нет.</w:t>
      </w:r>
    </w:p>
    <w:p w:rsidR="00D31E44" w:rsidRPr="00214F23" w:rsidRDefault="00D31E44" w:rsidP="00D31E44">
      <w:pPr>
        <w:rPr>
          <w:bCs/>
          <w:sz w:val="26"/>
          <w:szCs w:val="26"/>
          <w:lang w:val="ru-RU" w:eastAsia="ru-RU"/>
        </w:rPr>
      </w:pPr>
      <w:r w:rsidRPr="00214F23">
        <w:rPr>
          <w:bCs/>
          <w:sz w:val="26"/>
          <w:szCs w:val="26"/>
          <w:lang w:val="ru-RU" w:eastAsia="ru-RU"/>
        </w:rPr>
        <w:t xml:space="preserve">           Отказов в допуске к участию нет.</w:t>
      </w:r>
    </w:p>
    <w:p w:rsidR="00D31E44" w:rsidRPr="00214F23" w:rsidRDefault="00D31E44" w:rsidP="00D31E44">
      <w:pPr>
        <w:rPr>
          <w:bCs/>
          <w:sz w:val="26"/>
          <w:szCs w:val="26"/>
          <w:lang w:val="ru-RU" w:eastAsia="ru-RU"/>
        </w:rPr>
      </w:pPr>
    </w:p>
    <w:p w:rsidR="00D31E44" w:rsidRPr="00214F23" w:rsidRDefault="00D31E44" w:rsidP="00D31E44">
      <w:pPr>
        <w:jc w:val="both"/>
        <w:outlineLvl w:val="0"/>
        <w:rPr>
          <w:b/>
          <w:bCs/>
          <w:sz w:val="26"/>
          <w:szCs w:val="26"/>
          <w:lang w:val="ru-RU" w:eastAsia="ru-RU"/>
        </w:rPr>
      </w:pPr>
      <w:r w:rsidRPr="00214F23">
        <w:rPr>
          <w:b/>
          <w:bCs/>
          <w:sz w:val="26"/>
          <w:szCs w:val="26"/>
          <w:lang w:val="ru-RU" w:eastAsia="ru-RU"/>
        </w:rPr>
        <w:t>Комиссия приняла решение:</w:t>
      </w:r>
    </w:p>
    <w:p w:rsidR="00D31E44" w:rsidRPr="00214F23" w:rsidRDefault="00D31E44" w:rsidP="00D31E44">
      <w:pPr>
        <w:numPr>
          <w:ilvl w:val="0"/>
          <w:numId w:val="1"/>
        </w:numPr>
        <w:contextualSpacing/>
        <w:jc w:val="both"/>
        <w:outlineLvl w:val="0"/>
        <w:rPr>
          <w:sz w:val="26"/>
          <w:szCs w:val="26"/>
          <w:lang w:val="ru-RU" w:eastAsia="ru-RU"/>
        </w:rPr>
      </w:pPr>
      <w:r w:rsidRPr="00214F23">
        <w:rPr>
          <w:bCs/>
          <w:sz w:val="26"/>
          <w:szCs w:val="26"/>
          <w:lang w:val="ru-RU" w:eastAsia="ru-RU"/>
        </w:rPr>
        <w:t xml:space="preserve">Считать торги посредством публичного предложения по лоту не состоявшимися в связи с отсутствием заявок на участие в торгах. </w:t>
      </w:r>
    </w:p>
    <w:p w:rsidR="00D31E44" w:rsidRPr="00214F23" w:rsidRDefault="00D31E44" w:rsidP="00D31E44">
      <w:pPr>
        <w:numPr>
          <w:ilvl w:val="0"/>
          <w:numId w:val="1"/>
        </w:numPr>
        <w:contextualSpacing/>
        <w:jc w:val="both"/>
        <w:outlineLvl w:val="0"/>
        <w:rPr>
          <w:sz w:val="26"/>
          <w:szCs w:val="26"/>
          <w:lang w:val="ru-RU" w:eastAsia="ru-RU"/>
        </w:rPr>
      </w:pPr>
      <w:r w:rsidRPr="00214F23">
        <w:rPr>
          <w:bCs/>
          <w:sz w:val="26"/>
          <w:szCs w:val="26"/>
          <w:lang w:val="ru-RU" w:eastAsia="ru-RU"/>
        </w:rPr>
        <w:t xml:space="preserve">Провести продажу муниципального имущества повторно на торгах </w:t>
      </w:r>
      <w:r w:rsidRPr="00214F23">
        <w:rPr>
          <w:sz w:val="26"/>
          <w:szCs w:val="26"/>
          <w:lang w:val="ru-RU" w:eastAsia="ru-RU"/>
        </w:rPr>
        <w:t>посредством публичного предложения в электронной форме.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Подписи комиссии: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Буралкина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С.И. ___________________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Ямалова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А.Н. _______</w:t>
      </w: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____________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Гинак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Ю.А. ___________________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Канева М.С. ___________________ </w:t>
      </w:r>
    </w:p>
    <w:p w:rsidR="00D31E44" w:rsidRPr="00214F23" w:rsidRDefault="00D31E44" w:rsidP="00D31E44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Солякова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Е.Ф. ___________________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Угловская</w:t>
      </w:r>
      <w:proofErr w:type="spellEnd"/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И.А. ___________________ </w:t>
      </w:r>
    </w:p>
    <w:p w:rsidR="00287919" w:rsidRPr="00214F23" w:rsidRDefault="00DC51D0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14F23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Чечулина Н.С. ___________________ </w:t>
      </w:r>
    </w:p>
    <w:p w:rsidR="00A77B3E" w:rsidRPr="00214F23" w:rsidRDefault="00A77B3E">
      <w:pPr>
        <w:rPr>
          <w:sz w:val="26"/>
          <w:szCs w:val="26"/>
          <w:lang w:val="ru-RU"/>
        </w:rPr>
      </w:pPr>
    </w:p>
    <w:sectPr w:rsidR="00A77B3E" w:rsidRPr="00214F23" w:rsidSect="00F16D0F">
      <w:pgSz w:w="11906" w:h="16838"/>
      <w:pgMar w:top="851" w:right="1134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808A2"/>
    <w:multiLevelType w:val="hybridMultilevel"/>
    <w:tmpl w:val="B764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4F23"/>
    <w:rsid w:val="00287919"/>
    <w:rsid w:val="0036189D"/>
    <w:rsid w:val="004851EC"/>
    <w:rsid w:val="005938AF"/>
    <w:rsid w:val="00786139"/>
    <w:rsid w:val="009C625E"/>
    <w:rsid w:val="00A77B3E"/>
    <w:rsid w:val="00B0787A"/>
    <w:rsid w:val="00C51B0B"/>
    <w:rsid w:val="00CA2A55"/>
    <w:rsid w:val="00D31E44"/>
    <w:rsid w:val="00DC51D0"/>
    <w:rsid w:val="00F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ACEFC"/>
  <w15:docId w15:val="{DD09FCF3-504B-417E-9DB3-CEB945C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E81A-3CD3-4F77-8494-97A154AF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7</cp:revision>
  <cp:lastPrinted>2026-01-13T11:21:00Z</cp:lastPrinted>
  <dcterms:created xsi:type="dcterms:W3CDTF">2026-01-13T08:56:00Z</dcterms:created>
  <dcterms:modified xsi:type="dcterms:W3CDTF">2026-01-13T11:23:00Z</dcterms:modified>
</cp:coreProperties>
</file>