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F05DC6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51F3205" wp14:editId="78CED0FD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F05DC6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A90626" w:rsidRPr="00F74B94" w:rsidRDefault="00A90626" w:rsidP="00332529">
      <w:pPr>
        <w:keepNext/>
        <w:jc w:val="center"/>
        <w:outlineLvl w:val="7"/>
        <w:rPr>
          <w:b/>
          <w:sz w:val="26"/>
          <w:szCs w:val="26"/>
        </w:rPr>
      </w:pPr>
    </w:p>
    <w:p w:rsidR="004E458F" w:rsidRPr="004E458F" w:rsidRDefault="004E458F" w:rsidP="004E458F">
      <w:pPr>
        <w:jc w:val="center"/>
        <w:rPr>
          <w:b/>
          <w:sz w:val="26"/>
          <w:szCs w:val="26"/>
        </w:rPr>
      </w:pPr>
      <w:r w:rsidRPr="004E458F">
        <w:rPr>
          <w:b/>
          <w:sz w:val="26"/>
          <w:szCs w:val="26"/>
        </w:rPr>
        <w:t>О присвоении звания</w:t>
      </w:r>
    </w:p>
    <w:p w:rsidR="004E458F" w:rsidRPr="004E458F" w:rsidRDefault="004E458F" w:rsidP="004E458F">
      <w:pPr>
        <w:jc w:val="center"/>
        <w:rPr>
          <w:b/>
          <w:sz w:val="26"/>
          <w:szCs w:val="26"/>
        </w:rPr>
      </w:pPr>
      <w:r w:rsidRPr="004E458F">
        <w:rPr>
          <w:b/>
          <w:sz w:val="26"/>
          <w:szCs w:val="26"/>
        </w:rPr>
        <w:t>«Почётный гражданин муниципального района «Печора»</w:t>
      </w:r>
    </w:p>
    <w:p w:rsidR="004E458F" w:rsidRPr="004E458F" w:rsidRDefault="004E458F" w:rsidP="004E458F">
      <w:pPr>
        <w:rPr>
          <w:sz w:val="26"/>
          <w:szCs w:val="26"/>
        </w:rPr>
      </w:pPr>
    </w:p>
    <w:p w:rsidR="004E458F" w:rsidRPr="004E458F" w:rsidRDefault="004E458F" w:rsidP="004E458F">
      <w:pPr>
        <w:rPr>
          <w:bCs/>
          <w:sz w:val="26"/>
          <w:szCs w:val="26"/>
        </w:rPr>
      </w:pPr>
    </w:p>
    <w:p w:rsidR="004E458F" w:rsidRPr="004E458F" w:rsidRDefault="004E458F" w:rsidP="004E458F">
      <w:pPr>
        <w:jc w:val="both"/>
        <w:rPr>
          <w:b/>
          <w:bCs/>
          <w:sz w:val="26"/>
          <w:szCs w:val="26"/>
        </w:rPr>
      </w:pPr>
      <w:r w:rsidRPr="004E458F">
        <w:rPr>
          <w:sz w:val="26"/>
          <w:szCs w:val="26"/>
        </w:rPr>
        <w:tab/>
        <w:t xml:space="preserve">В соответствии с Положением о звании «Почетный гражданин муниципального района «Печора», утвержденным решением Совета муниципального района «Печора» от </w:t>
      </w:r>
      <w:r w:rsidRPr="004E458F">
        <w:rPr>
          <w:bCs/>
          <w:sz w:val="26"/>
          <w:szCs w:val="26"/>
        </w:rPr>
        <w:t xml:space="preserve">24 апреля 2018 года № 6-24/272 </w:t>
      </w:r>
      <w:r w:rsidRPr="004E458F">
        <w:rPr>
          <w:sz w:val="26"/>
          <w:szCs w:val="26"/>
        </w:rPr>
        <w:t xml:space="preserve">«О наградах муниципального образования муниципального района «Печора» Совет муниципального района «Печора» </w:t>
      </w:r>
      <w:proofErr w:type="gramStart"/>
      <w:r w:rsidRPr="004E458F">
        <w:rPr>
          <w:b/>
          <w:bCs/>
          <w:sz w:val="26"/>
          <w:szCs w:val="26"/>
        </w:rPr>
        <w:t>р</w:t>
      </w:r>
      <w:proofErr w:type="gramEnd"/>
      <w:r w:rsidRPr="004E458F">
        <w:rPr>
          <w:b/>
          <w:bCs/>
          <w:sz w:val="26"/>
          <w:szCs w:val="26"/>
        </w:rPr>
        <w:t xml:space="preserve"> е ш и л:</w:t>
      </w:r>
    </w:p>
    <w:p w:rsidR="004E458F" w:rsidRPr="004E458F" w:rsidRDefault="004E458F" w:rsidP="004E458F">
      <w:pPr>
        <w:jc w:val="both"/>
        <w:rPr>
          <w:b/>
          <w:bCs/>
          <w:sz w:val="26"/>
          <w:szCs w:val="26"/>
        </w:rPr>
      </w:pPr>
    </w:p>
    <w:p w:rsidR="004E458F" w:rsidRPr="004E458F" w:rsidRDefault="004E458F" w:rsidP="004E458F">
      <w:pPr>
        <w:ind w:firstLine="720"/>
        <w:jc w:val="both"/>
        <w:rPr>
          <w:sz w:val="26"/>
          <w:szCs w:val="26"/>
        </w:rPr>
      </w:pPr>
      <w:r w:rsidRPr="004E458F">
        <w:rPr>
          <w:sz w:val="26"/>
          <w:szCs w:val="26"/>
        </w:rPr>
        <w:t xml:space="preserve">1. Присвоить звание «Почётный гражданин муниципального района «Печора» Михееву Александру Леонтьевичу за многолетний добросовестный труд в отрасли образования и большой вклад в обучение, и воспитание подрастающего поколения.  </w:t>
      </w:r>
    </w:p>
    <w:p w:rsidR="004E458F" w:rsidRPr="004E458F" w:rsidRDefault="004E458F" w:rsidP="004E458F">
      <w:pPr>
        <w:ind w:firstLine="720"/>
        <w:jc w:val="both"/>
        <w:rPr>
          <w:bCs/>
          <w:sz w:val="26"/>
          <w:szCs w:val="26"/>
        </w:rPr>
      </w:pPr>
    </w:p>
    <w:p w:rsidR="004E458F" w:rsidRPr="004E458F" w:rsidRDefault="004E458F" w:rsidP="004E458F">
      <w:pPr>
        <w:tabs>
          <w:tab w:val="left" w:pos="1134"/>
        </w:tabs>
        <w:ind w:firstLine="720"/>
        <w:jc w:val="both"/>
        <w:rPr>
          <w:bCs/>
          <w:sz w:val="26"/>
          <w:szCs w:val="26"/>
        </w:rPr>
      </w:pPr>
      <w:r w:rsidRPr="004E458F">
        <w:rPr>
          <w:bCs/>
          <w:sz w:val="26"/>
          <w:szCs w:val="26"/>
        </w:rPr>
        <w:t>2. Настоящее решение вступает в силу с 18 января 2026 года и подлежит официальному опубликованию.</w:t>
      </w:r>
    </w:p>
    <w:p w:rsidR="004E458F" w:rsidRPr="004E458F" w:rsidRDefault="004E458F" w:rsidP="004E458F">
      <w:pPr>
        <w:jc w:val="both"/>
        <w:rPr>
          <w:bCs/>
          <w:sz w:val="26"/>
          <w:szCs w:val="26"/>
        </w:rPr>
      </w:pPr>
    </w:p>
    <w:p w:rsidR="004E458F" w:rsidRPr="004E458F" w:rsidRDefault="004E458F" w:rsidP="004E458F">
      <w:pPr>
        <w:jc w:val="both"/>
        <w:rPr>
          <w:bCs/>
          <w:sz w:val="26"/>
          <w:szCs w:val="26"/>
        </w:rPr>
      </w:pPr>
    </w:p>
    <w:p w:rsidR="004E458F" w:rsidRPr="004E458F" w:rsidRDefault="004E458F" w:rsidP="004E458F">
      <w:pPr>
        <w:jc w:val="both"/>
        <w:rPr>
          <w:sz w:val="26"/>
          <w:szCs w:val="26"/>
        </w:rPr>
      </w:pPr>
      <w:r w:rsidRPr="004E458F">
        <w:rPr>
          <w:bCs/>
          <w:sz w:val="26"/>
          <w:szCs w:val="26"/>
        </w:rPr>
        <w:tab/>
      </w:r>
    </w:p>
    <w:p w:rsidR="004E458F" w:rsidRPr="004E458F" w:rsidRDefault="004E458F" w:rsidP="004E458F">
      <w:pPr>
        <w:jc w:val="both"/>
        <w:rPr>
          <w:sz w:val="26"/>
          <w:szCs w:val="26"/>
        </w:rPr>
      </w:pPr>
      <w:r w:rsidRPr="004E458F">
        <w:rPr>
          <w:sz w:val="26"/>
          <w:szCs w:val="26"/>
        </w:rPr>
        <w:t xml:space="preserve">Глава муниципального района «Печора» - </w:t>
      </w:r>
    </w:p>
    <w:p w:rsidR="004E458F" w:rsidRPr="004E458F" w:rsidRDefault="004E458F" w:rsidP="004E458F">
      <w:pPr>
        <w:jc w:val="both"/>
        <w:rPr>
          <w:sz w:val="26"/>
          <w:szCs w:val="26"/>
        </w:rPr>
      </w:pPr>
      <w:r w:rsidRPr="004E458F">
        <w:rPr>
          <w:sz w:val="26"/>
          <w:szCs w:val="26"/>
        </w:rPr>
        <w:t xml:space="preserve">руководитель  администрации                                                       </w:t>
      </w:r>
      <w:r>
        <w:rPr>
          <w:sz w:val="26"/>
          <w:szCs w:val="26"/>
        </w:rPr>
        <w:t xml:space="preserve">            </w:t>
      </w:r>
      <w:r w:rsidRPr="004E458F">
        <w:rPr>
          <w:sz w:val="26"/>
          <w:szCs w:val="26"/>
        </w:rPr>
        <w:t xml:space="preserve">    О.И. Шутов</w:t>
      </w:r>
    </w:p>
    <w:p w:rsidR="004E458F" w:rsidRPr="004E458F" w:rsidRDefault="004E458F" w:rsidP="004E458F">
      <w:pPr>
        <w:jc w:val="both"/>
        <w:rPr>
          <w:sz w:val="26"/>
          <w:szCs w:val="26"/>
        </w:rPr>
      </w:pPr>
    </w:p>
    <w:p w:rsidR="004E458F" w:rsidRPr="004E458F" w:rsidRDefault="004E458F" w:rsidP="004E458F">
      <w:pPr>
        <w:jc w:val="both"/>
        <w:rPr>
          <w:sz w:val="26"/>
          <w:szCs w:val="26"/>
        </w:rPr>
      </w:pPr>
    </w:p>
    <w:p w:rsidR="004E458F" w:rsidRPr="004E458F" w:rsidRDefault="004E458F" w:rsidP="004E458F">
      <w:pPr>
        <w:jc w:val="both"/>
        <w:rPr>
          <w:sz w:val="26"/>
          <w:szCs w:val="26"/>
        </w:rPr>
      </w:pPr>
      <w:r w:rsidRPr="004E458F">
        <w:rPr>
          <w:sz w:val="26"/>
          <w:szCs w:val="26"/>
        </w:rPr>
        <w:t>Председатель Совета</w:t>
      </w:r>
    </w:p>
    <w:p w:rsidR="004E458F" w:rsidRPr="004E458F" w:rsidRDefault="004E458F" w:rsidP="004E458F">
      <w:pPr>
        <w:jc w:val="both"/>
        <w:rPr>
          <w:sz w:val="26"/>
          <w:szCs w:val="26"/>
        </w:rPr>
      </w:pPr>
      <w:r w:rsidRPr="004E458F">
        <w:rPr>
          <w:sz w:val="26"/>
          <w:szCs w:val="26"/>
        </w:rPr>
        <w:t xml:space="preserve">муниципального района «Печора»                                          </w:t>
      </w:r>
      <w:r>
        <w:rPr>
          <w:sz w:val="26"/>
          <w:szCs w:val="26"/>
        </w:rPr>
        <w:t xml:space="preserve">           </w:t>
      </w:r>
      <w:r w:rsidRPr="004E458F">
        <w:rPr>
          <w:sz w:val="26"/>
          <w:szCs w:val="26"/>
        </w:rPr>
        <w:t xml:space="preserve">        Л.В. </w:t>
      </w:r>
      <w:proofErr w:type="spellStart"/>
      <w:r w:rsidRPr="004E458F">
        <w:rPr>
          <w:sz w:val="26"/>
          <w:szCs w:val="26"/>
        </w:rPr>
        <w:t>Прошева</w:t>
      </w:r>
      <w:proofErr w:type="spellEnd"/>
    </w:p>
    <w:p w:rsidR="004E458F" w:rsidRPr="004E458F" w:rsidRDefault="004E458F" w:rsidP="004E458F">
      <w:pPr>
        <w:jc w:val="both"/>
        <w:rPr>
          <w:sz w:val="26"/>
          <w:szCs w:val="26"/>
        </w:rPr>
      </w:pPr>
    </w:p>
    <w:p w:rsidR="00F74B94" w:rsidRPr="00F74B94" w:rsidRDefault="00F74B94" w:rsidP="00F74B94">
      <w:pPr>
        <w:autoSpaceDN w:val="0"/>
        <w:jc w:val="both"/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1A6071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16 декабря</w:t>
      </w:r>
      <w:r w:rsidR="00AA0EBA" w:rsidRPr="001A6071">
        <w:rPr>
          <w:sz w:val="26"/>
          <w:szCs w:val="26"/>
        </w:rPr>
        <w:t xml:space="preserve"> 202</w:t>
      </w:r>
      <w:r w:rsidR="0027491A" w:rsidRPr="001A6071">
        <w:rPr>
          <w:sz w:val="26"/>
          <w:szCs w:val="26"/>
        </w:rPr>
        <w:t>5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1A6071">
        <w:rPr>
          <w:sz w:val="26"/>
          <w:szCs w:val="26"/>
        </w:rPr>
        <w:t>4</w:t>
      </w:r>
      <w:r w:rsidRPr="001A6071">
        <w:rPr>
          <w:sz w:val="26"/>
          <w:szCs w:val="26"/>
        </w:rPr>
        <w:t>/</w:t>
      </w:r>
      <w:r w:rsidR="001A6071">
        <w:rPr>
          <w:sz w:val="26"/>
          <w:szCs w:val="26"/>
        </w:rPr>
        <w:t>4</w:t>
      </w:r>
      <w:r w:rsidR="004E458F">
        <w:rPr>
          <w:sz w:val="26"/>
          <w:szCs w:val="26"/>
        </w:rPr>
        <w:t>1</w:t>
      </w:r>
      <w:bookmarkStart w:id="0" w:name="_GoBack"/>
      <w:bookmarkEnd w:id="0"/>
    </w:p>
    <w:sectPr w:rsidR="006F3CA6" w:rsidRPr="00F05DC6" w:rsidSect="001A607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2</cp:revision>
  <cp:lastPrinted>2025-11-20T08:23:00Z</cp:lastPrinted>
  <dcterms:created xsi:type="dcterms:W3CDTF">2025-12-16T12:29:00Z</dcterms:created>
  <dcterms:modified xsi:type="dcterms:W3CDTF">2025-12-16T12:29:00Z</dcterms:modified>
</cp:coreProperties>
</file>