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33208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68FBE0E" wp14:editId="037B1301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33208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70725D" w:rsidRDefault="00A90626" w:rsidP="00332529">
      <w:pPr>
        <w:keepNext/>
        <w:jc w:val="center"/>
        <w:outlineLvl w:val="7"/>
        <w:rPr>
          <w:sz w:val="26"/>
          <w:szCs w:val="26"/>
        </w:rPr>
      </w:pPr>
    </w:p>
    <w:p w:rsidR="00332084" w:rsidRDefault="00332084" w:rsidP="0033208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Hlk100310671"/>
      <w:bookmarkStart w:id="1" w:name="_Hlk169254079"/>
      <w:r w:rsidRPr="00332084">
        <w:rPr>
          <w:b/>
          <w:sz w:val="26"/>
          <w:szCs w:val="26"/>
        </w:rPr>
        <w:t>О предоставлении муниципального имущества муниципального</w:t>
      </w:r>
    </w:p>
    <w:p w:rsidR="00332084" w:rsidRPr="00332084" w:rsidRDefault="00332084" w:rsidP="0033208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2084">
        <w:rPr>
          <w:b/>
          <w:sz w:val="26"/>
          <w:szCs w:val="26"/>
        </w:rPr>
        <w:t xml:space="preserve">образования муниципального района </w:t>
      </w:r>
      <w:r>
        <w:rPr>
          <w:b/>
          <w:sz w:val="26"/>
          <w:szCs w:val="26"/>
        </w:rPr>
        <w:t>«</w:t>
      </w:r>
      <w:r w:rsidRPr="00332084">
        <w:rPr>
          <w:b/>
          <w:sz w:val="26"/>
          <w:szCs w:val="26"/>
        </w:rPr>
        <w:t>Печора</w:t>
      </w:r>
      <w:r>
        <w:rPr>
          <w:b/>
          <w:sz w:val="26"/>
          <w:szCs w:val="26"/>
        </w:rPr>
        <w:t>»</w:t>
      </w:r>
      <w:r w:rsidRPr="00332084">
        <w:rPr>
          <w:b/>
          <w:sz w:val="26"/>
          <w:szCs w:val="26"/>
        </w:rPr>
        <w:t xml:space="preserve"> </w:t>
      </w:r>
      <w:bookmarkStart w:id="2" w:name="_Hlk124759503"/>
      <w:r w:rsidRPr="00332084">
        <w:rPr>
          <w:b/>
          <w:sz w:val="26"/>
          <w:szCs w:val="26"/>
        </w:rPr>
        <w:t xml:space="preserve">в безвозмездное пользование </w:t>
      </w:r>
      <w:bookmarkEnd w:id="0"/>
    </w:p>
    <w:p w:rsidR="00332084" w:rsidRPr="00332084" w:rsidRDefault="00332084" w:rsidP="0033208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32084">
        <w:rPr>
          <w:b/>
          <w:sz w:val="26"/>
          <w:szCs w:val="26"/>
        </w:rPr>
        <w:t xml:space="preserve">муниципальному образованию сельского поселения </w:t>
      </w:r>
      <w:r>
        <w:rPr>
          <w:b/>
          <w:sz w:val="26"/>
          <w:szCs w:val="26"/>
        </w:rPr>
        <w:t>«</w:t>
      </w:r>
      <w:r w:rsidRPr="00332084">
        <w:rPr>
          <w:b/>
          <w:sz w:val="26"/>
          <w:szCs w:val="26"/>
        </w:rPr>
        <w:t>Озёрный</w:t>
      </w:r>
      <w:r>
        <w:rPr>
          <w:b/>
          <w:sz w:val="26"/>
          <w:szCs w:val="26"/>
        </w:rPr>
        <w:t>»</w:t>
      </w:r>
    </w:p>
    <w:bookmarkEnd w:id="1"/>
    <w:p w:rsidR="00332084" w:rsidRPr="00332084" w:rsidRDefault="00332084" w:rsidP="0033208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bookmarkEnd w:id="2"/>
    <w:p w:rsidR="00332084" w:rsidRDefault="00332084" w:rsidP="00332084">
      <w:pPr>
        <w:autoSpaceDN w:val="0"/>
        <w:ind w:firstLine="851"/>
        <w:jc w:val="both"/>
        <w:rPr>
          <w:sz w:val="26"/>
          <w:szCs w:val="26"/>
        </w:rPr>
      </w:pPr>
    </w:p>
    <w:p w:rsidR="00332084" w:rsidRPr="00332084" w:rsidRDefault="00332084" w:rsidP="00332084">
      <w:pPr>
        <w:autoSpaceDN w:val="0"/>
        <w:ind w:firstLine="709"/>
        <w:jc w:val="both"/>
        <w:rPr>
          <w:b/>
          <w:sz w:val="26"/>
          <w:szCs w:val="26"/>
        </w:rPr>
      </w:pPr>
      <w:r w:rsidRPr="00332084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>
        <w:rPr>
          <w:sz w:val="26"/>
          <w:szCs w:val="26"/>
        </w:rPr>
        <w:t>«</w:t>
      </w:r>
      <w:r w:rsidRPr="00332084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332084">
        <w:rPr>
          <w:sz w:val="26"/>
          <w:szCs w:val="26"/>
        </w:rPr>
        <w:t xml:space="preserve">, Совет муниципального района </w:t>
      </w:r>
      <w:r>
        <w:rPr>
          <w:sz w:val="26"/>
          <w:szCs w:val="26"/>
        </w:rPr>
        <w:t>«</w:t>
      </w:r>
      <w:r w:rsidRPr="00332084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33208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proofErr w:type="gramStart"/>
      <w:r w:rsidRPr="00332084">
        <w:rPr>
          <w:b/>
          <w:sz w:val="26"/>
          <w:szCs w:val="26"/>
        </w:rPr>
        <w:t>р</w:t>
      </w:r>
      <w:proofErr w:type="gramEnd"/>
      <w:r w:rsidRPr="00332084">
        <w:rPr>
          <w:b/>
          <w:sz w:val="26"/>
          <w:szCs w:val="26"/>
        </w:rPr>
        <w:t xml:space="preserve"> е ш и л:</w:t>
      </w:r>
    </w:p>
    <w:p w:rsidR="00332084" w:rsidRPr="00332084" w:rsidRDefault="00332084" w:rsidP="00332084">
      <w:pPr>
        <w:autoSpaceDN w:val="0"/>
        <w:ind w:firstLine="851"/>
        <w:jc w:val="both"/>
        <w:rPr>
          <w:sz w:val="26"/>
          <w:szCs w:val="26"/>
        </w:rPr>
      </w:pPr>
    </w:p>
    <w:p w:rsidR="00332084" w:rsidRDefault="00332084" w:rsidP="00332084">
      <w:pPr>
        <w:autoSpaceDN w:val="0"/>
        <w:ind w:left="2" w:firstLine="707"/>
        <w:jc w:val="both"/>
        <w:rPr>
          <w:sz w:val="26"/>
          <w:szCs w:val="26"/>
        </w:rPr>
      </w:pPr>
      <w:r w:rsidRPr="00332084">
        <w:rPr>
          <w:sz w:val="26"/>
          <w:szCs w:val="26"/>
        </w:rPr>
        <w:t xml:space="preserve">1. Предоставить в безвозмездное пользование </w:t>
      </w:r>
      <w:bookmarkStart w:id="3" w:name="_Hlk169254567"/>
      <w:bookmarkStart w:id="4" w:name="_Hlk124759707"/>
      <w:r w:rsidRPr="00332084">
        <w:rPr>
          <w:sz w:val="26"/>
          <w:szCs w:val="26"/>
        </w:rPr>
        <w:t xml:space="preserve">муниципальному образованию сельского поселения </w:t>
      </w:r>
      <w:r>
        <w:rPr>
          <w:sz w:val="26"/>
          <w:szCs w:val="26"/>
        </w:rPr>
        <w:t>«</w:t>
      </w:r>
      <w:r w:rsidRPr="00332084">
        <w:rPr>
          <w:sz w:val="26"/>
          <w:szCs w:val="26"/>
        </w:rPr>
        <w:t>Озёрный</w:t>
      </w:r>
      <w:r>
        <w:rPr>
          <w:sz w:val="26"/>
          <w:szCs w:val="26"/>
        </w:rPr>
        <w:t>»</w:t>
      </w:r>
      <w:r w:rsidRPr="00332084">
        <w:rPr>
          <w:sz w:val="26"/>
          <w:szCs w:val="26"/>
        </w:rPr>
        <w:t xml:space="preserve"> </w:t>
      </w:r>
      <w:bookmarkEnd w:id="3"/>
      <w:r w:rsidRPr="00332084">
        <w:rPr>
          <w:sz w:val="26"/>
          <w:szCs w:val="26"/>
        </w:rPr>
        <w:t xml:space="preserve">муниципальное имущество – </w:t>
      </w:r>
      <w:bookmarkEnd w:id="4"/>
      <w:r w:rsidRPr="00332084">
        <w:rPr>
          <w:sz w:val="26"/>
          <w:szCs w:val="26"/>
        </w:rPr>
        <w:t xml:space="preserve">водозаборная скважина 1В, расположенная по адресу: Республика Коми, г. Печора, д. Конецбор, до момента передачи в собственность муниципального образования сельского поселения </w:t>
      </w:r>
      <w:r>
        <w:rPr>
          <w:sz w:val="26"/>
          <w:szCs w:val="26"/>
        </w:rPr>
        <w:t>«</w:t>
      </w:r>
      <w:r w:rsidRPr="00332084">
        <w:rPr>
          <w:sz w:val="26"/>
          <w:szCs w:val="26"/>
        </w:rPr>
        <w:t>Озёрный</w:t>
      </w:r>
      <w:r>
        <w:rPr>
          <w:sz w:val="26"/>
          <w:szCs w:val="26"/>
        </w:rPr>
        <w:t>»</w:t>
      </w:r>
      <w:r w:rsidRPr="00332084">
        <w:rPr>
          <w:sz w:val="26"/>
          <w:szCs w:val="26"/>
        </w:rPr>
        <w:t xml:space="preserve">, для использования по назначению.  </w:t>
      </w:r>
    </w:p>
    <w:p w:rsidR="00332084" w:rsidRPr="00332084" w:rsidRDefault="00332084" w:rsidP="00332084">
      <w:pPr>
        <w:autoSpaceDN w:val="0"/>
        <w:ind w:left="2" w:firstLine="707"/>
        <w:jc w:val="both"/>
        <w:rPr>
          <w:b/>
          <w:bCs/>
          <w:sz w:val="26"/>
          <w:szCs w:val="26"/>
        </w:rPr>
      </w:pPr>
    </w:p>
    <w:p w:rsidR="00332084" w:rsidRDefault="00332084" w:rsidP="00332084">
      <w:pPr>
        <w:tabs>
          <w:tab w:val="left" w:pos="993"/>
        </w:tabs>
        <w:autoSpaceDN w:val="0"/>
        <w:ind w:left="1" w:firstLine="708"/>
        <w:jc w:val="both"/>
        <w:rPr>
          <w:sz w:val="26"/>
          <w:szCs w:val="26"/>
        </w:rPr>
      </w:pPr>
      <w:r w:rsidRPr="00332084">
        <w:rPr>
          <w:sz w:val="26"/>
          <w:szCs w:val="26"/>
        </w:rPr>
        <w:t xml:space="preserve">2. Комитету по управлению муниципальной собственностью муниципального района </w:t>
      </w:r>
      <w:r>
        <w:rPr>
          <w:sz w:val="26"/>
          <w:szCs w:val="26"/>
        </w:rPr>
        <w:t>«</w:t>
      </w:r>
      <w:r w:rsidRPr="00332084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332084">
        <w:rPr>
          <w:sz w:val="26"/>
          <w:szCs w:val="26"/>
        </w:rPr>
        <w:t xml:space="preserve"> заключить договор безвозмездного пользования с муниципальным образованием сельского поселения </w:t>
      </w:r>
      <w:r>
        <w:rPr>
          <w:sz w:val="26"/>
          <w:szCs w:val="26"/>
        </w:rPr>
        <w:t>«</w:t>
      </w:r>
      <w:r w:rsidRPr="00332084">
        <w:rPr>
          <w:sz w:val="26"/>
          <w:szCs w:val="26"/>
        </w:rPr>
        <w:t>Озёрный</w:t>
      </w:r>
      <w:r>
        <w:rPr>
          <w:sz w:val="26"/>
          <w:szCs w:val="26"/>
        </w:rPr>
        <w:t>»</w:t>
      </w:r>
      <w:r w:rsidRPr="00332084">
        <w:rPr>
          <w:sz w:val="26"/>
          <w:szCs w:val="26"/>
        </w:rPr>
        <w:t>.</w:t>
      </w:r>
    </w:p>
    <w:p w:rsidR="00332084" w:rsidRPr="00332084" w:rsidRDefault="00332084" w:rsidP="00332084">
      <w:pPr>
        <w:tabs>
          <w:tab w:val="left" w:pos="993"/>
        </w:tabs>
        <w:autoSpaceDN w:val="0"/>
        <w:ind w:left="1" w:firstLine="708"/>
        <w:jc w:val="both"/>
        <w:rPr>
          <w:sz w:val="26"/>
          <w:szCs w:val="26"/>
        </w:rPr>
      </w:pPr>
    </w:p>
    <w:p w:rsidR="00332084" w:rsidRDefault="00332084" w:rsidP="00332084">
      <w:pPr>
        <w:autoSpaceDN w:val="0"/>
        <w:ind w:right="-1" w:firstLine="709"/>
        <w:jc w:val="both"/>
        <w:rPr>
          <w:sz w:val="26"/>
          <w:szCs w:val="26"/>
        </w:rPr>
      </w:pPr>
      <w:r w:rsidRPr="00332084">
        <w:rPr>
          <w:sz w:val="26"/>
          <w:szCs w:val="26"/>
        </w:rPr>
        <w:t xml:space="preserve">3. </w:t>
      </w:r>
      <w:proofErr w:type="gramStart"/>
      <w:r w:rsidRPr="00332084">
        <w:rPr>
          <w:sz w:val="26"/>
          <w:szCs w:val="26"/>
        </w:rPr>
        <w:t>Контроль за</w:t>
      </w:r>
      <w:proofErr w:type="gramEnd"/>
      <w:r w:rsidRPr="00332084">
        <w:rPr>
          <w:sz w:val="26"/>
          <w:szCs w:val="26"/>
        </w:rPr>
        <w:t xml:space="preserve"> выполнением настоящего решения возложить на постоянную комиссию Совета муниципального района </w:t>
      </w:r>
      <w:r>
        <w:rPr>
          <w:sz w:val="26"/>
          <w:szCs w:val="26"/>
        </w:rPr>
        <w:t>«</w:t>
      </w:r>
      <w:r w:rsidRPr="00332084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332084">
        <w:rPr>
          <w:sz w:val="26"/>
          <w:szCs w:val="26"/>
        </w:rPr>
        <w:t xml:space="preserve"> по бюджету, налогам и экономическому развитию муниципального района (</w:t>
      </w:r>
      <w:proofErr w:type="spellStart"/>
      <w:r w:rsidRPr="00332084">
        <w:rPr>
          <w:sz w:val="26"/>
          <w:szCs w:val="26"/>
        </w:rPr>
        <w:t>Гапонько</w:t>
      </w:r>
      <w:proofErr w:type="spellEnd"/>
      <w:r w:rsidRPr="00332084">
        <w:rPr>
          <w:sz w:val="26"/>
          <w:szCs w:val="26"/>
        </w:rPr>
        <w:t xml:space="preserve"> В.В.).</w:t>
      </w:r>
    </w:p>
    <w:p w:rsidR="00332084" w:rsidRPr="00332084" w:rsidRDefault="00332084" w:rsidP="00332084">
      <w:pPr>
        <w:autoSpaceDN w:val="0"/>
        <w:ind w:right="-1" w:firstLine="709"/>
        <w:jc w:val="both"/>
        <w:rPr>
          <w:sz w:val="26"/>
          <w:szCs w:val="26"/>
        </w:rPr>
      </w:pPr>
    </w:p>
    <w:p w:rsidR="00332084" w:rsidRPr="00332084" w:rsidRDefault="00332084" w:rsidP="00332084">
      <w:pPr>
        <w:autoSpaceDN w:val="0"/>
        <w:ind w:left="1" w:right="-1" w:firstLine="708"/>
        <w:jc w:val="both"/>
        <w:rPr>
          <w:sz w:val="26"/>
          <w:szCs w:val="26"/>
        </w:rPr>
      </w:pPr>
      <w:r w:rsidRPr="00332084">
        <w:rPr>
          <w:sz w:val="26"/>
          <w:szCs w:val="26"/>
        </w:rPr>
        <w:t xml:space="preserve">4. Настоящее решение вступает в силу со дня его принятия.  </w:t>
      </w:r>
    </w:p>
    <w:p w:rsidR="00332084" w:rsidRPr="00332084" w:rsidRDefault="00332084" w:rsidP="00332084">
      <w:pPr>
        <w:autoSpaceDN w:val="0"/>
        <w:ind w:right="-1" w:firstLine="1"/>
        <w:jc w:val="both"/>
        <w:rPr>
          <w:sz w:val="28"/>
          <w:szCs w:val="28"/>
        </w:rPr>
      </w:pPr>
    </w:p>
    <w:p w:rsidR="00137E95" w:rsidRPr="00B57099" w:rsidRDefault="00137E95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0725D">
        <w:rPr>
          <w:rFonts w:eastAsia="Calibri"/>
          <w:b/>
          <w:color w:val="000000"/>
          <w:sz w:val="26"/>
          <w:szCs w:val="26"/>
          <w:lang w:eastAsia="en-US"/>
        </w:rPr>
        <w:tab/>
        <w:t xml:space="preserve"> </w:t>
      </w:r>
    </w:p>
    <w:p w:rsidR="00B57099" w:rsidRPr="00137E95" w:rsidRDefault="00B57099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332084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332084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E50258">
        <w:rPr>
          <w:sz w:val="26"/>
          <w:szCs w:val="26"/>
        </w:rPr>
        <w:t>3</w:t>
      </w:r>
      <w:r w:rsidR="00332084">
        <w:rPr>
          <w:sz w:val="26"/>
          <w:szCs w:val="26"/>
        </w:rPr>
        <w:t>5</w:t>
      </w:r>
      <w:bookmarkStart w:id="5" w:name="_GoBack"/>
      <w:bookmarkEnd w:id="5"/>
    </w:p>
    <w:sectPr w:rsidR="006F3CA6" w:rsidRPr="00F05DC6" w:rsidSect="00B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084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2025-12-17T07:30:00Z</cp:lastPrinted>
  <dcterms:created xsi:type="dcterms:W3CDTF">2025-12-17T07:30:00Z</dcterms:created>
  <dcterms:modified xsi:type="dcterms:W3CDTF">2025-12-17T07:30:00Z</dcterms:modified>
</cp:coreProperties>
</file>