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9B2A3C" w:rsidRPr="001568E3" w:rsidTr="007A600C">
        <w:tc>
          <w:tcPr>
            <w:tcW w:w="3969" w:type="dxa"/>
          </w:tcPr>
          <w:p w:rsidR="00415E81" w:rsidRPr="001568E3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СОВЕТ</w:t>
            </w: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1568E3" w:rsidRDefault="00415E81" w:rsidP="00536A37">
            <w:pPr>
              <w:rPr>
                <w:b/>
                <w:sz w:val="24"/>
                <w:szCs w:val="24"/>
              </w:rPr>
            </w:pPr>
            <w:r w:rsidRPr="001568E3">
              <w:rPr>
                <w:noProof/>
                <w:sz w:val="24"/>
                <w:szCs w:val="24"/>
              </w:rPr>
              <w:drawing>
                <wp:inline distT="0" distB="0" distL="0" distR="0" wp14:anchorId="0BF65FAD" wp14:editId="05C125BA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  <w:r w:rsidRPr="001568E3">
              <w:rPr>
                <w:sz w:val="24"/>
                <w:szCs w:val="24"/>
              </w:rPr>
              <w:t xml:space="preserve">«ПЕЧОРА»  </w:t>
            </w:r>
          </w:p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МУНИЦИПАЛЬНÖЙ РАЙОНСА</w:t>
            </w:r>
            <w:r w:rsidRPr="001568E3">
              <w:rPr>
                <w:sz w:val="24"/>
                <w:szCs w:val="24"/>
              </w:rPr>
              <w:t xml:space="preserve"> </w:t>
            </w:r>
            <w:proofErr w:type="gramStart"/>
            <w:r w:rsidRPr="001568E3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1568E3" w:rsidRDefault="00415E81" w:rsidP="00536A37">
            <w:pPr>
              <w:ind w:right="-108"/>
              <w:jc w:val="center"/>
              <w:rPr>
                <w:b/>
                <w:szCs w:val="26"/>
              </w:rPr>
            </w:pPr>
          </w:p>
          <w:p w:rsidR="00415E81" w:rsidRPr="001568E3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РАСПОРЯЖЕНИЕ</w:t>
            </w:r>
          </w:p>
          <w:p w:rsidR="00415E81" w:rsidRPr="001568E3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ТШÖКТÖМ</w:t>
            </w:r>
          </w:p>
          <w:p w:rsidR="00905593" w:rsidRPr="001568E3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568E3" w:rsidRDefault="00415E81" w:rsidP="00536A37">
            <w:pPr>
              <w:jc w:val="both"/>
              <w:rPr>
                <w:szCs w:val="26"/>
              </w:rPr>
            </w:pPr>
            <w:r w:rsidRPr="001568E3">
              <w:rPr>
                <w:szCs w:val="26"/>
              </w:rPr>
              <w:t>«</w:t>
            </w:r>
            <w:r w:rsidR="00B46F9C">
              <w:rPr>
                <w:szCs w:val="26"/>
              </w:rPr>
              <w:t>8</w:t>
            </w:r>
            <w:r w:rsidRPr="001568E3">
              <w:rPr>
                <w:szCs w:val="26"/>
              </w:rPr>
              <w:t xml:space="preserve">» </w:t>
            </w:r>
            <w:r w:rsidR="00B46F9C">
              <w:rPr>
                <w:szCs w:val="26"/>
              </w:rPr>
              <w:t>декабря</w:t>
            </w:r>
            <w:r w:rsidR="00012F0A" w:rsidRPr="001568E3">
              <w:rPr>
                <w:szCs w:val="26"/>
              </w:rPr>
              <w:t xml:space="preserve"> </w:t>
            </w:r>
            <w:r w:rsidRPr="001568E3">
              <w:rPr>
                <w:szCs w:val="26"/>
              </w:rPr>
              <w:t>20</w:t>
            </w:r>
            <w:r w:rsidR="005F1BAB" w:rsidRPr="001568E3">
              <w:rPr>
                <w:szCs w:val="26"/>
              </w:rPr>
              <w:t>2</w:t>
            </w:r>
            <w:r w:rsidR="00F03B0E">
              <w:rPr>
                <w:szCs w:val="26"/>
              </w:rPr>
              <w:t>5</w:t>
            </w:r>
            <w:r w:rsidRPr="001568E3">
              <w:rPr>
                <w:szCs w:val="26"/>
              </w:rPr>
              <w:t xml:space="preserve"> г</w:t>
            </w:r>
            <w:r w:rsidR="00427A7E" w:rsidRPr="001568E3">
              <w:rPr>
                <w:szCs w:val="26"/>
              </w:rPr>
              <w:t>ода</w:t>
            </w:r>
            <w:r w:rsidRPr="001568E3">
              <w:rPr>
                <w:szCs w:val="26"/>
              </w:rPr>
              <w:t xml:space="preserve"> </w:t>
            </w:r>
          </w:p>
          <w:p w:rsidR="00415E81" w:rsidRPr="001568E3" w:rsidRDefault="00415E81" w:rsidP="00536A37">
            <w:pPr>
              <w:jc w:val="both"/>
              <w:rPr>
                <w:sz w:val="22"/>
                <w:szCs w:val="22"/>
              </w:rPr>
            </w:pPr>
            <w:r w:rsidRPr="001568E3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1568E3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1568E3" w:rsidRDefault="00C85B44" w:rsidP="00F03B0E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>
              <w:rPr>
                <w:szCs w:val="26"/>
              </w:rPr>
              <w:t xml:space="preserve">               </w:t>
            </w:r>
            <w:r w:rsidR="00503CB1">
              <w:rPr>
                <w:szCs w:val="26"/>
              </w:rPr>
              <w:t xml:space="preserve">  </w:t>
            </w:r>
            <w:r w:rsidR="00B46F9C">
              <w:rPr>
                <w:szCs w:val="26"/>
              </w:rPr>
              <w:t xml:space="preserve">                      </w:t>
            </w:r>
            <w:r w:rsidR="00503CB1">
              <w:rPr>
                <w:szCs w:val="26"/>
              </w:rPr>
              <w:t xml:space="preserve"> </w:t>
            </w:r>
            <w:r w:rsidR="00427A7E" w:rsidRPr="001568E3">
              <w:rPr>
                <w:szCs w:val="26"/>
              </w:rPr>
              <w:t xml:space="preserve">  </w:t>
            </w:r>
            <w:r w:rsidR="00415E81" w:rsidRPr="001568E3">
              <w:rPr>
                <w:szCs w:val="26"/>
              </w:rPr>
              <w:t xml:space="preserve">№ </w:t>
            </w:r>
            <w:r w:rsidR="00B46F9C">
              <w:rPr>
                <w:szCs w:val="26"/>
              </w:rPr>
              <w:t>08-8</w:t>
            </w:r>
          </w:p>
        </w:tc>
      </w:tr>
    </w:tbl>
    <w:p w:rsidR="00415E81" w:rsidRPr="001568E3" w:rsidRDefault="00415E81" w:rsidP="00415E81">
      <w:pPr>
        <w:rPr>
          <w:sz w:val="20"/>
        </w:rPr>
      </w:pPr>
    </w:p>
    <w:p w:rsidR="001D1B18" w:rsidRPr="001568E3" w:rsidRDefault="001D1B18" w:rsidP="00415E81">
      <w:pPr>
        <w:rPr>
          <w:sz w:val="20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2A3C" w:rsidRPr="001568E3" w:rsidTr="00B46F9C">
        <w:trPr>
          <w:trHeight w:val="1257"/>
        </w:trPr>
        <w:tc>
          <w:tcPr>
            <w:tcW w:w="7513" w:type="dxa"/>
          </w:tcPr>
          <w:p w:rsidR="00F04C10" w:rsidRPr="00F04C10" w:rsidRDefault="0028233A" w:rsidP="00F04C10">
            <w:pPr>
              <w:jc w:val="both"/>
              <w:rPr>
                <w:szCs w:val="26"/>
              </w:rPr>
            </w:pPr>
            <w:r w:rsidRPr="00F04C10">
              <w:rPr>
                <w:szCs w:val="26"/>
              </w:rPr>
              <w:t>О проведении публичных слушаний</w:t>
            </w:r>
            <w:r w:rsidR="00177472" w:rsidRPr="00F04C10">
              <w:rPr>
                <w:szCs w:val="26"/>
              </w:rPr>
              <w:t xml:space="preserve"> </w:t>
            </w:r>
            <w:r w:rsidRPr="00F04C10">
              <w:rPr>
                <w:szCs w:val="26"/>
              </w:rPr>
              <w:t>по проект</w:t>
            </w:r>
            <w:r w:rsidR="00DA0807" w:rsidRPr="00F04C10">
              <w:rPr>
                <w:szCs w:val="26"/>
              </w:rPr>
              <w:t>у</w:t>
            </w:r>
            <w:r w:rsidRPr="00F04C10">
              <w:rPr>
                <w:szCs w:val="26"/>
              </w:rPr>
              <w:t xml:space="preserve"> </w:t>
            </w:r>
            <w:r w:rsidR="005F1BAB" w:rsidRPr="00F04C10">
              <w:rPr>
                <w:szCs w:val="26"/>
              </w:rPr>
              <w:t>п</w:t>
            </w:r>
            <w:r w:rsidR="00DA0807" w:rsidRPr="00F04C10">
              <w:rPr>
                <w:szCs w:val="26"/>
              </w:rPr>
              <w:t>остановления</w:t>
            </w:r>
            <w:r w:rsidR="005F1BAB" w:rsidRPr="00F04C10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F04C10">
              <w:rPr>
                <w:szCs w:val="26"/>
              </w:rPr>
              <w:t xml:space="preserve"> </w:t>
            </w:r>
            <w:r w:rsidR="00F04C10">
              <w:rPr>
                <w:szCs w:val="26"/>
              </w:rPr>
              <w:t>«</w:t>
            </w:r>
            <w:r w:rsidR="004F1CBC">
              <w:rPr>
                <w:szCs w:val="26"/>
              </w:rPr>
              <w:t>О внесении изменений в Правила землепользования и застройки муниципального образования сельского поселения «Чикшино»</w:t>
            </w:r>
          </w:p>
          <w:p w:rsidR="0028233A" w:rsidRPr="001568E3" w:rsidRDefault="0028233A" w:rsidP="00F90814">
            <w:pPr>
              <w:jc w:val="both"/>
              <w:rPr>
                <w:szCs w:val="26"/>
              </w:rPr>
            </w:pPr>
          </w:p>
        </w:tc>
      </w:tr>
    </w:tbl>
    <w:p w:rsidR="008E66CD" w:rsidRPr="001568E3" w:rsidRDefault="008E66CD" w:rsidP="008E66CD">
      <w:pPr>
        <w:widowControl w:val="0"/>
        <w:ind w:firstLine="708"/>
        <w:jc w:val="both"/>
        <w:rPr>
          <w:sz w:val="20"/>
        </w:rPr>
      </w:pPr>
    </w:p>
    <w:p w:rsidR="00B46F9C" w:rsidRPr="00AC57E3" w:rsidRDefault="00B46F9C" w:rsidP="00B46F9C">
      <w:pPr>
        <w:widowControl w:val="0"/>
        <w:ind w:firstLine="709"/>
        <w:jc w:val="both"/>
        <w:outlineLvl w:val="0"/>
        <w:rPr>
          <w:szCs w:val="26"/>
        </w:rPr>
      </w:pPr>
      <w:r w:rsidRPr="00AC57E3">
        <w:rPr>
          <w:szCs w:val="26"/>
        </w:rPr>
        <w:t xml:space="preserve">В соответствии с частью 2 статьи 47 Федерального закона от 20 марта 2025 года № 33-ФЗ «Об общих принципах организации местного самоуправления в единой системе публичной власти», статьей 16 Устава муниципального образования муниципального района «Печора», </w:t>
      </w:r>
      <w:r w:rsidRPr="00AC57E3">
        <w:rPr>
          <w:rFonts w:eastAsia="Calibri"/>
          <w:bCs/>
          <w:szCs w:val="26"/>
          <w:lang w:eastAsia="en-US"/>
        </w:rPr>
        <w:t>Порядком организации и проведения публичных слушаний на территории МО МР</w:t>
      </w:r>
      <w:r w:rsidRPr="00AC57E3">
        <w:rPr>
          <w:rFonts w:eastAsia="Calibri"/>
          <w:szCs w:val="26"/>
          <w:lang w:eastAsia="en-US"/>
        </w:rPr>
        <w:t xml:space="preserve"> «Печора», утвержденным решением Совета муниципального района «Печора» </w:t>
      </w:r>
      <w:r w:rsidRPr="00AC57E3">
        <w:rPr>
          <w:szCs w:val="26"/>
        </w:rPr>
        <w:t>от 26 февраля 2020 года № 6-42/474:</w:t>
      </w:r>
    </w:p>
    <w:p w:rsidR="00D53E0E" w:rsidRPr="001568E3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0"/>
        </w:rPr>
      </w:pPr>
    </w:p>
    <w:p w:rsidR="004F1CBC" w:rsidRDefault="00197CF1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 xml:space="preserve">1. </w:t>
      </w:r>
      <w:r w:rsidR="00ED7B0D" w:rsidRPr="001568E3">
        <w:rPr>
          <w:szCs w:val="26"/>
        </w:rPr>
        <w:t xml:space="preserve">Назначить на </w:t>
      </w:r>
      <w:r w:rsidR="00B46F9C">
        <w:rPr>
          <w:szCs w:val="26"/>
        </w:rPr>
        <w:t>29</w:t>
      </w:r>
      <w:r w:rsidR="00F84236" w:rsidRPr="001568E3">
        <w:rPr>
          <w:szCs w:val="26"/>
        </w:rPr>
        <w:t xml:space="preserve"> </w:t>
      </w:r>
      <w:r w:rsidR="00B46F9C">
        <w:rPr>
          <w:szCs w:val="26"/>
        </w:rPr>
        <w:t>декабря</w:t>
      </w:r>
      <w:r w:rsidR="007A600C" w:rsidRPr="001568E3">
        <w:rPr>
          <w:szCs w:val="26"/>
        </w:rPr>
        <w:t xml:space="preserve"> 202</w:t>
      </w:r>
      <w:r w:rsidR="004F1CBC">
        <w:rPr>
          <w:szCs w:val="26"/>
        </w:rPr>
        <w:t>5</w:t>
      </w:r>
      <w:r w:rsidR="00ED7B0D" w:rsidRPr="001568E3">
        <w:rPr>
          <w:szCs w:val="26"/>
        </w:rPr>
        <w:t xml:space="preserve"> года проведение публичных слушаний по </w:t>
      </w:r>
      <w:r w:rsidR="003D514E" w:rsidRPr="001568E3">
        <w:rPr>
          <w:szCs w:val="26"/>
        </w:rPr>
        <w:t>проект</w:t>
      </w:r>
      <w:r w:rsidR="00DA0807" w:rsidRPr="001568E3">
        <w:rPr>
          <w:szCs w:val="26"/>
        </w:rPr>
        <w:t>у</w:t>
      </w:r>
      <w:r w:rsidR="004F7EEC" w:rsidRPr="001568E3">
        <w:rPr>
          <w:szCs w:val="26"/>
        </w:rPr>
        <w:t xml:space="preserve"> </w:t>
      </w:r>
      <w:r w:rsidR="003D514E" w:rsidRPr="001568E3">
        <w:rPr>
          <w:szCs w:val="26"/>
        </w:rPr>
        <w:t>постановлени</w:t>
      </w:r>
      <w:r w:rsidR="00DA0807" w:rsidRPr="001568E3">
        <w:rPr>
          <w:szCs w:val="26"/>
        </w:rPr>
        <w:t>я</w:t>
      </w:r>
      <w:r w:rsidR="001C09AD" w:rsidRPr="001568E3">
        <w:rPr>
          <w:szCs w:val="26"/>
        </w:rPr>
        <w:t xml:space="preserve"> </w:t>
      </w:r>
      <w:r w:rsidR="003D514E" w:rsidRPr="001568E3">
        <w:rPr>
          <w:szCs w:val="26"/>
        </w:rPr>
        <w:t xml:space="preserve">администрации </w:t>
      </w:r>
      <w:r w:rsidR="000C171B" w:rsidRPr="001568E3">
        <w:rPr>
          <w:szCs w:val="26"/>
        </w:rPr>
        <w:t>муниципального района</w:t>
      </w:r>
      <w:r w:rsidR="003D514E" w:rsidRPr="001568E3">
        <w:rPr>
          <w:szCs w:val="26"/>
        </w:rPr>
        <w:t xml:space="preserve"> «Печора»</w:t>
      </w:r>
      <w:r w:rsidR="00DA0807" w:rsidRPr="001568E3">
        <w:rPr>
          <w:szCs w:val="26"/>
        </w:rPr>
        <w:t xml:space="preserve"> </w:t>
      </w:r>
      <w:r w:rsidR="00AD22E3">
        <w:rPr>
          <w:szCs w:val="26"/>
        </w:rPr>
        <w:t>«</w:t>
      </w:r>
      <w:r w:rsidR="004F1CBC">
        <w:rPr>
          <w:szCs w:val="26"/>
        </w:rPr>
        <w:t>О внесении изменений в Правила землепользования и застройки муниципального образования сельского поселения «Чикшино».</w:t>
      </w:r>
    </w:p>
    <w:p w:rsidR="00624DD9" w:rsidRPr="001568E3" w:rsidRDefault="00D53E0E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>2.</w:t>
      </w:r>
      <w:r w:rsidR="00197CF1" w:rsidRPr="001568E3">
        <w:rPr>
          <w:szCs w:val="26"/>
        </w:rPr>
        <w:t xml:space="preserve"> </w:t>
      </w:r>
      <w:r w:rsidR="00B45B5E" w:rsidRPr="001568E3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B46F9C">
        <w:rPr>
          <w:szCs w:val="26"/>
        </w:rPr>
        <w:t>Прошева</w:t>
      </w:r>
      <w:proofErr w:type="spellEnd"/>
      <w:r w:rsidR="00B46F9C">
        <w:rPr>
          <w:szCs w:val="26"/>
        </w:rPr>
        <w:t xml:space="preserve"> Людмила Владимировна</w:t>
      </w:r>
      <w:r w:rsidR="00563A74">
        <w:rPr>
          <w:szCs w:val="26"/>
        </w:rPr>
        <w:t xml:space="preserve"> </w:t>
      </w:r>
      <w:r w:rsidR="00563A74" w:rsidRPr="001568E3">
        <w:rPr>
          <w:szCs w:val="26"/>
        </w:rPr>
        <w:t>–</w:t>
      </w:r>
      <w:r w:rsidR="00B45B5E" w:rsidRPr="001568E3">
        <w:rPr>
          <w:szCs w:val="26"/>
        </w:rPr>
        <w:t xml:space="preserve"> председател</w:t>
      </w:r>
      <w:r w:rsidR="00563A74">
        <w:rPr>
          <w:szCs w:val="26"/>
        </w:rPr>
        <w:t>ь</w:t>
      </w:r>
      <w:r w:rsidR="00924455" w:rsidRPr="001568E3">
        <w:rPr>
          <w:szCs w:val="26"/>
        </w:rPr>
        <w:t xml:space="preserve"> </w:t>
      </w:r>
      <w:r w:rsidR="00B45B5E" w:rsidRPr="001568E3">
        <w:rPr>
          <w:szCs w:val="26"/>
        </w:rPr>
        <w:t>Совета муниципального района «Печора»;</w:t>
      </w:r>
    </w:p>
    <w:p w:rsidR="00197CF1" w:rsidRPr="001568E3" w:rsidRDefault="00197CF1" w:rsidP="00C033B5">
      <w:pPr>
        <w:tabs>
          <w:tab w:val="left" w:pos="709"/>
          <w:tab w:val="left" w:pos="993"/>
        </w:tabs>
        <w:overflowPunct/>
        <w:autoSpaceDE/>
        <w:adjustRightInd/>
        <w:ind w:firstLine="709"/>
        <w:contextualSpacing/>
        <w:jc w:val="both"/>
        <w:rPr>
          <w:szCs w:val="26"/>
        </w:rPr>
      </w:pPr>
      <w:r w:rsidRPr="001568E3">
        <w:rPr>
          <w:szCs w:val="26"/>
        </w:rPr>
        <w:t>- Гапонько Анастасия Павловна – глава сельского поселения «Чикшино» (по согласованию);</w:t>
      </w:r>
    </w:p>
    <w:p w:rsidR="00F84236" w:rsidRPr="001568E3" w:rsidRDefault="00503CB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>-</w:t>
      </w:r>
      <w:r w:rsidR="00B46F9C">
        <w:rPr>
          <w:szCs w:val="26"/>
        </w:rPr>
        <w:t>Говорова Дарья Владимировна</w:t>
      </w:r>
      <w:r w:rsidR="00C033B5" w:rsidRPr="001568E3">
        <w:rPr>
          <w:szCs w:val="26"/>
        </w:rPr>
        <w:t xml:space="preserve"> – главный специалист отдела организационной работы и взаимодействия с ОМСУ поселений администрации</w:t>
      </w:r>
      <w:r w:rsidR="00F84236" w:rsidRPr="001568E3">
        <w:rPr>
          <w:szCs w:val="26"/>
        </w:rPr>
        <w:t xml:space="preserve"> муниципального района «Печора»;</w:t>
      </w:r>
      <w:r w:rsidR="00C033B5" w:rsidRPr="001568E3">
        <w:rPr>
          <w:szCs w:val="26"/>
        </w:rPr>
        <w:t xml:space="preserve"> </w:t>
      </w:r>
    </w:p>
    <w:p w:rsidR="00C033B5" w:rsidRPr="001568E3" w:rsidRDefault="00F84236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r w:rsidR="00AD22E3">
        <w:rPr>
          <w:szCs w:val="26"/>
        </w:rPr>
        <w:t>Литвин Олеся Михайловна</w:t>
      </w:r>
      <w:r w:rsidRPr="001568E3">
        <w:rPr>
          <w:szCs w:val="26"/>
        </w:rPr>
        <w:t xml:space="preserve"> – </w:t>
      </w:r>
      <w:r w:rsidR="00AD22E3">
        <w:rPr>
          <w:szCs w:val="26"/>
        </w:rPr>
        <w:t>главный</w:t>
      </w:r>
      <w:r w:rsidRPr="001568E3">
        <w:rPr>
          <w:szCs w:val="26"/>
        </w:rPr>
        <w:t xml:space="preserve"> специалист администрации сельского поселения «Чикшино», </w:t>
      </w:r>
      <w:r w:rsidR="00C033B5" w:rsidRPr="001568E3">
        <w:rPr>
          <w:szCs w:val="26"/>
        </w:rPr>
        <w:t>секретарь;</w:t>
      </w:r>
    </w:p>
    <w:p w:rsidR="00042FBB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F84236" w:rsidRPr="001568E3">
        <w:rPr>
          <w:szCs w:val="26"/>
        </w:rPr>
        <w:t>Добротворская</w:t>
      </w:r>
      <w:proofErr w:type="spellEnd"/>
      <w:r w:rsidR="00F84236" w:rsidRPr="001568E3">
        <w:rPr>
          <w:szCs w:val="26"/>
        </w:rPr>
        <w:t xml:space="preserve"> Екатерина Витальевна – начальник отдела архитектуры - главный архитектор администрации муниципального района «Печора», докладчик</w:t>
      </w:r>
      <w:r w:rsidR="00FA1259" w:rsidRPr="001568E3">
        <w:rPr>
          <w:szCs w:val="26"/>
        </w:rPr>
        <w:t>.</w:t>
      </w:r>
    </w:p>
    <w:p w:rsidR="00F84236" w:rsidRPr="001568E3" w:rsidRDefault="00042FBB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3.</w:t>
      </w:r>
      <w:r w:rsidR="00197CF1" w:rsidRPr="001568E3">
        <w:rPr>
          <w:szCs w:val="26"/>
        </w:rPr>
        <w:t xml:space="preserve"> </w:t>
      </w:r>
      <w:r w:rsidR="003D514E" w:rsidRPr="001568E3">
        <w:rPr>
          <w:szCs w:val="26"/>
        </w:rPr>
        <w:t>Назначить председательствующим</w:t>
      </w:r>
      <w:r w:rsidR="00415E81" w:rsidRPr="001568E3">
        <w:rPr>
          <w:szCs w:val="26"/>
        </w:rPr>
        <w:t xml:space="preserve"> на публичных слушаниях</w:t>
      </w:r>
      <w:r w:rsidR="00F63D60" w:rsidRPr="001568E3">
        <w:rPr>
          <w:szCs w:val="26"/>
        </w:rPr>
        <w:t xml:space="preserve"> </w:t>
      </w:r>
      <w:r w:rsidR="00F84236" w:rsidRPr="001568E3">
        <w:rPr>
          <w:szCs w:val="26"/>
        </w:rPr>
        <w:t>Гапонько Анастасию Павловн</w:t>
      </w:r>
      <w:r w:rsidR="00AD22E3">
        <w:rPr>
          <w:szCs w:val="26"/>
        </w:rPr>
        <w:t>у</w:t>
      </w:r>
      <w:r w:rsidR="00F84236" w:rsidRPr="001568E3">
        <w:rPr>
          <w:szCs w:val="26"/>
        </w:rPr>
        <w:t xml:space="preserve"> – главу сельского поселения «Чикшино»</w:t>
      </w:r>
      <w:r w:rsidR="00C900D6">
        <w:rPr>
          <w:szCs w:val="26"/>
        </w:rPr>
        <w:t>.</w:t>
      </w:r>
    </w:p>
    <w:p w:rsidR="009031B9" w:rsidRPr="001568E3" w:rsidRDefault="008E66CD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4.</w:t>
      </w:r>
      <w:r w:rsidR="00197CF1" w:rsidRPr="001568E3">
        <w:rPr>
          <w:szCs w:val="26"/>
        </w:rPr>
        <w:t xml:space="preserve"> </w:t>
      </w:r>
      <w:r w:rsidR="009031B9" w:rsidRPr="001568E3">
        <w:rPr>
          <w:szCs w:val="26"/>
        </w:rPr>
        <w:t>Опубликовать в газете «Печорское время»</w:t>
      </w:r>
      <w:r w:rsidR="00197CF1" w:rsidRPr="001568E3">
        <w:rPr>
          <w:szCs w:val="26"/>
        </w:rPr>
        <w:t xml:space="preserve"> настоящее распоряжение, проект</w:t>
      </w:r>
      <w:r w:rsidR="009031B9" w:rsidRPr="001568E3">
        <w:rPr>
          <w:szCs w:val="26"/>
        </w:rPr>
        <w:t xml:space="preserve"> постановлени</w:t>
      </w:r>
      <w:r w:rsidR="00DA0807" w:rsidRPr="001568E3">
        <w:rPr>
          <w:szCs w:val="26"/>
        </w:rPr>
        <w:t>я</w:t>
      </w:r>
      <w:r w:rsidR="009031B9" w:rsidRPr="001568E3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B00F86" w:rsidRPr="001568E3" w:rsidRDefault="00D2007E" w:rsidP="00B8492D">
      <w:pPr>
        <w:tabs>
          <w:tab w:val="left" w:pos="1134"/>
        </w:tabs>
        <w:ind w:firstLine="705"/>
        <w:jc w:val="both"/>
        <w:rPr>
          <w:sz w:val="20"/>
        </w:rPr>
      </w:pPr>
      <w:r w:rsidRPr="001568E3">
        <w:rPr>
          <w:szCs w:val="26"/>
        </w:rPr>
        <w:lastRenderedPageBreak/>
        <w:t xml:space="preserve">5. </w:t>
      </w:r>
      <w:r w:rsidR="00B46F9C" w:rsidRPr="00AC57E3">
        <w:rPr>
          <w:szCs w:val="26"/>
        </w:rPr>
        <w:t xml:space="preserve">Разместить в сетевом издании «Печорский вестник», на официальном сайте муниципального района «Печора» </w:t>
      </w:r>
      <w:r w:rsidR="00B8492D" w:rsidRPr="00B8492D">
        <w:rPr>
          <w:szCs w:val="26"/>
        </w:rPr>
        <w:t>настоящее распоряжение, проект постановления администрации муниципального района «Печора» и оповещение о проведении публичных слушаний.</w:t>
      </w:r>
      <w:bookmarkStart w:id="0" w:name="_GoBack"/>
      <w:bookmarkEnd w:id="0"/>
    </w:p>
    <w:p w:rsidR="00FA1259" w:rsidRPr="001568E3" w:rsidRDefault="00FA1259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4709A3" w:rsidRPr="001568E3" w:rsidRDefault="00503CB1">
      <w:pPr>
        <w:rPr>
          <w:szCs w:val="26"/>
        </w:rPr>
      </w:pPr>
      <w:r>
        <w:rPr>
          <w:szCs w:val="26"/>
        </w:rPr>
        <w:t>П</w:t>
      </w:r>
      <w:r w:rsidR="007A600C" w:rsidRPr="001568E3">
        <w:rPr>
          <w:szCs w:val="26"/>
        </w:rPr>
        <w:t>редседател</w:t>
      </w:r>
      <w:r>
        <w:rPr>
          <w:szCs w:val="26"/>
        </w:rPr>
        <w:t>ь</w:t>
      </w:r>
      <w:r w:rsidR="00415E81" w:rsidRPr="001568E3">
        <w:rPr>
          <w:szCs w:val="26"/>
        </w:rPr>
        <w:t xml:space="preserve"> Совета </w:t>
      </w:r>
    </w:p>
    <w:p w:rsidR="00DD363E" w:rsidRPr="001568E3" w:rsidRDefault="004709A3">
      <w:pPr>
        <w:rPr>
          <w:szCs w:val="26"/>
        </w:rPr>
      </w:pPr>
      <w:r w:rsidRPr="001568E3">
        <w:rPr>
          <w:szCs w:val="26"/>
        </w:rPr>
        <w:t>муниципального района «Печора»</w:t>
      </w:r>
      <w:r w:rsidR="00415E81" w:rsidRPr="001568E3">
        <w:rPr>
          <w:szCs w:val="26"/>
        </w:rPr>
        <w:t xml:space="preserve">    </w:t>
      </w:r>
      <w:r w:rsidR="00592F47" w:rsidRPr="001568E3">
        <w:rPr>
          <w:szCs w:val="26"/>
        </w:rPr>
        <w:t xml:space="preserve">        </w:t>
      </w:r>
      <w:r w:rsidR="00415E81" w:rsidRPr="001568E3">
        <w:rPr>
          <w:szCs w:val="26"/>
        </w:rPr>
        <w:t xml:space="preserve">        </w:t>
      </w:r>
      <w:r w:rsidR="007A600C" w:rsidRPr="001568E3">
        <w:rPr>
          <w:szCs w:val="26"/>
        </w:rPr>
        <w:t xml:space="preserve">             </w:t>
      </w:r>
      <w:r w:rsidRPr="001568E3">
        <w:rPr>
          <w:szCs w:val="26"/>
        </w:rPr>
        <w:t xml:space="preserve">            </w:t>
      </w:r>
      <w:r w:rsidR="00624DD9" w:rsidRPr="001568E3">
        <w:rPr>
          <w:szCs w:val="26"/>
        </w:rPr>
        <w:t xml:space="preserve">    </w:t>
      </w:r>
      <w:r w:rsidR="00503CB1">
        <w:rPr>
          <w:szCs w:val="26"/>
        </w:rPr>
        <w:t xml:space="preserve"> </w:t>
      </w:r>
      <w:r w:rsidR="001D1B18" w:rsidRPr="001568E3">
        <w:rPr>
          <w:szCs w:val="26"/>
        </w:rPr>
        <w:t xml:space="preserve">       </w:t>
      </w:r>
      <w:r w:rsidR="00C110B7">
        <w:rPr>
          <w:szCs w:val="26"/>
        </w:rPr>
        <w:t xml:space="preserve">  </w:t>
      </w:r>
      <w:r w:rsidR="001D1B18" w:rsidRPr="001568E3">
        <w:rPr>
          <w:szCs w:val="26"/>
        </w:rPr>
        <w:t xml:space="preserve"> </w:t>
      </w:r>
      <w:r w:rsidR="00B46F9C">
        <w:rPr>
          <w:szCs w:val="26"/>
        </w:rPr>
        <w:t xml:space="preserve">Л.В. </w:t>
      </w:r>
      <w:proofErr w:type="spellStart"/>
      <w:r w:rsidR="00B46F9C">
        <w:rPr>
          <w:szCs w:val="26"/>
        </w:rPr>
        <w:t>Прошева</w:t>
      </w:r>
      <w:proofErr w:type="spellEnd"/>
      <w:r w:rsidRPr="001568E3">
        <w:rPr>
          <w:szCs w:val="26"/>
        </w:rPr>
        <w:t xml:space="preserve"> </w:t>
      </w:r>
      <w:r w:rsidR="00415E81" w:rsidRPr="001568E3">
        <w:rPr>
          <w:szCs w:val="26"/>
        </w:rPr>
        <w:t xml:space="preserve">          </w:t>
      </w:r>
    </w:p>
    <w:p w:rsidR="009B2A3C" w:rsidRPr="001568E3" w:rsidRDefault="009B2A3C">
      <w:pPr>
        <w:rPr>
          <w:szCs w:val="26"/>
        </w:rPr>
      </w:pPr>
    </w:p>
    <w:sectPr w:rsidR="009B2A3C" w:rsidRPr="001568E3" w:rsidSect="0036017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A3151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03E3C"/>
    <w:rsid w:val="0011228B"/>
    <w:rsid w:val="001203CA"/>
    <w:rsid w:val="00122E1E"/>
    <w:rsid w:val="001244B1"/>
    <w:rsid w:val="00143D66"/>
    <w:rsid w:val="001447CB"/>
    <w:rsid w:val="00153D14"/>
    <w:rsid w:val="001568E3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97CF1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1836"/>
    <w:rsid w:val="00354CA1"/>
    <w:rsid w:val="003571E1"/>
    <w:rsid w:val="0036017A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1CBC"/>
    <w:rsid w:val="004F6A67"/>
    <w:rsid w:val="004F7580"/>
    <w:rsid w:val="004F7EEC"/>
    <w:rsid w:val="0050036B"/>
    <w:rsid w:val="00503CB1"/>
    <w:rsid w:val="00507682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63A74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1A6C"/>
    <w:rsid w:val="006C3B63"/>
    <w:rsid w:val="006C5BA4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91BDC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2A3C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45208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2E3"/>
    <w:rsid w:val="00AD2871"/>
    <w:rsid w:val="00AE1C3B"/>
    <w:rsid w:val="00AE5ADD"/>
    <w:rsid w:val="00AE7B30"/>
    <w:rsid w:val="00AF5D4D"/>
    <w:rsid w:val="00B00F86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6F9C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492D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33B5"/>
    <w:rsid w:val="00C04927"/>
    <w:rsid w:val="00C04F6E"/>
    <w:rsid w:val="00C0586A"/>
    <w:rsid w:val="00C110B7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5B44"/>
    <w:rsid w:val="00C8698B"/>
    <w:rsid w:val="00C87213"/>
    <w:rsid w:val="00C900D6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07E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3B0E"/>
    <w:rsid w:val="00F04C10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2200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4236"/>
    <w:rsid w:val="00F85D89"/>
    <w:rsid w:val="00F90814"/>
    <w:rsid w:val="00F90C9B"/>
    <w:rsid w:val="00F92B47"/>
    <w:rsid w:val="00F9486F"/>
    <w:rsid w:val="00FA1259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60</cp:revision>
  <cp:lastPrinted>2025-12-08T13:37:00Z</cp:lastPrinted>
  <dcterms:created xsi:type="dcterms:W3CDTF">2023-10-16T09:19:00Z</dcterms:created>
  <dcterms:modified xsi:type="dcterms:W3CDTF">2025-12-08T14:22:00Z</dcterms:modified>
</cp:coreProperties>
</file>