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686"/>
        <w:gridCol w:w="1417"/>
        <w:gridCol w:w="4111"/>
      </w:tblGrid>
      <w:tr w:rsidR="00490CE1" w:rsidTr="00D033A7">
        <w:tc>
          <w:tcPr>
            <w:tcW w:w="3686" w:type="dxa"/>
          </w:tcPr>
          <w:p w:rsidR="00490CE1" w:rsidRDefault="00490CE1" w:rsidP="00D033A7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490CE1" w:rsidRPr="00B37AD7" w:rsidRDefault="00490CE1" w:rsidP="00D033A7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90CE1" w:rsidRPr="00B37AD7" w:rsidRDefault="00490CE1" w:rsidP="00D033A7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490CE1" w:rsidRDefault="00490CE1" w:rsidP="00D033A7">
            <w:pPr>
              <w:jc w:val="center"/>
              <w:rPr>
                <w:b/>
                <w:bCs/>
                <w:sz w:val="18"/>
              </w:rPr>
            </w:pPr>
            <w:r w:rsidRPr="00B37AD7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</w:tcPr>
          <w:p w:rsidR="00490CE1" w:rsidRDefault="00490CE1" w:rsidP="00D033A7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9A71EA1" wp14:editId="6B4EB76A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490CE1" w:rsidRDefault="00490CE1" w:rsidP="00D033A7">
            <w:pPr>
              <w:pStyle w:val="2"/>
            </w:pPr>
            <w:r>
              <w:t xml:space="preserve"> </w:t>
            </w:r>
          </w:p>
          <w:p w:rsidR="00490CE1" w:rsidRPr="00B37AD7" w:rsidRDefault="00490CE1" w:rsidP="00D033A7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 </w:t>
            </w:r>
            <w:r w:rsidRPr="00B37AD7">
              <w:rPr>
                <w:sz w:val="22"/>
                <w:szCs w:val="22"/>
              </w:rPr>
              <w:t xml:space="preserve">ПЕЧОРА »  </w:t>
            </w:r>
          </w:p>
          <w:p w:rsidR="00490CE1" w:rsidRPr="00B37AD7" w:rsidRDefault="00490CE1" w:rsidP="00D033A7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МУНИЦИПАЛЬНÖЙ РАЙОНСА</w:t>
            </w:r>
          </w:p>
          <w:p w:rsidR="00490CE1" w:rsidRPr="00B37AD7" w:rsidRDefault="00490CE1" w:rsidP="00D033A7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АДМИНИСТРАЦИЯ </w:t>
            </w:r>
          </w:p>
          <w:p w:rsidR="00490CE1" w:rsidRPr="00B37AD7" w:rsidRDefault="00490CE1" w:rsidP="00D033A7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490CE1" w:rsidRDefault="00490CE1" w:rsidP="00D033A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490CE1" w:rsidTr="00D033A7">
        <w:tc>
          <w:tcPr>
            <w:tcW w:w="9214" w:type="dxa"/>
            <w:gridSpan w:val="3"/>
          </w:tcPr>
          <w:p w:rsidR="00490CE1" w:rsidRDefault="00490CE1" w:rsidP="00D033A7">
            <w:pPr>
              <w:ind w:right="-108"/>
              <w:jc w:val="center"/>
              <w:rPr>
                <w:b/>
                <w:sz w:val="28"/>
              </w:rPr>
            </w:pPr>
          </w:p>
          <w:p w:rsidR="00490CE1" w:rsidRDefault="00490CE1" w:rsidP="00D033A7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490CE1" w:rsidRDefault="00490CE1" w:rsidP="00D033A7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490CE1" w:rsidRDefault="00490CE1" w:rsidP="00D033A7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490CE1" w:rsidRPr="00C566A8" w:rsidTr="00D033A7">
        <w:tc>
          <w:tcPr>
            <w:tcW w:w="3686" w:type="dxa"/>
          </w:tcPr>
          <w:p w:rsidR="00490CE1" w:rsidRPr="00C566A8" w:rsidRDefault="00490CE1" w:rsidP="00D033A7">
            <w:pPr>
              <w:rPr>
                <w:szCs w:val="26"/>
                <w:u w:val="single"/>
              </w:rPr>
            </w:pPr>
            <w:r w:rsidRPr="00C566A8">
              <w:rPr>
                <w:szCs w:val="26"/>
                <w:u w:val="single"/>
              </w:rPr>
              <w:t>«</w:t>
            </w:r>
            <w:r w:rsidR="004511CE">
              <w:rPr>
                <w:szCs w:val="26"/>
                <w:u w:val="single"/>
              </w:rPr>
              <w:t>21</w:t>
            </w:r>
            <w:r w:rsidRPr="00C566A8">
              <w:rPr>
                <w:szCs w:val="26"/>
                <w:u w:val="single"/>
              </w:rPr>
              <w:t xml:space="preserve">»   </w:t>
            </w:r>
            <w:r w:rsidR="00474D22">
              <w:rPr>
                <w:szCs w:val="26"/>
                <w:u w:val="single"/>
              </w:rPr>
              <w:t>мая</w:t>
            </w:r>
            <w:r w:rsidRPr="00C566A8">
              <w:rPr>
                <w:szCs w:val="26"/>
                <w:u w:val="single"/>
              </w:rPr>
              <w:t xml:space="preserve"> 2020 г.</w:t>
            </w:r>
          </w:p>
          <w:p w:rsidR="00490CE1" w:rsidRPr="00C566A8" w:rsidRDefault="00490CE1" w:rsidP="00D033A7">
            <w:pPr>
              <w:rPr>
                <w:szCs w:val="26"/>
              </w:rPr>
            </w:pPr>
            <w:r w:rsidRPr="00C566A8">
              <w:rPr>
                <w:szCs w:val="26"/>
              </w:rPr>
              <w:t>г. Печора,  Республика Коми</w:t>
            </w:r>
          </w:p>
          <w:p w:rsidR="00490CE1" w:rsidRPr="00C566A8" w:rsidRDefault="00490CE1" w:rsidP="00D033A7">
            <w:pPr>
              <w:rPr>
                <w:szCs w:val="26"/>
              </w:rPr>
            </w:pPr>
          </w:p>
        </w:tc>
        <w:tc>
          <w:tcPr>
            <w:tcW w:w="1417" w:type="dxa"/>
          </w:tcPr>
          <w:p w:rsidR="00490CE1" w:rsidRPr="00C566A8" w:rsidRDefault="00490CE1" w:rsidP="00D033A7">
            <w:pPr>
              <w:rPr>
                <w:b/>
                <w:szCs w:val="26"/>
              </w:rPr>
            </w:pPr>
          </w:p>
        </w:tc>
        <w:tc>
          <w:tcPr>
            <w:tcW w:w="4111" w:type="dxa"/>
          </w:tcPr>
          <w:p w:rsidR="00490CE1" w:rsidRPr="00C566A8" w:rsidRDefault="00490CE1" w:rsidP="00D033A7">
            <w:pPr>
              <w:tabs>
                <w:tab w:val="left" w:pos="480"/>
                <w:tab w:val="left" w:pos="4145"/>
              </w:tabs>
              <w:jc w:val="both"/>
              <w:rPr>
                <w:szCs w:val="26"/>
              </w:rPr>
            </w:pPr>
            <w:r w:rsidRPr="00C566A8">
              <w:rPr>
                <w:szCs w:val="26"/>
              </w:rPr>
              <w:t xml:space="preserve">                              </w:t>
            </w:r>
            <w:r w:rsidR="00AB1C58">
              <w:rPr>
                <w:szCs w:val="26"/>
              </w:rPr>
              <w:t xml:space="preserve">       </w:t>
            </w:r>
            <w:r w:rsidRPr="00C566A8">
              <w:rPr>
                <w:szCs w:val="26"/>
              </w:rPr>
              <w:t xml:space="preserve"> №</w:t>
            </w:r>
            <w:r w:rsidR="0005164D">
              <w:rPr>
                <w:szCs w:val="26"/>
              </w:rPr>
              <w:t xml:space="preserve">  </w:t>
            </w:r>
            <w:r w:rsidR="004511CE">
              <w:rPr>
                <w:szCs w:val="26"/>
              </w:rPr>
              <w:t>420-р</w:t>
            </w:r>
            <w:r w:rsidRPr="00C566A8">
              <w:rPr>
                <w:szCs w:val="26"/>
              </w:rPr>
              <w:t xml:space="preserve"> </w:t>
            </w:r>
          </w:p>
          <w:p w:rsidR="00490CE1" w:rsidRPr="00C566A8" w:rsidRDefault="00490CE1" w:rsidP="00D033A7">
            <w:pPr>
              <w:rPr>
                <w:szCs w:val="26"/>
              </w:rPr>
            </w:pPr>
          </w:p>
          <w:p w:rsidR="00490CE1" w:rsidRPr="00C566A8" w:rsidRDefault="00490CE1" w:rsidP="00D033A7">
            <w:pPr>
              <w:rPr>
                <w:b/>
                <w:szCs w:val="26"/>
              </w:rPr>
            </w:pPr>
          </w:p>
        </w:tc>
      </w:tr>
    </w:tbl>
    <w:p w:rsidR="00490CE1" w:rsidRPr="00C566A8" w:rsidRDefault="00490CE1" w:rsidP="00490CE1">
      <w:pPr>
        <w:tabs>
          <w:tab w:val="left" w:pos="-3828"/>
        </w:tabs>
        <w:ind w:left="284"/>
        <w:rPr>
          <w:szCs w:val="26"/>
        </w:rPr>
      </w:pPr>
      <w:r w:rsidRPr="00C566A8">
        <w:rPr>
          <w:szCs w:val="26"/>
        </w:rPr>
        <w:t xml:space="preserve">      </w:t>
      </w:r>
      <w:r w:rsidRPr="00C566A8">
        <w:rPr>
          <w:szCs w:val="26"/>
        </w:rPr>
        <w:tab/>
        <w:t xml:space="preserve">  </w:t>
      </w:r>
      <w:r w:rsidRPr="00C566A8">
        <w:rPr>
          <w:szCs w:val="26"/>
        </w:rPr>
        <w:tab/>
      </w:r>
      <w:r w:rsidRPr="00C566A8">
        <w:rPr>
          <w:szCs w:val="26"/>
        </w:rPr>
        <w:tab/>
      </w:r>
      <w:r w:rsidRPr="00C566A8">
        <w:rPr>
          <w:szCs w:val="26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37"/>
      </w:tblGrid>
      <w:tr w:rsidR="00490CE1" w:rsidRPr="00C566A8" w:rsidTr="00D033A7">
        <w:tc>
          <w:tcPr>
            <w:tcW w:w="6237" w:type="dxa"/>
          </w:tcPr>
          <w:p w:rsidR="00490CE1" w:rsidRPr="00C566A8" w:rsidRDefault="00490CE1" w:rsidP="002015E5">
            <w:pPr>
              <w:ind w:right="-108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О </w:t>
            </w:r>
            <w:r w:rsidR="002015E5">
              <w:rPr>
                <w:bCs/>
                <w:szCs w:val="26"/>
              </w:rPr>
              <w:t>внесении изменений в распоряжение администрации МР «Печора»</w:t>
            </w:r>
            <w:r w:rsidR="002015E5">
              <w:rPr>
                <w:bCs/>
                <w:szCs w:val="26"/>
              </w:rPr>
              <w:br/>
              <w:t>от 06.03.2020 №</w:t>
            </w:r>
            <w:r w:rsidR="0005164D">
              <w:rPr>
                <w:bCs/>
                <w:szCs w:val="26"/>
              </w:rPr>
              <w:t xml:space="preserve"> </w:t>
            </w:r>
            <w:bookmarkStart w:id="0" w:name="_GoBack"/>
            <w:bookmarkEnd w:id="0"/>
            <w:r w:rsidR="002015E5">
              <w:rPr>
                <w:bCs/>
                <w:szCs w:val="26"/>
              </w:rPr>
              <w:t>203-р</w:t>
            </w:r>
          </w:p>
        </w:tc>
      </w:tr>
    </w:tbl>
    <w:p w:rsidR="00490CE1" w:rsidRPr="00C566A8" w:rsidRDefault="00490CE1" w:rsidP="00490CE1">
      <w:pPr>
        <w:ind w:right="5385"/>
        <w:rPr>
          <w:szCs w:val="26"/>
        </w:rPr>
      </w:pPr>
    </w:p>
    <w:p w:rsidR="00490CE1" w:rsidRPr="00C566A8" w:rsidRDefault="00490CE1" w:rsidP="00490CE1">
      <w:pPr>
        <w:tabs>
          <w:tab w:val="left" w:pos="-3828"/>
        </w:tabs>
        <w:rPr>
          <w:szCs w:val="26"/>
        </w:rPr>
      </w:pPr>
    </w:p>
    <w:p w:rsidR="00490CE1" w:rsidRDefault="00490CE1" w:rsidP="00465E61">
      <w:pPr>
        <w:spacing w:line="276" w:lineRule="auto"/>
        <w:ind w:right="-108"/>
        <w:jc w:val="both"/>
        <w:rPr>
          <w:szCs w:val="26"/>
        </w:rPr>
      </w:pPr>
      <w:r>
        <w:rPr>
          <w:szCs w:val="26"/>
        </w:rPr>
        <w:t xml:space="preserve">        В </w:t>
      </w:r>
      <w:r w:rsidR="002015E5">
        <w:rPr>
          <w:szCs w:val="26"/>
        </w:rPr>
        <w:t xml:space="preserve">связи с продолжающейся угрозой завоза и распространения новой </w:t>
      </w:r>
      <w:proofErr w:type="spellStart"/>
      <w:r w:rsidR="002015E5">
        <w:rPr>
          <w:szCs w:val="26"/>
        </w:rPr>
        <w:t>коронавирусной</w:t>
      </w:r>
      <w:proofErr w:type="spellEnd"/>
      <w:r w:rsidR="002015E5">
        <w:rPr>
          <w:szCs w:val="26"/>
        </w:rPr>
        <w:t xml:space="preserve"> инфекции (2019-</w:t>
      </w:r>
      <w:proofErr w:type="spellStart"/>
      <w:r w:rsidR="002015E5">
        <w:rPr>
          <w:szCs w:val="26"/>
          <w:lang w:val="en-US"/>
        </w:rPr>
        <w:t>nCoV</w:t>
      </w:r>
      <w:proofErr w:type="spellEnd"/>
      <w:r w:rsidR="002015E5">
        <w:rPr>
          <w:szCs w:val="26"/>
        </w:rPr>
        <w:t xml:space="preserve">), в целях оперативного исполнения протокольных поручений Республиканского межведомственного штаба по противодействию распространения новой </w:t>
      </w:r>
      <w:proofErr w:type="spellStart"/>
      <w:r w:rsidR="002015E5">
        <w:rPr>
          <w:szCs w:val="26"/>
        </w:rPr>
        <w:t>коронавирусной</w:t>
      </w:r>
      <w:proofErr w:type="spellEnd"/>
      <w:r w:rsidR="002015E5">
        <w:rPr>
          <w:szCs w:val="26"/>
        </w:rPr>
        <w:t xml:space="preserve"> инфекции:</w:t>
      </w:r>
    </w:p>
    <w:p w:rsidR="002015E5" w:rsidRDefault="002015E5" w:rsidP="002015E5">
      <w:pPr>
        <w:ind w:right="-108"/>
        <w:jc w:val="both"/>
        <w:rPr>
          <w:szCs w:val="26"/>
        </w:rPr>
      </w:pPr>
    </w:p>
    <w:p w:rsidR="002015E5" w:rsidRDefault="002015E5" w:rsidP="00465E61">
      <w:pPr>
        <w:pStyle w:val="a6"/>
        <w:numPr>
          <w:ilvl w:val="0"/>
          <w:numId w:val="1"/>
        </w:numPr>
        <w:spacing w:line="276" w:lineRule="auto"/>
        <w:ind w:right="-108"/>
        <w:jc w:val="both"/>
        <w:rPr>
          <w:szCs w:val="26"/>
        </w:rPr>
      </w:pPr>
      <w:r>
        <w:rPr>
          <w:szCs w:val="26"/>
        </w:rPr>
        <w:t xml:space="preserve">Внести изменения в состав Штаба по предупреждению завоза и распространения новой </w:t>
      </w:r>
      <w:proofErr w:type="spellStart"/>
      <w:r>
        <w:rPr>
          <w:szCs w:val="26"/>
        </w:rPr>
        <w:t>коронавирусной</w:t>
      </w:r>
      <w:proofErr w:type="spellEnd"/>
      <w:r>
        <w:rPr>
          <w:szCs w:val="26"/>
        </w:rPr>
        <w:t xml:space="preserve"> инфекции на территории МО МР «Печора» согласно приложению к настоящему распоряжению.</w:t>
      </w:r>
    </w:p>
    <w:p w:rsidR="002015E5" w:rsidRDefault="002015E5" w:rsidP="00465E61">
      <w:pPr>
        <w:pStyle w:val="a6"/>
        <w:numPr>
          <w:ilvl w:val="0"/>
          <w:numId w:val="1"/>
        </w:numPr>
        <w:spacing w:line="276" w:lineRule="auto"/>
        <w:ind w:right="-108"/>
        <w:jc w:val="both"/>
        <w:rPr>
          <w:szCs w:val="26"/>
        </w:rPr>
      </w:pPr>
      <w:r>
        <w:rPr>
          <w:szCs w:val="26"/>
        </w:rPr>
        <w:t>Настоящее распоряжение вступает в силу со дня подписания и подлежит опубликованию и размещению на официальном сайте администрации муниципального района «Печора».</w:t>
      </w:r>
    </w:p>
    <w:p w:rsidR="002015E5" w:rsidRDefault="002015E5" w:rsidP="00465E61">
      <w:pPr>
        <w:pStyle w:val="a6"/>
        <w:numPr>
          <w:ilvl w:val="0"/>
          <w:numId w:val="1"/>
        </w:numPr>
        <w:spacing w:line="276" w:lineRule="auto"/>
        <w:ind w:right="-108"/>
        <w:jc w:val="both"/>
        <w:rPr>
          <w:szCs w:val="26"/>
        </w:rPr>
      </w:pP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распоряжения возложить на заместителя руководителя администрации Е.Ю. Писареву. </w:t>
      </w:r>
    </w:p>
    <w:p w:rsidR="002015E5" w:rsidRDefault="002015E5" w:rsidP="002015E5">
      <w:pPr>
        <w:overflowPunct/>
        <w:autoSpaceDE/>
        <w:autoSpaceDN/>
        <w:adjustRightInd/>
        <w:spacing w:after="200" w:line="276" w:lineRule="auto"/>
        <w:textAlignment w:val="auto"/>
        <w:rPr>
          <w:szCs w:val="26"/>
        </w:rPr>
      </w:pPr>
    </w:p>
    <w:p w:rsidR="002015E5" w:rsidRDefault="002015E5" w:rsidP="002015E5">
      <w:pPr>
        <w:overflowPunct/>
        <w:autoSpaceDE/>
        <w:autoSpaceDN/>
        <w:adjustRightInd/>
        <w:spacing w:after="200" w:line="276" w:lineRule="auto"/>
        <w:textAlignment w:val="auto"/>
        <w:rPr>
          <w:szCs w:val="26"/>
        </w:rPr>
      </w:pPr>
    </w:p>
    <w:p w:rsidR="002015E5" w:rsidRDefault="00474D22" w:rsidP="002015E5">
      <w:pPr>
        <w:overflowPunct/>
        <w:autoSpaceDE/>
        <w:autoSpaceDN/>
        <w:adjustRightInd/>
        <w:spacing w:after="200" w:line="276" w:lineRule="auto"/>
        <w:textAlignment w:val="auto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 главы</w:t>
      </w:r>
      <w:r w:rsidR="002015E5">
        <w:rPr>
          <w:szCs w:val="26"/>
        </w:rPr>
        <w:t xml:space="preserve"> муниципального район</w:t>
      </w:r>
      <w:proofErr w:type="gramStart"/>
      <w:r w:rsidR="002015E5">
        <w:rPr>
          <w:szCs w:val="26"/>
        </w:rPr>
        <w:t>а-</w:t>
      </w:r>
      <w:proofErr w:type="gramEnd"/>
      <w:r w:rsidR="002015E5">
        <w:rPr>
          <w:szCs w:val="26"/>
        </w:rPr>
        <w:br/>
      </w:r>
      <w:r>
        <w:rPr>
          <w:szCs w:val="26"/>
        </w:rPr>
        <w:t>руководителя</w:t>
      </w:r>
      <w:r w:rsidR="002015E5" w:rsidRPr="002015E5">
        <w:rPr>
          <w:szCs w:val="26"/>
        </w:rPr>
        <w:t xml:space="preserve"> администрации                                     </w:t>
      </w:r>
      <w:r>
        <w:rPr>
          <w:szCs w:val="26"/>
        </w:rPr>
        <w:t xml:space="preserve">                               Р.И. Грибанов</w:t>
      </w:r>
    </w:p>
    <w:p w:rsidR="002015E5" w:rsidRPr="002015E5" w:rsidRDefault="002015E5" w:rsidP="002015E5">
      <w:pPr>
        <w:pStyle w:val="a6"/>
        <w:ind w:right="-108"/>
        <w:jc w:val="both"/>
        <w:rPr>
          <w:szCs w:val="26"/>
        </w:rPr>
      </w:pPr>
    </w:p>
    <w:p w:rsidR="002015E5" w:rsidRDefault="002015E5">
      <w:pPr>
        <w:overflowPunct/>
        <w:autoSpaceDE/>
        <w:autoSpaceDN/>
        <w:adjustRightInd/>
        <w:spacing w:after="200" w:line="276" w:lineRule="auto"/>
        <w:textAlignment w:val="auto"/>
        <w:rPr>
          <w:bCs/>
          <w:szCs w:val="26"/>
        </w:rPr>
      </w:pPr>
      <w:r>
        <w:rPr>
          <w:bCs/>
          <w:szCs w:val="26"/>
        </w:rPr>
        <w:br w:type="page"/>
      </w:r>
    </w:p>
    <w:p w:rsidR="002015E5" w:rsidRDefault="002015E5" w:rsidP="002015E5">
      <w:pPr>
        <w:tabs>
          <w:tab w:val="left" w:pos="-3828"/>
        </w:tabs>
        <w:jc w:val="right"/>
        <w:rPr>
          <w:bCs/>
          <w:szCs w:val="26"/>
        </w:rPr>
      </w:pPr>
      <w:r>
        <w:rPr>
          <w:bCs/>
          <w:szCs w:val="26"/>
        </w:rPr>
        <w:lastRenderedPageBreak/>
        <w:t>Приложение</w:t>
      </w:r>
      <w:r>
        <w:rPr>
          <w:bCs/>
          <w:szCs w:val="26"/>
        </w:rPr>
        <w:br/>
        <w:t xml:space="preserve">к распоряжению администрации </w:t>
      </w:r>
    </w:p>
    <w:p w:rsidR="00490CE1" w:rsidRDefault="002015E5" w:rsidP="002015E5">
      <w:pPr>
        <w:tabs>
          <w:tab w:val="left" w:pos="-3828"/>
        </w:tabs>
        <w:jc w:val="center"/>
        <w:rPr>
          <w:bCs/>
          <w:szCs w:val="26"/>
        </w:rPr>
      </w:pPr>
      <w:r>
        <w:rPr>
          <w:bCs/>
          <w:szCs w:val="26"/>
        </w:rPr>
        <w:t xml:space="preserve">                                                                         </w:t>
      </w:r>
      <w:r w:rsidR="004511CE">
        <w:rPr>
          <w:bCs/>
          <w:szCs w:val="26"/>
        </w:rPr>
        <w:t xml:space="preserve">    </w:t>
      </w:r>
      <w:r>
        <w:rPr>
          <w:bCs/>
          <w:szCs w:val="26"/>
        </w:rPr>
        <w:t xml:space="preserve"> МР «Печора» от</w:t>
      </w:r>
      <w:r w:rsidR="004511CE">
        <w:rPr>
          <w:bCs/>
          <w:szCs w:val="26"/>
        </w:rPr>
        <w:t xml:space="preserve">21.05.2020г. </w:t>
      </w:r>
      <w:r>
        <w:rPr>
          <w:bCs/>
          <w:szCs w:val="26"/>
        </w:rPr>
        <w:t xml:space="preserve">№ </w:t>
      </w:r>
      <w:r w:rsidR="004511CE">
        <w:rPr>
          <w:bCs/>
          <w:szCs w:val="26"/>
        </w:rPr>
        <w:t>420-р</w:t>
      </w:r>
    </w:p>
    <w:p w:rsidR="002015E5" w:rsidRDefault="002015E5" w:rsidP="00490CE1">
      <w:pPr>
        <w:tabs>
          <w:tab w:val="left" w:pos="-3828"/>
        </w:tabs>
        <w:jc w:val="both"/>
        <w:rPr>
          <w:bCs/>
          <w:szCs w:val="26"/>
        </w:rPr>
      </w:pPr>
    </w:p>
    <w:p w:rsidR="002015E5" w:rsidRPr="00C566A8" w:rsidRDefault="002015E5" w:rsidP="00490CE1">
      <w:pPr>
        <w:tabs>
          <w:tab w:val="left" w:pos="-3828"/>
        </w:tabs>
        <w:jc w:val="both"/>
        <w:rPr>
          <w:bCs/>
          <w:szCs w:val="26"/>
        </w:rPr>
      </w:pPr>
    </w:p>
    <w:p w:rsidR="00490CE1" w:rsidRDefault="002015E5" w:rsidP="002015E5">
      <w:pPr>
        <w:tabs>
          <w:tab w:val="left" w:pos="1134"/>
        </w:tabs>
        <w:ind w:firstLine="851"/>
        <w:jc w:val="center"/>
        <w:rPr>
          <w:bCs/>
          <w:szCs w:val="26"/>
        </w:rPr>
      </w:pPr>
      <w:r>
        <w:rPr>
          <w:bCs/>
          <w:szCs w:val="26"/>
        </w:rPr>
        <w:t>Состав</w:t>
      </w:r>
      <w:r>
        <w:rPr>
          <w:bCs/>
          <w:szCs w:val="26"/>
        </w:rPr>
        <w:br/>
        <w:t xml:space="preserve">Штаба по предупреждению завоза и распространения новой </w:t>
      </w:r>
      <w:proofErr w:type="spellStart"/>
      <w:r>
        <w:rPr>
          <w:bCs/>
          <w:szCs w:val="26"/>
        </w:rPr>
        <w:t>коронавирусной</w:t>
      </w:r>
      <w:proofErr w:type="spellEnd"/>
      <w:r>
        <w:rPr>
          <w:bCs/>
          <w:szCs w:val="26"/>
        </w:rPr>
        <w:t xml:space="preserve"> инфекции на территории МО МР «Печора»:</w:t>
      </w:r>
    </w:p>
    <w:p w:rsidR="00490CE1" w:rsidRDefault="00490CE1" w:rsidP="00490CE1">
      <w:pPr>
        <w:tabs>
          <w:tab w:val="left" w:pos="1134"/>
        </w:tabs>
        <w:ind w:firstLine="851"/>
        <w:jc w:val="both"/>
        <w:rPr>
          <w:bCs/>
          <w:szCs w:val="26"/>
        </w:rPr>
      </w:pPr>
    </w:p>
    <w:p w:rsidR="00490CE1" w:rsidRPr="00C566A8" w:rsidRDefault="00490CE1" w:rsidP="00490CE1">
      <w:pPr>
        <w:tabs>
          <w:tab w:val="left" w:pos="1134"/>
        </w:tabs>
        <w:ind w:firstLine="851"/>
        <w:jc w:val="both"/>
        <w:rPr>
          <w:bCs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90CE1" w:rsidTr="00465E61">
        <w:tc>
          <w:tcPr>
            <w:tcW w:w="3227" w:type="dxa"/>
          </w:tcPr>
          <w:p w:rsidR="00490CE1" w:rsidRDefault="00474D22" w:rsidP="00465E61">
            <w:pPr>
              <w:spacing w:line="276" w:lineRule="auto"/>
            </w:pPr>
            <w:r w:rsidRPr="00474D22">
              <w:t>Грибанов Роман Игоревич</w:t>
            </w:r>
          </w:p>
        </w:tc>
        <w:tc>
          <w:tcPr>
            <w:tcW w:w="6344" w:type="dxa"/>
          </w:tcPr>
          <w:p w:rsidR="00490CE1" w:rsidRDefault="006550C1" w:rsidP="00465E61">
            <w:pPr>
              <w:tabs>
                <w:tab w:val="left" w:pos="1134"/>
              </w:tabs>
              <w:spacing w:line="276" w:lineRule="auto"/>
            </w:pPr>
            <w:r>
              <w:t xml:space="preserve">- </w:t>
            </w:r>
            <w:proofErr w:type="spellStart"/>
            <w:r w:rsidR="00474D22">
              <w:t>и</w:t>
            </w:r>
            <w:proofErr w:type="gramStart"/>
            <w:r w:rsidR="00474D22">
              <w:t>.о</w:t>
            </w:r>
            <w:proofErr w:type="spellEnd"/>
            <w:proofErr w:type="gramEnd"/>
            <w:r w:rsidR="00474D22">
              <w:t xml:space="preserve"> главы</w:t>
            </w:r>
            <w:r>
              <w:t xml:space="preserve"> муниципальног</w:t>
            </w:r>
            <w:r w:rsidR="00474D22">
              <w:t>о района «Печора» - руководителя</w:t>
            </w:r>
            <w:r>
              <w:t xml:space="preserve"> администрации, руководитель Штаба;</w:t>
            </w:r>
          </w:p>
        </w:tc>
      </w:tr>
      <w:tr w:rsidR="00490CE1" w:rsidTr="00465E61">
        <w:tc>
          <w:tcPr>
            <w:tcW w:w="3227" w:type="dxa"/>
          </w:tcPr>
          <w:p w:rsidR="00490CE1" w:rsidRDefault="00490CE1" w:rsidP="00465E61">
            <w:pPr>
              <w:spacing w:line="276" w:lineRule="auto"/>
            </w:pPr>
            <w:r>
              <w:t>Писарева Елена</w:t>
            </w:r>
          </w:p>
          <w:p w:rsidR="00490CE1" w:rsidRDefault="00490CE1" w:rsidP="00465E61">
            <w:pPr>
              <w:spacing w:line="276" w:lineRule="auto"/>
            </w:pPr>
            <w:r>
              <w:t>Юрьева</w:t>
            </w:r>
          </w:p>
        </w:tc>
        <w:tc>
          <w:tcPr>
            <w:tcW w:w="6344" w:type="dxa"/>
          </w:tcPr>
          <w:p w:rsidR="00490CE1" w:rsidRDefault="006550C1" w:rsidP="00465E61">
            <w:pPr>
              <w:spacing w:line="276" w:lineRule="auto"/>
            </w:pPr>
            <w:r>
              <w:t>- заместитель руководителя администрации</w:t>
            </w:r>
            <w:r w:rsidR="00B56221">
              <w:t xml:space="preserve">, </w:t>
            </w:r>
          </w:p>
          <w:p w:rsidR="00B56221" w:rsidRDefault="00B56221" w:rsidP="00465E61">
            <w:pPr>
              <w:spacing w:line="276" w:lineRule="auto"/>
            </w:pPr>
            <w:r>
              <w:t>заместитель руководителя Штаба;</w:t>
            </w:r>
          </w:p>
        </w:tc>
      </w:tr>
      <w:tr w:rsidR="002015E5" w:rsidTr="00465E61">
        <w:tc>
          <w:tcPr>
            <w:tcW w:w="3227" w:type="dxa"/>
          </w:tcPr>
          <w:p w:rsidR="002015E5" w:rsidRDefault="002015E5" w:rsidP="00465E61">
            <w:pPr>
              <w:spacing w:line="276" w:lineRule="auto"/>
            </w:pPr>
            <w:proofErr w:type="spellStart"/>
            <w:r w:rsidRPr="002015E5">
              <w:t>Шадчин</w:t>
            </w:r>
            <w:proofErr w:type="spellEnd"/>
            <w:r w:rsidRPr="002015E5">
              <w:t xml:space="preserve"> Анатолий Михайлович</w:t>
            </w:r>
          </w:p>
        </w:tc>
        <w:tc>
          <w:tcPr>
            <w:tcW w:w="6344" w:type="dxa"/>
          </w:tcPr>
          <w:p w:rsidR="002015E5" w:rsidRDefault="002015E5" w:rsidP="00465E61">
            <w:pPr>
              <w:spacing w:line="276" w:lineRule="auto"/>
            </w:pPr>
            <w:r>
              <w:t>- начальник Управления по делам гражданской обороны и чрезвычайным ситуациям МР «Печора»</w:t>
            </w:r>
            <w:r w:rsidR="004C4422">
              <w:t>,</w:t>
            </w:r>
            <w:r w:rsidR="00925243">
              <w:t xml:space="preserve"> </w:t>
            </w:r>
            <w:r w:rsidR="004C4422">
              <w:t xml:space="preserve"> </w:t>
            </w:r>
            <w:r w:rsidR="004C4422" w:rsidRPr="004C4422">
              <w:t>заместитель руководителя Штаба;</w:t>
            </w:r>
            <w:r w:rsidR="004C4422">
              <w:t xml:space="preserve"> </w:t>
            </w:r>
          </w:p>
        </w:tc>
      </w:tr>
      <w:tr w:rsidR="00490CE1" w:rsidTr="00465E61">
        <w:tc>
          <w:tcPr>
            <w:tcW w:w="3227" w:type="dxa"/>
          </w:tcPr>
          <w:p w:rsidR="00490CE1" w:rsidRDefault="00AB1C58" w:rsidP="00465E61">
            <w:pPr>
              <w:spacing w:line="276" w:lineRule="auto"/>
            </w:pPr>
            <w:proofErr w:type="spellStart"/>
            <w:r>
              <w:t>Бревнова</w:t>
            </w:r>
            <w:proofErr w:type="spellEnd"/>
            <w:r>
              <w:t xml:space="preserve"> Жанна Валерьевна</w:t>
            </w:r>
          </w:p>
        </w:tc>
        <w:tc>
          <w:tcPr>
            <w:tcW w:w="6344" w:type="dxa"/>
          </w:tcPr>
          <w:p w:rsidR="00490CE1" w:rsidRDefault="00B56221" w:rsidP="00465E61">
            <w:pPr>
              <w:spacing w:line="276" w:lineRule="auto"/>
            </w:pPr>
            <w:r>
              <w:t xml:space="preserve">- </w:t>
            </w:r>
            <w:r w:rsidR="00AB1C58">
              <w:t>помощник руководителя администрации</w:t>
            </w:r>
            <w:r>
              <w:t xml:space="preserve">, </w:t>
            </w:r>
          </w:p>
          <w:p w:rsidR="00B56221" w:rsidRDefault="00B56221" w:rsidP="00465E61">
            <w:pPr>
              <w:spacing w:line="276" w:lineRule="auto"/>
            </w:pPr>
            <w:r>
              <w:t>секретарь Штаба;</w:t>
            </w:r>
          </w:p>
        </w:tc>
      </w:tr>
    </w:tbl>
    <w:p w:rsidR="006550C1" w:rsidRDefault="006550C1"/>
    <w:p w:rsidR="006550C1" w:rsidRPr="006550C1" w:rsidRDefault="006550C1">
      <w:pPr>
        <w:rPr>
          <w:b/>
        </w:rPr>
      </w:pPr>
      <w:r>
        <w:rPr>
          <w:b/>
        </w:rPr>
        <w:t>Члены штаба: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2015E5" w:rsidRPr="006550C1" w:rsidTr="00465E61">
        <w:tc>
          <w:tcPr>
            <w:tcW w:w="3227" w:type="dxa"/>
          </w:tcPr>
          <w:p w:rsidR="002015E5" w:rsidRPr="006550C1" w:rsidRDefault="002015E5" w:rsidP="00465E61">
            <w:pPr>
              <w:spacing w:line="276" w:lineRule="auto"/>
            </w:pPr>
            <w:proofErr w:type="spellStart"/>
            <w:r w:rsidRPr="002015E5">
              <w:t>Анищик</w:t>
            </w:r>
            <w:proofErr w:type="spellEnd"/>
            <w:r w:rsidRPr="002015E5">
              <w:t xml:space="preserve"> Владимир Анатольевич</w:t>
            </w:r>
          </w:p>
        </w:tc>
        <w:tc>
          <w:tcPr>
            <w:tcW w:w="6344" w:type="dxa"/>
          </w:tcPr>
          <w:p w:rsidR="002015E5" w:rsidRDefault="002015E5" w:rsidP="00465E61">
            <w:pPr>
              <w:spacing w:line="276" w:lineRule="auto"/>
            </w:pPr>
            <w:r>
              <w:t xml:space="preserve">- </w:t>
            </w:r>
            <w:r w:rsidRPr="002015E5">
              <w:t>заместитель руководителя администрации;</w:t>
            </w:r>
          </w:p>
        </w:tc>
      </w:tr>
      <w:tr w:rsidR="002015E5" w:rsidRPr="006550C1" w:rsidTr="00465E61">
        <w:tc>
          <w:tcPr>
            <w:tcW w:w="3227" w:type="dxa"/>
          </w:tcPr>
          <w:p w:rsidR="002015E5" w:rsidRPr="006550C1" w:rsidRDefault="002015E5" w:rsidP="00465E61">
            <w:pPr>
              <w:spacing w:line="276" w:lineRule="auto"/>
            </w:pPr>
            <w:r>
              <w:t>Кузьмина Елена Георгиевна</w:t>
            </w:r>
          </w:p>
        </w:tc>
        <w:tc>
          <w:tcPr>
            <w:tcW w:w="6344" w:type="dxa"/>
          </w:tcPr>
          <w:p w:rsidR="002015E5" w:rsidRDefault="002015E5" w:rsidP="00465E61">
            <w:pPr>
              <w:spacing w:line="276" w:lineRule="auto"/>
            </w:pPr>
            <w:r>
              <w:t xml:space="preserve">- </w:t>
            </w:r>
            <w:r w:rsidRPr="002015E5">
              <w:t>заместитель руководителя администрации;</w:t>
            </w:r>
          </w:p>
        </w:tc>
      </w:tr>
      <w:tr w:rsidR="00F057DC" w:rsidRPr="006550C1" w:rsidTr="00465E61">
        <w:tc>
          <w:tcPr>
            <w:tcW w:w="3227" w:type="dxa"/>
          </w:tcPr>
          <w:p w:rsidR="00F057DC" w:rsidRPr="006550C1" w:rsidRDefault="00F057DC" w:rsidP="00465E61">
            <w:pPr>
              <w:spacing w:line="276" w:lineRule="auto"/>
            </w:pPr>
            <w:r w:rsidRPr="006550C1">
              <w:t>Кузина Лариса Александровна</w:t>
            </w:r>
          </w:p>
        </w:tc>
        <w:tc>
          <w:tcPr>
            <w:tcW w:w="6344" w:type="dxa"/>
          </w:tcPr>
          <w:p w:rsidR="00F057DC" w:rsidRPr="006550C1" w:rsidRDefault="00F057DC" w:rsidP="00465E61">
            <w:pPr>
              <w:spacing w:line="276" w:lineRule="auto"/>
            </w:pPr>
            <w:r>
              <w:t xml:space="preserve">- главный государственный врач по городу Печоре  и Печорскому, </w:t>
            </w:r>
            <w:proofErr w:type="spellStart"/>
            <w:r>
              <w:t>Ижем</w:t>
            </w:r>
            <w:r w:rsidR="00465E61">
              <w:t>скому</w:t>
            </w:r>
            <w:proofErr w:type="spellEnd"/>
            <w:r w:rsidR="00465E61">
              <w:t xml:space="preserve">, </w:t>
            </w:r>
            <w:proofErr w:type="spellStart"/>
            <w:r w:rsidR="00465E61">
              <w:t>Усть</w:t>
            </w:r>
            <w:proofErr w:type="spellEnd"/>
            <w:r w:rsidR="00465E61">
              <w:t xml:space="preserve"> </w:t>
            </w:r>
            <w:proofErr w:type="gramStart"/>
            <w:r w:rsidR="00465E61">
              <w:t>–</w:t>
            </w:r>
            <w:proofErr w:type="spellStart"/>
            <w:r w:rsidR="00465E61">
              <w:t>Ц</w:t>
            </w:r>
            <w:proofErr w:type="gramEnd"/>
            <w:r w:rsidR="00465E61">
              <w:t>илемскому</w:t>
            </w:r>
            <w:proofErr w:type="spellEnd"/>
            <w:r w:rsidR="00465E61">
              <w:t xml:space="preserve"> районам </w:t>
            </w:r>
            <w:r>
              <w:t>( по согласованию);</w:t>
            </w:r>
          </w:p>
        </w:tc>
      </w:tr>
      <w:tr w:rsidR="00F057DC" w:rsidRPr="006550C1" w:rsidTr="00465E61">
        <w:tc>
          <w:tcPr>
            <w:tcW w:w="3227" w:type="dxa"/>
          </w:tcPr>
          <w:p w:rsidR="00F057DC" w:rsidRPr="006550C1" w:rsidRDefault="00F057DC" w:rsidP="00465E61">
            <w:pPr>
              <w:spacing w:line="276" w:lineRule="auto"/>
            </w:pPr>
            <w:proofErr w:type="spellStart"/>
            <w:r w:rsidRPr="006550C1">
              <w:t>Рахматова</w:t>
            </w:r>
            <w:proofErr w:type="spellEnd"/>
            <w:r w:rsidRPr="006550C1">
              <w:t xml:space="preserve"> </w:t>
            </w:r>
            <w:proofErr w:type="spellStart"/>
            <w:r w:rsidRPr="006550C1">
              <w:t>Манзура</w:t>
            </w:r>
            <w:proofErr w:type="spellEnd"/>
            <w:r w:rsidRPr="006550C1">
              <w:t xml:space="preserve"> </w:t>
            </w:r>
            <w:proofErr w:type="spellStart"/>
            <w:r w:rsidRPr="006550C1">
              <w:t>Кудратовна</w:t>
            </w:r>
            <w:proofErr w:type="spellEnd"/>
          </w:p>
        </w:tc>
        <w:tc>
          <w:tcPr>
            <w:tcW w:w="6344" w:type="dxa"/>
          </w:tcPr>
          <w:p w:rsidR="00F057DC" w:rsidRDefault="00F057DC" w:rsidP="00465E61">
            <w:pPr>
              <w:spacing w:line="276" w:lineRule="auto"/>
            </w:pPr>
            <w:proofErr w:type="gramStart"/>
            <w:r>
              <w:t>- главный врач ГБУЗ РК «Печорская ЦРБ»</w:t>
            </w:r>
            <w:proofErr w:type="gramEnd"/>
          </w:p>
          <w:p w:rsidR="00F057DC" w:rsidRPr="006550C1" w:rsidRDefault="00F057DC" w:rsidP="00465E61">
            <w:pPr>
              <w:spacing w:line="276" w:lineRule="auto"/>
            </w:pPr>
            <w:r>
              <w:t>( по согласованию);</w:t>
            </w:r>
          </w:p>
        </w:tc>
      </w:tr>
      <w:tr w:rsidR="006078D7" w:rsidRPr="006550C1" w:rsidTr="00465E61">
        <w:tc>
          <w:tcPr>
            <w:tcW w:w="3227" w:type="dxa"/>
          </w:tcPr>
          <w:p w:rsidR="006550C1" w:rsidRDefault="006078D7" w:rsidP="00465E61">
            <w:pPr>
              <w:spacing w:line="276" w:lineRule="auto"/>
            </w:pPr>
            <w:r w:rsidRPr="006550C1">
              <w:t xml:space="preserve">Бака Александр </w:t>
            </w:r>
          </w:p>
          <w:p w:rsidR="006078D7" w:rsidRPr="006550C1" w:rsidRDefault="006078D7" w:rsidP="00465E61">
            <w:pPr>
              <w:spacing w:line="276" w:lineRule="auto"/>
            </w:pPr>
            <w:r w:rsidRPr="006550C1">
              <w:t>Иванович</w:t>
            </w:r>
          </w:p>
        </w:tc>
        <w:tc>
          <w:tcPr>
            <w:tcW w:w="6344" w:type="dxa"/>
          </w:tcPr>
          <w:p w:rsidR="00D3737B" w:rsidRPr="006550C1" w:rsidRDefault="00B56221" w:rsidP="00465E61">
            <w:pPr>
              <w:spacing w:line="276" w:lineRule="auto"/>
            </w:pPr>
            <w:r>
              <w:t>- главный врач НУЗ «Узловая поликлиника станции Печора ОАО РЖД»</w:t>
            </w:r>
            <w:r w:rsidR="00465E61">
              <w:t xml:space="preserve"> </w:t>
            </w:r>
            <w:proofErr w:type="gramStart"/>
            <w:r w:rsidR="00D3737B">
              <w:t xml:space="preserve">( </w:t>
            </w:r>
            <w:proofErr w:type="gramEnd"/>
            <w:r w:rsidR="00D3737B">
              <w:t>по согласованию);</w:t>
            </w:r>
          </w:p>
        </w:tc>
      </w:tr>
      <w:tr w:rsidR="006078D7" w:rsidRPr="006550C1" w:rsidTr="00465E61">
        <w:tc>
          <w:tcPr>
            <w:tcW w:w="3227" w:type="dxa"/>
          </w:tcPr>
          <w:p w:rsidR="006078D7" w:rsidRPr="006550C1" w:rsidRDefault="006078D7" w:rsidP="00465E61">
            <w:pPr>
              <w:spacing w:line="276" w:lineRule="auto"/>
            </w:pPr>
            <w:proofErr w:type="spellStart"/>
            <w:r w:rsidRPr="006550C1">
              <w:t>Бышенко</w:t>
            </w:r>
            <w:proofErr w:type="spellEnd"/>
            <w:r w:rsidRPr="006550C1">
              <w:t xml:space="preserve"> Вадим Александрович</w:t>
            </w:r>
          </w:p>
        </w:tc>
        <w:tc>
          <w:tcPr>
            <w:tcW w:w="6344" w:type="dxa"/>
          </w:tcPr>
          <w:p w:rsidR="00615F33" w:rsidRDefault="00DC2FE3" w:rsidP="00465E61">
            <w:pPr>
              <w:spacing w:line="276" w:lineRule="auto"/>
            </w:pPr>
            <w:r>
              <w:t xml:space="preserve"> - </w:t>
            </w:r>
            <w:proofErr w:type="spellStart"/>
            <w:r>
              <w:t>врио</w:t>
            </w:r>
            <w:proofErr w:type="spellEnd"/>
            <w:r>
              <w:t xml:space="preserve"> начальника </w:t>
            </w:r>
            <w:proofErr w:type="gramStart"/>
            <w:r>
              <w:t>отделения Управления Федеральной службы безопасности России</w:t>
            </w:r>
            <w:proofErr w:type="gramEnd"/>
            <w:r>
              <w:t xml:space="preserve"> по РК </w:t>
            </w:r>
            <w:r w:rsidR="0042732D">
              <w:t xml:space="preserve">в </w:t>
            </w:r>
          </w:p>
          <w:p w:rsidR="006078D7" w:rsidRPr="006550C1" w:rsidRDefault="0042732D" w:rsidP="00465E61">
            <w:pPr>
              <w:spacing w:line="276" w:lineRule="auto"/>
            </w:pPr>
            <w:r>
              <w:t>г. Печоре</w:t>
            </w:r>
            <w:r w:rsidR="00F057DC">
              <w:t xml:space="preserve"> </w:t>
            </w:r>
            <w:r w:rsidR="00DC2FE3">
              <w:t>(по согласованию)</w:t>
            </w:r>
            <w:r w:rsidR="00D3737B">
              <w:t>;</w:t>
            </w:r>
          </w:p>
        </w:tc>
      </w:tr>
      <w:tr w:rsidR="006078D7" w:rsidRPr="006550C1" w:rsidTr="00465E61">
        <w:tc>
          <w:tcPr>
            <w:tcW w:w="3227" w:type="dxa"/>
          </w:tcPr>
          <w:p w:rsidR="006078D7" w:rsidRPr="006550C1" w:rsidRDefault="006078D7" w:rsidP="00465E61">
            <w:pPr>
              <w:spacing w:line="276" w:lineRule="auto"/>
            </w:pPr>
            <w:r w:rsidRPr="006550C1">
              <w:t>Гулько Александр Михайлович</w:t>
            </w:r>
          </w:p>
        </w:tc>
        <w:tc>
          <w:tcPr>
            <w:tcW w:w="6344" w:type="dxa"/>
          </w:tcPr>
          <w:p w:rsidR="006078D7" w:rsidRDefault="00DC2FE3" w:rsidP="00465E61">
            <w:pPr>
              <w:spacing w:line="276" w:lineRule="auto"/>
            </w:pPr>
            <w:r>
              <w:t>-  начальник Управления образования МР «Печора»</w:t>
            </w:r>
          </w:p>
          <w:p w:rsidR="00D3737B" w:rsidRPr="006550C1" w:rsidRDefault="00D3737B" w:rsidP="00465E61">
            <w:pPr>
              <w:spacing w:line="276" w:lineRule="auto"/>
            </w:pPr>
            <w:r>
              <w:t>( по согласованию);</w:t>
            </w:r>
          </w:p>
        </w:tc>
      </w:tr>
      <w:tr w:rsidR="00474D22" w:rsidRPr="006550C1" w:rsidTr="00465E61">
        <w:tc>
          <w:tcPr>
            <w:tcW w:w="3227" w:type="dxa"/>
          </w:tcPr>
          <w:p w:rsidR="00474D22" w:rsidRPr="006550C1" w:rsidRDefault="00474D22" w:rsidP="00AC4423">
            <w:pPr>
              <w:spacing w:line="276" w:lineRule="auto"/>
            </w:pPr>
            <w:proofErr w:type="spellStart"/>
            <w:r>
              <w:t>Зрайченко</w:t>
            </w:r>
            <w:proofErr w:type="spellEnd"/>
            <w:r>
              <w:t xml:space="preserve"> Роман Александрович</w:t>
            </w:r>
          </w:p>
        </w:tc>
        <w:tc>
          <w:tcPr>
            <w:tcW w:w="6344" w:type="dxa"/>
          </w:tcPr>
          <w:p w:rsidR="00474D22" w:rsidRDefault="00474D22" w:rsidP="00AC4423">
            <w:pPr>
              <w:spacing w:line="276" w:lineRule="auto"/>
            </w:pPr>
            <w:r>
              <w:t xml:space="preserve">- помощник прокурора Печорской межрайонной прокуратуры </w:t>
            </w:r>
            <w:proofErr w:type="gramStart"/>
            <w:r w:rsidRPr="00B00054">
              <w:t xml:space="preserve">( </w:t>
            </w:r>
            <w:proofErr w:type="gramEnd"/>
            <w:r w:rsidRPr="00B00054">
              <w:t>по согласованию);</w:t>
            </w:r>
          </w:p>
        </w:tc>
      </w:tr>
      <w:tr w:rsidR="006078D7" w:rsidRPr="006550C1" w:rsidTr="00465E61">
        <w:tc>
          <w:tcPr>
            <w:tcW w:w="3227" w:type="dxa"/>
          </w:tcPr>
          <w:p w:rsidR="006078D7" w:rsidRPr="006550C1" w:rsidRDefault="006078D7" w:rsidP="00465E61">
            <w:pPr>
              <w:spacing w:line="276" w:lineRule="auto"/>
            </w:pPr>
            <w:proofErr w:type="spellStart"/>
            <w:r w:rsidRPr="006550C1">
              <w:t>Миронюк</w:t>
            </w:r>
            <w:proofErr w:type="spellEnd"/>
            <w:r w:rsidRPr="006550C1">
              <w:t xml:space="preserve"> Владимир Александрович</w:t>
            </w:r>
          </w:p>
        </w:tc>
        <w:tc>
          <w:tcPr>
            <w:tcW w:w="6344" w:type="dxa"/>
          </w:tcPr>
          <w:p w:rsidR="00D3737B" w:rsidRPr="006550C1" w:rsidRDefault="00D3737B" w:rsidP="00465E61">
            <w:pPr>
              <w:spacing w:line="276" w:lineRule="auto"/>
            </w:pPr>
            <w:r>
              <w:t>- начальник ОМВД России по г. Печоре</w:t>
            </w:r>
            <w:r w:rsidR="00465E61">
              <w:t xml:space="preserve"> </w:t>
            </w:r>
            <w:r w:rsidR="00465E61">
              <w:br/>
            </w:r>
            <w:proofErr w:type="gramStart"/>
            <w:r>
              <w:t xml:space="preserve">( </w:t>
            </w:r>
            <w:proofErr w:type="gramEnd"/>
            <w:r>
              <w:t>по согласованию);</w:t>
            </w:r>
          </w:p>
        </w:tc>
      </w:tr>
      <w:tr w:rsidR="00F057DC" w:rsidRPr="006550C1" w:rsidTr="00465E61">
        <w:tc>
          <w:tcPr>
            <w:tcW w:w="3227" w:type="dxa"/>
          </w:tcPr>
          <w:p w:rsidR="00F057DC" w:rsidRPr="006550C1" w:rsidRDefault="00F057DC" w:rsidP="00465E61">
            <w:pPr>
              <w:spacing w:line="276" w:lineRule="auto"/>
            </w:pPr>
            <w:proofErr w:type="spellStart"/>
            <w:r>
              <w:t>Тюляндин</w:t>
            </w:r>
            <w:proofErr w:type="spellEnd"/>
            <w:r>
              <w:t xml:space="preserve"> Константин Николаевич </w:t>
            </w:r>
          </w:p>
        </w:tc>
        <w:tc>
          <w:tcPr>
            <w:tcW w:w="6344" w:type="dxa"/>
          </w:tcPr>
          <w:p w:rsidR="00F057DC" w:rsidRDefault="00F057DC" w:rsidP="00465E61">
            <w:pPr>
              <w:spacing w:line="276" w:lineRule="auto"/>
            </w:pPr>
            <w:r>
              <w:t xml:space="preserve">- </w:t>
            </w:r>
            <w:r w:rsidRPr="00F057DC">
              <w:t>начальник Печорского линейного отдела полиции линейного управления МВД России на транспорте</w:t>
            </w:r>
            <w:r>
              <w:t xml:space="preserve"> </w:t>
            </w:r>
            <w:r>
              <w:br/>
            </w:r>
            <w:r w:rsidRPr="00F057DC">
              <w:lastRenderedPageBreak/>
              <w:t>(по согласованию);</w:t>
            </w:r>
          </w:p>
        </w:tc>
      </w:tr>
      <w:tr w:rsidR="006078D7" w:rsidRPr="006550C1" w:rsidTr="00465E61">
        <w:tc>
          <w:tcPr>
            <w:tcW w:w="3227" w:type="dxa"/>
          </w:tcPr>
          <w:p w:rsidR="006078D7" w:rsidRPr="006550C1" w:rsidRDefault="00F057DC" w:rsidP="00465E61">
            <w:pPr>
              <w:spacing w:line="276" w:lineRule="auto"/>
            </w:pPr>
            <w:proofErr w:type="spellStart"/>
            <w:r>
              <w:lastRenderedPageBreak/>
              <w:t>Прошева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6344" w:type="dxa"/>
          </w:tcPr>
          <w:p w:rsidR="0042732D" w:rsidRPr="006550C1" w:rsidRDefault="00F057DC" w:rsidP="00465E61">
            <w:pPr>
              <w:spacing w:line="276" w:lineRule="auto"/>
            </w:pPr>
            <w:r>
              <w:t xml:space="preserve">- директор ГБУ РК «ЦСЗН г. Печоры» </w:t>
            </w:r>
            <w:r>
              <w:br/>
              <w:t>(по согласованию);</w:t>
            </w:r>
          </w:p>
        </w:tc>
      </w:tr>
      <w:tr w:rsidR="00F057DC" w:rsidRPr="006550C1" w:rsidTr="00465E61">
        <w:tc>
          <w:tcPr>
            <w:tcW w:w="3227" w:type="dxa"/>
          </w:tcPr>
          <w:p w:rsidR="00F057DC" w:rsidRDefault="00F057DC" w:rsidP="00465E61">
            <w:pPr>
              <w:spacing w:line="276" w:lineRule="auto"/>
            </w:pPr>
            <w:proofErr w:type="spellStart"/>
            <w:r>
              <w:t>Мациенко</w:t>
            </w:r>
            <w:proofErr w:type="spellEnd"/>
            <w:r>
              <w:t xml:space="preserve"> Александр Витальевич </w:t>
            </w:r>
          </w:p>
        </w:tc>
        <w:tc>
          <w:tcPr>
            <w:tcW w:w="6344" w:type="dxa"/>
          </w:tcPr>
          <w:p w:rsidR="00F057DC" w:rsidRDefault="00F057DC" w:rsidP="00465E61">
            <w:pPr>
              <w:spacing w:line="276" w:lineRule="auto"/>
            </w:pPr>
            <w:r>
              <w:t xml:space="preserve">- </w:t>
            </w:r>
            <w:proofErr w:type="spellStart"/>
            <w:r>
              <w:t>врио</w:t>
            </w:r>
            <w:proofErr w:type="spellEnd"/>
            <w:r w:rsidRPr="00F057DC">
              <w:t xml:space="preserve"> заместителя командира по военн</w:t>
            </w:r>
            <w:proofErr w:type="gramStart"/>
            <w:r w:rsidRPr="00F057DC">
              <w:t>о-</w:t>
            </w:r>
            <w:proofErr w:type="gramEnd"/>
            <w:r w:rsidRPr="00F057DC">
              <w:t xml:space="preserve"> политической работе </w:t>
            </w:r>
            <w:r>
              <w:t>в/ч</w:t>
            </w:r>
            <w:r w:rsidRPr="00F057DC">
              <w:t xml:space="preserve"> 96876(по согласованию);</w:t>
            </w:r>
          </w:p>
        </w:tc>
      </w:tr>
      <w:tr w:rsidR="00465E61" w:rsidRPr="006550C1" w:rsidTr="00465E61">
        <w:tc>
          <w:tcPr>
            <w:tcW w:w="3227" w:type="dxa"/>
          </w:tcPr>
          <w:p w:rsidR="00465E61" w:rsidRDefault="00465E61" w:rsidP="00465E61">
            <w:pPr>
              <w:spacing w:line="276" w:lineRule="auto"/>
            </w:pPr>
            <w:proofErr w:type="spellStart"/>
            <w:r>
              <w:t>Юхимец</w:t>
            </w:r>
            <w:proofErr w:type="spellEnd"/>
            <w:r>
              <w:t xml:space="preserve"> Татьяна Сергеевна</w:t>
            </w:r>
          </w:p>
        </w:tc>
        <w:tc>
          <w:tcPr>
            <w:tcW w:w="6344" w:type="dxa"/>
          </w:tcPr>
          <w:p w:rsidR="00465E61" w:rsidRDefault="00465E61" w:rsidP="00465E61">
            <w:pPr>
              <w:spacing w:line="276" w:lineRule="auto"/>
            </w:pPr>
            <w:r>
              <w:t xml:space="preserve">- </w:t>
            </w:r>
            <w:r w:rsidRPr="00465E61">
              <w:t>заведующая поликлиникой ФГКУ «1469 ВМКГ» МО РФ города Печоры</w:t>
            </w:r>
            <w:r>
              <w:t xml:space="preserve"> </w:t>
            </w:r>
            <w:r w:rsidRPr="00465E61">
              <w:t>(по согласованию);</w:t>
            </w:r>
          </w:p>
        </w:tc>
      </w:tr>
      <w:tr w:rsidR="00F057DC" w:rsidRPr="006550C1" w:rsidTr="00465E61">
        <w:tc>
          <w:tcPr>
            <w:tcW w:w="3227" w:type="dxa"/>
          </w:tcPr>
          <w:p w:rsidR="00F057DC" w:rsidRDefault="00F057DC" w:rsidP="00465E61">
            <w:pPr>
              <w:spacing w:line="276" w:lineRule="auto"/>
            </w:pPr>
            <w:r>
              <w:t>Федосова Ольга Робертовна</w:t>
            </w:r>
          </w:p>
        </w:tc>
        <w:tc>
          <w:tcPr>
            <w:tcW w:w="6344" w:type="dxa"/>
          </w:tcPr>
          <w:p w:rsidR="00F057DC" w:rsidRDefault="00F057DC" w:rsidP="00465E61">
            <w:pPr>
              <w:spacing w:line="276" w:lineRule="auto"/>
            </w:pPr>
            <w:r>
              <w:t xml:space="preserve">- директор ГПОУ «ППЭТ» </w:t>
            </w:r>
            <w:r w:rsidRPr="00F057DC">
              <w:t>(по согласованию);</w:t>
            </w:r>
          </w:p>
        </w:tc>
      </w:tr>
    </w:tbl>
    <w:p w:rsidR="006078D7" w:rsidRDefault="006078D7"/>
    <w:p w:rsidR="0042732D" w:rsidRDefault="0042732D"/>
    <w:p w:rsidR="0042732D" w:rsidRDefault="0042732D"/>
    <w:p w:rsidR="0042732D" w:rsidRDefault="0042732D"/>
    <w:p w:rsidR="00615F33" w:rsidRDefault="00615F33"/>
    <w:p w:rsidR="0042732D" w:rsidRDefault="0042732D"/>
    <w:p w:rsidR="0042732D" w:rsidRDefault="0042732D"/>
    <w:p w:rsidR="0042732D" w:rsidRPr="006550C1" w:rsidRDefault="0042732D"/>
    <w:sectPr w:rsidR="0042732D" w:rsidRPr="006550C1" w:rsidSect="002015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167B"/>
    <w:multiLevelType w:val="hybridMultilevel"/>
    <w:tmpl w:val="9B92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1"/>
    <w:rsid w:val="0005164D"/>
    <w:rsid w:val="002015E5"/>
    <w:rsid w:val="003B2840"/>
    <w:rsid w:val="0042732D"/>
    <w:rsid w:val="004511CE"/>
    <w:rsid w:val="00465E61"/>
    <w:rsid w:val="004667DA"/>
    <w:rsid w:val="0046767F"/>
    <w:rsid w:val="00474D22"/>
    <w:rsid w:val="00490CE1"/>
    <w:rsid w:val="004C4422"/>
    <w:rsid w:val="006078D7"/>
    <w:rsid w:val="00615F33"/>
    <w:rsid w:val="006550C1"/>
    <w:rsid w:val="006558DF"/>
    <w:rsid w:val="00851174"/>
    <w:rsid w:val="00925243"/>
    <w:rsid w:val="00A16708"/>
    <w:rsid w:val="00AB1C58"/>
    <w:rsid w:val="00B56221"/>
    <w:rsid w:val="00D04245"/>
    <w:rsid w:val="00D3737B"/>
    <w:rsid w:val="00DC2FE3"/>
    <w:rsid w:val="00E077F8"/>
    <w:rsid w:val="00F057DC"/>
    <w:rsid w:val="00FE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90CE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90CE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E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9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90CE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90CE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E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9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Ткачук АА</cp:lastModifiedBy>
  <cp:revision>4</cp:revision>
  <cp:lastPrinted>2020-05-22T08:32:00Z</cp:lastPrinted>
  <dcterms:created xsi:type="dcterms:W3CDTF">2020-05-21T16:37:00Z</dcterms:created>
  <dcterms:modified xsi:type="dcterms:W3CDTF">2020-05-22T08:32:00Z</dcterms:modified>
</cp:coreProperties>
</file>