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D0444" w14:textId="481A2B18" w:rsidR="0056051E" w:rsidRPr="00B32159" w:rsidRDefault="0056051E" w:rsidP="0056051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32159">
        <w:rPr>
          <w:bCs/>
          <w:sz w:val="28"/>
          <w:szCs w:val="28"/>
        </w:rPr>
        <w:t>Приложение</w:t>
      </w:r>
    </w:p>
    <w:p w14:paraId="7D59A20E" w14:textId="38D98390" w:rsidR="0056051E" w:rsidRPr="00B32159" w:rsidRDefault="0056051E" w:rsidP="0056051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32159">
        <w:rPr>
          <w:bCs/>
          <w:sz w:val="28"/>
          <w:szCs w:val="28"/>
        </w:rPr>
        <w:t>к постановлению администрации МР «Печора»</w:t>
      </w:r>
    </w:p>
    <w:p w14:paraId="47F63294" w14:textId="3656B799" w:rsidR="0056051E" w:rsidRDefault="0056051E" w:rsidP="0056051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B32159">
        <w:rPr>
          <w:bCs/>
          <w:sz w:val="28"/>
          <w:szCs w:val="28"/>
        </w:rPr>
        <w:t>от</w:t>
      </w:r>
      <w:r w:rsidR="00B32159">
        <w:rPr>
          <w:bCs/>
          <w:sz w:val="28"/>
          <w:szCs w:val="28"/>
        </w:rPr>
        <w:t xml:space="preserve">    </w:t>
      </w:r>
      <w:r w:rsidR="0057784C">
        <w:rPr>
          <w:bCs/>
          <w:sz w:val="28"/>
          <w:szCs w:val="28"/>
        </w:rPr>
        <w:t>16</w:t>
      </w:r>
      <w:r w:rsidR="00B32159">
        <w:rPr>
          <w:bCs/>
          <w:sz w:val="28"/>
          <w:szCs w:val="28"/>
        </w:rPr>
        <w:t xml:space="preserve"> </w:t>
      </w:r>
      <w:r w:rsidRPr="00B32159">
        <w:rPr>
          <w:bCs/>
          <w:sz w:val="28"/>
          <w:szCs w:val="28"/>
        </w:rPr>
        <w:t xml:space="preserve"> июня 2025 г. №</w:t>
      </w:r>
      <w:r w:rsidR="00B32159">
        <w:rPr>
          <w:bCs/>
          <w:sz w:val="28"/>
          <w:szCs w:val="28"/>
        </w:rPr>
        <w:t xml:space="preserve"> </w:t>
      </w:r>
      <w:bookmarkStart w:id="0" w:name="_GoBack"/>
      <w:bookmarkEnd w:id="0"/>
      <w:r w:rsidR="00B32159">
        <w:rPr>
          <w:bCs/>
          <w:sz w:val="28"/>
          <w:szCs w:val="28"/>
        </w:rPr>
        <w:t xml:space="preserve"> </w:t>
      </w:r>
      <w:r w:rsidR="0057784C">
        <w:rPr>
          <w:bCs/>
          <w:sz w:val="28"/>
          <w:szCs w:val="28"/>
        </w:rPr>
        <w:t>842</w:t>
      </w:r>
    </w:p>
    <w:p w14:paraId="42D31617" w14:textId="77777777" w:rsidR="00B32159" w:rsidRPr="00B32159" w:rsidRDefault="00B32159" w:rsidP="0056051E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14:paraId="1301EAFA" w14:textId="4BA039C8" w:rsidR="00F92CBB" w:rsidRDefault="00F92CBB" w:rsidP="009A25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25A3D59" w14:textId="658A6F5C" w:rsidR="00FA3526" w:rsidRPr="00FA3526" w:rsidRDefault="00F92CBB" w:rsidP="003B136F">
      <w:pPr>
        <w:jc w:val="center"/>
        <w:rPr>
          <w:b/>
          <w:color w:val="000000" w:themeColor="text1"/>
          <w:sz w:val="28"/>
          <w:szCs w:val="28"/>
        </w:rPr>
      </w:pPr>
      <w:r w:rsidRPr="00F92CBB">
        <w:rPr>
          <w:b/>
          <w:color w:val="000000" w:themeColor="text1"/>
          <w:sz w:val="28"/>
          <w:szCs w:val="28"/>
        </w:rPr>
        <w:t>Порядок</w:t>
      </w:r>
    </w:p>
    <w:p w14:paraId="234CC741" w14:textId="77777777" w:rsidR="00F92CBB" w:rsidRDefault="00F92CBB" w:rsidP="003B136F">
      <w:pPr>
        <w:jc w:val="center"/>
        <w:rPr>
          <w:b/>
          <w:sz w:val="28"/>
          <w:szCs w:val="28"/>
        </w:rPr>
      </w:pPr>
      <w:r w:rsidRPr="00F92CBB">
        <w:rPr>
          <w:b/>
          <w:sz w:val="28"/>
          <w:szCs w:val="28"/>
        </w:rPr>
        <w:t>формирования и ведения реестра</w:t>
      </w:r>
    </w:p>
    <w:p w14:paraId="106F904C" w14:textId="77777777" w:rsidR="00F92CBB" w:rsidRDefault="00F92CBB" w:rsidP="003B136F">
      <w:pPr>
        <w:jc w:val="center"/>
        <w:rPr>
          <w:b/>
          <w:sz w:val="28"/>
          <w:szCs w:val="28"/>
        </w:rPr>
      </w:pPr>
      <w:r w:rsidRPr="00F92CBB">
        <w:rPr>
          <w:b/>
          <w:sz w:val="28"/>
          <w:szCs w:val="28"/>
        </w:rPr>
        <w:t xml:space="preserve"> межведомственных и</w:t>
      </w:r>
      <w:r>
        <w:rPr>
          <w:b/>
          <w:sz w:val="28"/>
          <w:szCs w:val="28"/>
        </w:rPr>
        <w:t xml:space="preserve"> </w:t>
      </w:r>
      <w:r w:rsidRPr="00F92CBB">
        <w:rPr>
          <w:b/>
          <w:sz w:val="28"/>
          <w:szCs w:val="28"/>
        </w:rPr>
        <w:t>внутриведомственных процессов</w:t>
      </w:r>
    </w:p>
    <w:p w14:paraId="400DCBB1" w14:textId="4EC88E94" w:rsidR="00FA3526" w:rsidRPr="001509F8" w:rsidRDefault="00F92CBB" w:rsidP="001509F8">
      <w:pPr>
        <w:jc w:val="center"/>
        <w:rPr>
          <w:b/>
          <w:spacing w:val="-2"/>
          <w:sz w:val="28"/>
          <w:szCs w:val="28"/>
        </w:rPr>
      </w:pPr>
      <w:r w:rsidRPr="00F92CBB">
        <w:rPr>
          <w:b/>
          <w:sz w:val="28"/>
          <w:szCs w:val="28"/>
        </w:rPr>
        <w:t xml:space="preserve"> </w:t>
      </w:r>
      <w:r w:rsidR="0056051E">
        <w:rPr>
          <w:b/>
          <w:sz w:val="28"/>
          <w:szCs w:val="28"/>
        </w:rPr>
        <w:t>администрации муниципального  района «Печора»</w:t>
      </w:r>
    </w:p>
    <w:p w14:paraId="6C4C1865" w14:textId="77777777" w:rsidR="00FA3526" w:rsidRPr="00FA3526" w:rsidRDefault="00FA3526" w:rsidP="00862C40">
      <w:pPr>
        <w:pStyle w:val="ad"/>
        <w:spacing w:after="0" w:line="480" w:lineRule="auto"/>
        <w:ind w:left="0" w:right="0" w:firstLine="709"/>
        <w:rPr>
          <w:color w:val="000000" w:themeColor="text1"/>
          <w:szCs w:val="28"/>
        </w:rPr>
      </w:pPr>
    </w:p>
    <w:p w14:paraId="5477DFA1" w14:textId="620AF6CD" w:rsidR="00F92CBB" w:rsidRDefault="00F92CBB" w:rsidP="00923083">
      <w:pPr>
        <w:pStyle w:val="ad"/>
        <w:spacing w:after="0" w:line="360" w:lineRule="auto"/>
        <w:ind w:left="0" w:right="0" w:firstLine="709"/>
        <w:contextualSpacing w:val="0"/>
        <w:rPr>
          <w:color w:val="auto"/>
          <w:szCs w:val="28"/>
        </w:rPr>
      </w:pPr>
      <w:r>
        <w:rPr>
          <w:color w:val="auto"/>
          <w:szCs w:val="28"/>
        </w:rPr>
        <w:t>1. Настоящий Порядок определяет ф</w:t>
      </w:r>
      <w:r w:rsidRPr="00F92CBB">
        <w:rPr>
          <w:color w:val="auto"/>
          <w:szCs w:val="28"/>
        </w:rPr>
        <w:t xml:space="preserve">ормирование реестра межведомственных и внутриведомственных процессов (далее – реестр процессов) </w:t>
      </w:r>
      <w:r>
        <w:rPr>
          <w:color w:val="auto"/>
          <w:szCs w:val="28"/>
        </w:rPr>
        <w:t xml:space="preserve">и </w:t>
      </w:r>
      <w:r w:rsidRPr="00F92CBB">
        <w:rPr>
          <w:color w:val="auto"/>
          <w:szCs w:val="28"/>
        </w:rPr>
        <w:t xml:space="preserve">представляет собой описание деятельности </w:t>
      </w:r>
      <w:r w:rsidR="0056051E">
        <w:rPr>
          <w:color w:val="auto"/>
          <w:szCs w:val="28"/>
        </w:rPr>
        <w:t>администрации муниципального района «Печора»</w:t>
      </w:r>
      <w:r w:rsidR="005E47E5">
        <w:rPr>
          <w:color w:val="auto"/>
          <w:szCs w:val="28"/>
        </w:rPr>
        <w:t xml:space="preserve"> (далее – Орган)</w:t>
      </w:r>
      <w:r w:rsidRPr="00F92CBB">
        <w:rPr>
          <w:color w:val="auto"/>
          <w:szCs w:val="28"/>
        </w:rPr>
        <w:t xml:space="preserve">, включая предоставление </w:t>
      </w:r>
      <w:r w:rsidR="0056051E">
        <w:rPr>
          <w:color w:val="auto"/>
          <w:szCs w:val="28"/>
        </w:rPr>
        <w:t>муниципальных</w:t>
      </w:r>
      <w:r w:rsidRPr="00F92CBB">
        <w:rPr>
          <w:color w:val="auto"/>
          <w:szCs w:val="28"/>
        </w:rPr>
        <w:t xml:space="preserve"> услуг, межведомственное взаимодействие и иные процессы взаимодействия с сотрудниками, в виде отдельных процессов - повторяемой совокупности логически взаимосвязанных действий и процедур.</w:t>
      </w:r>
    </w:p>
    <w:p w14:paraId="416E4D7A" w14:textId="6A2CE719" w:rsidR="00F92CBB" w:rsidRDefault="00F92CBB" w:rsidP="00923083">
      <w:pPr>
        <w:pStyle w:val="ad"/>
        <w:spacing w:after="0" w:line="360" w:lineRule="auto"/>
        <w:ind w:left="0" w:right="0" w:firstLine="709"/>
        <w:contextualSpacing w:val="0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E81617">
        <w:rPr>
          <w:color w:val="auto"/>
          <w:szCs w:val="28"/>
        </w:rPr>
        <w:t>.</w:t>
      </w:r>
      <w:r w:rsidR="00E81617">
        <w:rPr>
          <w:color w:val="000000" w:themeColor="text1"/>
          <w:szCs w:val="28"/>
        </w:rPr>
        <w:t> </w:t>
      </w:r>
      <w:r w:rsidRPr="00F92CBB">
        <w:rPr>
          <w:color w:val="auto"/>
          <w:szCs w:val="28"/>
        </w:rPr>
        <w:t xml:space="preserve">Целью формирования реестра процессов является получение полного перечня осуществляемых в </w:t>
      </w:r>
      <w:r w:rsidR="005E47E5">
        <w:rPr>
          <w:color w:val="auto"/>
          <w:szCs w:val="28"/>
        </w:rPr>
        <w:t>Органе</w:t>
      </w:r>
      <w:r w:rsidRPr="00F92CBB">
        <w:rPr>
          <w:color w:val="auto"/>
          <w:szCs w:val="28"/>
        </w:rPr>
        <w:t xml:space="preserve"> процессов с целью их дальнейшего изучения и, при необходимости, реинжиниринга, в том числе в рамках внедрения </w:t>
      </w:r>
      <w:proofErr w:type="spellStart"/>
      <w:r w:rsidRPr="00F92CBB">
        <w:rPr>
          <w:color w:val="auto"/>
          <w:szCs w:val="28"/>
        </w:rPr>
        <w:t>клиентоцентричности</w:t>
      </w:r>
      <w:proofErr w:type="spellEnd"/>
      <w:r w:rsidRPr="00F92CBB">
        <w:rPr>
          <w:color w:val="auto"/>
          <w:szCs w:val="28"/>
        </w:rPr>
        <w:t xml:space="preserve"> в </w:t>
      </w:r>
      <w:r w:rsidRPr="005E47E5">
        <w:rPr>
          <w:color w:val="auto"/>
          <w:szCs w:val="28"/>
        </w:rPr>
        <w:t xml:space="preserve">деятельность </w:t>
      </w:r>
      <w:r w:rsidR="005E47E5">
        <w:rPr>
          <w:color w:val="auto"/>
          <w:szCs w:val="28"/>
        </w:rPr>
        <w:t>О</w:t>
      </w:r>
      <w:r w:rsidRPr="005E47E5">
        <w:rPr>
          <w:color w:val="auto"/>
          <w:szCs w:val="28"/>
        </w:rPr>
        <w:t>ргана</w:t>
      </w:r>
      <w:r w:rsidRPr="00F92CBB">
        <w:rPr>
          <w:color w:val="auto"/>
          <w:szCs w:val="28"/>
        </w:rPr>
        <w:t>.</w:t>
      </w:r>
    </w:p>
    <w:p w14:paraId="0EC2FAF5" w14:textId="4FB23514" w:rsidR="000C6D37" w:rsidRPr="000C6D37" w:rsidRDefault="000C6D37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3.</w:t>
      </w:r>
      <w:r>
        <w:t> </w:t>
      </w:r>
      <w:r w:rsidRPr="000C6D37">
        <w:rPr>
          <w:color w:val="auto"/>
          <w:szCs w:val="28"/>
        </w:rPr>
        <w:t xml:space="preserve">Реестр процессов представляет собой базу данных, где каждому процессу соответствует набор параметров. Такими параметрами являются: </w:t>
      </w:r>
    </w:p>
    <w:p w14:paraId="69223762" w14:textId="3859D213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</w:t>
      </w:r>
      <w:r w:rsidR="00E9611B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и</w:t>
      </w:r>
      <w:r w:rsidR="000C6D37" w:rsidRPr="000C6D37">
        <w:rPr>
          <w:color w:val="auto"/>
          <w:szCs w:val="28"/>
        </w:rPr>
        <w:t>дентификатор процесса</w:t>
      </w:r>
      <w:r w:rsidR="000C6D37">
        <w:rPr>
          <w:color w:val="auto"/>
          <w:szCs w:val="28"/>
        </w:rPr>
        <w:t>;</w:t>
      </w:r>
    </w:p>
    <w:p w14:paraId="60B39526" w14:textId="26BA19D4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E9611B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г</w:t>
      </w:r>
      <w:r w:rsidR="000C6D37" w:rsidRPr="000C6D37">
        <w:rPr>
          <w:color w:val="auto"/>
          <w:szCs w:val="28"/>
        </w:rPr>
        <w:t>руппа процессов</w:t>
      </w:r>
      <w:r w:rsidR="000C6D37">
        <w:rPr>
          <w:color w:val="auto"/>
          <w:szCs w:val="28"/>
        </w:rPr>
        <w:t>;</w:t>
      </w:r>
    </w:p>
    <w:p w14:paraId="646DB7E2" w14:textId="78D99C1D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3</w:t>
      </w:r>
      <w:r w:rsidR="00E9611B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наименование</w:t>
      </w:r>
      <w:r w:rsidR="000C6D37" w:rsidRPr="000C6D37">
        <w:rPr>
          <w:color w:val="auto"/>
          <w:szCs w:val="28"/>
        </w:rPr>
        <w:t xml:space="preserve"> процесса</w:t>
      </w:r>
      <w:r w:rsidR="000C6D37">
        <w:rPr>
          <w:color w:val="auto"/>
          <w:szCs w:val="28"/>
        </w:rPr>
        <w:t>;</w:t>
      </w:r>
    </w:p>
    <w:p w14:paraId="60343436" w14:textId="6E7962CF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4</w:t>
      </w:r>
      <w:r w:rsidR="00E9611B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наименование</w:t>
      </w:r>
      <w:r w:rsidR="000C6D37" w:rsidRPr="000C6D37">
        <w:rPr>
          <w:color w:val="auto"/>
          <w:szCs w:val="28"/>
        </w:rPr>
        <w:t xml:space="preserve"> услуги, функции или сервиса, к которой относится процесс</w:t>
      </w:r>
      <w:r w:rsidR="000C6D37">
        <w:rPr>
          <w:color w:val="auto"/>
          <w:szCs w:val="28"/>
        </w:rPr>
        <w:t>;</w:t>
      </w:r>
    </w:p>
    <w:p w14:paraId="4DC3F706" w14:textId="19CE8BD4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5</w:t>
      </w:r>
      <w:r w:rsidR="00DA558A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наименования</w:t>
      </w:r>
      <w:r w:rsidR="000C6D37" w:rsidRPr="000C6D37">
        <w:rPr>
          <w:color w:val="auto"/>
          <w:szCs w:val="28"/>
        </w:rPr>
        <w:t xml:space="preserve"> жизненных ситуаций, в рамках которых исполняется процесс</w:t>
      </w:r>
      <w:r w:rsidR="000C6D37">
        <w:rPr>
          <w:color w:val="auto"/>
          <w:szCs w:val="28"/>
        </w:rPr>
        <w:t>;</w:t>
      </w:r>
    </w:p>
    <w:p w14:paraId="71E8813C" w14:textId="6487BB0A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proofErr w:type="gramStart"/>
      <w:r>
        <w:rPr>
          <w:color w:val="auto"/>
          <w:szCs w:val="28"/>
        </w:rPr>
        <w:t>6</w:t>
      </w:r>
      <w:r w:rsidR="00DA558A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о</w:t>
      </w:r>
      <w:r w:rsidR="000C6D37" w:rsidRPr="000C6D37">
        <w:rPr>
          <w:color w:val="auto"/>
          <w:szCs w:val="28"/>
        </w:rPr>
        <w:t>тветственный за процесс</w:t>
      </w:r>
      <w:r w:rsidR="000C6D37">
        <w:rPr>
          <w:color w:val="auto"/>
          <w:szCs w:val="28"/>
        </w:rPr>
        <w:t>;</w:t>
      </w:r>
      <w:proofErr w:type="gramEnd"/>
    </w:p>
    <w:p w14:paraId="7FB2D5C0" w14:textId="3D36A439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7</w:t>
      </w:r>
      <w:r w:rsidR="0006779E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р</w:t>
      </w:r>
      <w:r w:rsidR="000C6D37" w:rsidRPr="000C6D37">
        <w:rPr>
          <w:color w:val="auto"/>
          <w:szCs w:val="28"/>
        </w:rPr>
        <w:t>егламентирующий акт</w:t>
      </w:r>
      <w:r w:rsidR="000C6D37">
        <w:rPr>
          <w:color w:val="auto"/>
          <w:szCs w:val="28"/>
        </w:rPr>
        <w:t>;</w:t>
      </w:r>
    </w:p>
    <w:p w14:paraId="0ABF29CE" w14:textId="3D3FA7D9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8</w:t>
      </w:r>
      <w:r w:rsidR="0006779E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т</w:t>
      </w:r>
      <w:r w:rsidR="000C6D37" w:rsidRPr="000C6D37">
        <w:rPr>
          <w:color w:val="auto"/>
          <w:szCs w:val="28"/>
        </w:rPr>
        <w:t>екущий статус реинжиниринга процесса</w:t>
      </w:r>
      <w:r w:rsidR="000C6D37">
        <w:rPr>
          <w:color w:val="auto"/>
          <w:szCs w:val="28"/>
        </w:rPr>
        <w:t>;</w:t>
      </w:r>
    </w:p>
    <w:p w14:paraId="62B36B79" w14:textId="675D55F8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lastRenderedPageBreak/>
        <w:t>9</w:t>
      </w:r>
      <w:r w:rsidR="0006779E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к</w:t>
      </w:r>
      <w:r w:rsidR="000C6D37" w:rsidRPr="000C6D37">
        <w:rPr>
          <w:color w:val="auto"/>
          <w:szCs w:val="28"/>
        </w:rPr>
        <w:t>лиент процесса</w:t>
      </w:r>
      <w:r w:rsidR="000C6D37">
        <w:rPr>
          <w:color w:val="auto"/>
          <w:szCs w:val="28"/>
        </w:rPr>
        <w:t>;</w:t>
      </w:r>
    </w:p>
    <w:p w14:paraId="182EDE2C" w14:textId="6ED9A44C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10</w:t>
      </w:r>
      <w:r w:rsidR="0006779E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и</w:t>
      </w:r>
      <w:r w:rsidR="000C6D37" w:rsidRPr="000C6D37">
        <w:rPr>
          <w:color w:val="auto"/>
          <w:szCs w:val="28"/>
        </w:rPr>
        <w:t>нформация для инициации процесса</w:t>
      </w:r>
      <w:r w:rsidR="000C6D37">
        <w:rPr>
          <w:color w:val="auto"/>
          <w:szCs w:val="28"/>
        </w:rPr>
        <w:t>;</w:t>
      </w:r>
    </w:p>
    <w:p w14:paraId="590DEFF6" w14:textId="23EB31BD" w:rsidR="000C6D37" w:rsidRPr="000C6D37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11</w:t>
      </w:r>
      <w:r w:rsidR="0006779E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р</w:t>
      </w:r>
      <w:r w:rsidR="000C6D37" w:rsidRPr="000C6D37">
        <w:rPr>
          <w:color w:val="auto"/>
          <w:szCs w:val="28"/>
        </w:rPr>
        <w:t>езультат процесса</w:t>
      </w:r>
      <w:r w:rsidR="000F06F0">
        <w:rPr>
          <w:color w:val="auto"/>
          <w:szCs w:val="28"/>
        </w:rPr>
        <w:t>;</w:t>
      </w:r>
    </w:p>
    <w:p w14:paraId="4B261011" w14:textId="08DEC8B8" w:rsidR="000C6D37" w:rsidRDefault="008A5FBB" w:rsidP="00923083">
      <w:pPr>
        <w:pStyle w:val="ad"/>
        <w:spacing w:after="0" w:line="360" w:lineRule="auto"/>
        <w:ind w:left="0" w:right="0" w:firstLine="709"/>
        <w:contextualSpacing w:val="0"/>
        <w:rPr>
          <w:color w:val="auto"/>
          <w:szCs w:val="28"/>
        </w:rPr>
      </w:pPr>
      <w:r>
        <w:rPr>
          <w:color w:val="auto"/>
          <w:szCs w:val="28"/>
        </w:rPr>
        <w:t>12</w:t>
      </w:r>
      <w:r w:rsidR="0006779E">
        <w:rPr>
          <w:color w:val="auto"/>
          <w:szCs w:val="28"/>
        </w:rPr>
        <w:t>)</w:t>
      </w:r>
      <w:r w:rsidR="00E500F1">
        <w:rPr>
          <w:color w:val="auto"/>
          <w:szCs w:val="28"/>
        </w:rPr>
        <w:t> </w:t>
      </w:r>
      <w:r w:rsidR="000C6D37">
        <w:rPr>
          <w:color w:val="auto"/>
          <w:szCs w:val="28"/>
        </w:rPr>
        <w:t>в</w:t>
      </w:r>
      <w:r w:rsidR="000C6D37" w:rsidRPr="000C6D37">
        <w:rPr>
          <w:color w:val="auto"/>
          <w:szCs w:val="28"/>
        </w:rPr>
        <w:t>ид процесса</w:t>
      </w:r>
      <w:r w:rsidR="000C6D37">
        <w:rPr>
          <w:color w:val="auto"/>
          <w:szCs w:val="28"/>
        </w:rPr>
        <w:t>.</w:t>
      </w:r>
    </w:p>
    <w:p w14:paraId="57540230" w14:textId="274D1B4E" w:rsidR="000C6D37" w:rsidRDefault="000C6D37" w:rsidP="00923083">
      <w:pPr>
        <w:pStyle w:val="ad"/>
        <w:spacing w:after="0" w:line="360" w:lineRule="auto"/>
        <w:ind w:left="0" w:right="0" w:firstLine="709"/>
        <w:contextualSpacing w:val="0"/>
        <w:rPr>
          <w:color w:val="auto"/>
          <w:szCs w:val="28"/>
        </w:rPr>
      </w:pPr>
      <w:r>
        <w:rPr>
          <w:color w:val="auto"/>
          <w:szCs w:val="28"/>
        </w:rPr>
        <w:t>4. </w:t>
      </w:r>
      <w:r w:rsidR="001619B5" w:rsidRPr="001619B5">
        <w:rPr>
          <w:color w:val="auto"/>
          <w:szCs w:val="28"/>
        </w:rPr>
        <w:t>Идентификатор процесса – параметр, представляющий собой буквенно-числовое обозначение процесса, которое не повторяется в рамках всего реестра процессов</w:t>
      </w:r>
      <w:r w:rsidR="001619B5">
        <w:rPr>
          <w:color w:val="auto"/>
          <w:szCs w:val="28"/>
        </w:rPr>
        <w:t>.</w:t>
      </w:r>
    </w:p>
    <w:p w14:paraId="1A20BF60" w14:textId="7696EC8F" w:rsidR="00A1586E" w:rsidRDefault="00A1586E" w:rsidP="006207EB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5. </w:t>
      </w:r>
      <w:r w:rsidRPr="00A1586E">
        <w:rPr>
          <w:color w:val="auto"/>
          <w:szCs w:val="28"/>
        </w:rPr>
        <w:t>Группа процессов –</w:t>
      </w:r>
      <w:r w:rsidR="006207EB">
        <w:rPr>
          <w:color w:val="auto"/>
          <w:szCs w:val="28"/>
        </w:rPr>
        <w:t xml:space="preserve"> группа, в которую входит процесс согласно группировке из типового перечня процессов согласно приложению </w:t>
      </w:r>
      <w:r w:rsidR="008F695A">
        <w:rPr>
          <w:color w:val="auto"/>
          <w:szCs w:val="28"/>
        </w:rPr>
        <w:t>№ 2</w:t>
      </w:r>
      <w:r w:rsidR="006207EB">
        <w:rPr>
          <w:color w:val="auto"/>
          <w:szCs w:val="28"/>
        </w:rPr>
        <w:t xml:space="preserve"> </w:t>
      </w:r>
      <w:r w:rsidR="00EB048C">
        <w:rPr>
          <w:color w:val="auto"/>
          <w:szCs w:val="28"/>
        </w:rPr>
        <w:t xml:space="preserve">к настоящему Порядку </w:t>
      </w:r>
      <w:r w:rsidR="006207EB">
        <w:rPr>
          <w:color w:val="auto"/>
          <w:szCs w:val="28"/>
        </w:rPr>
        <w:t>(далее – Типовой перечень)</w:t>
      </w:r>
      <w:r w:rsidRPr="00A1586E">
        <w:rPr>
          <w:color w:val="auto"/>
          <w:szCs w:val="28"/>
        </w:rPr>
        <w:t>.</w:t>
      </w:r>
    </w:p>
    <w:p w14:paraId="49FF5B72" w14:textId="76465191" w:rsidR="00A1586E" w:rsidRP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6. Наименование</w:t>
      </w:r>
      <w:r w:rsidRPr="00A1586E">
        <w:rPr>
          <w:color w:val="auto"/>
          <w:szCs w:val="28"/>
        </w:rPr>
        <w:t xml:space="preserve"> процесса – параметр, в качестве значения которог</w:t>
      </w:r>
      <w:r w:rsidR="006207EB">
        <w:rPr>
          <w:color w:val="auto"/>
          <w:szCs w:val="28"/>
        </w:rPr>
        <w:t>о указывается название процесса с использованием Типового перечня</w:t>
      </w:r>
      <w:r w:rsidRPr="00A1586E">
        <w:rPr>
          <w:color w:val="auto"/>
          <w:szCs w:val="28"/>
        </w:rPr>
        <w:t xml:space="preserve">. </w:t>
      </w:r>
    </w:p>
    <w:p w14:paraId="6463FAE1" w14:textId="0BD7F745" w:rsidR="00A1586E" w:rsidRP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7. Наименование</w:t>
      </w:r>
      <w:r w:rsidRPr="00A1586E">
        <w:rPr>
          <w:color w:val="auto"/>
          <w:szCs w:val="28"/>
        </w:rPr>
        <w:t xml:space="preserve"> услуги, функции или сервиса – параметр, в качестве значения которого указывается название </w:t>
      </w:r>
      <w:r w:rsidR="00B60555">
        <w:rPr>
          <w:color w:val="auto"/>
          <w:szCs w:val="28"/>
        </w:rPr>
        <w:t>муниципальной услуги</w:t>
      </w:r>
      <w:r w:rsidRPr="00A1586E">
        <w:rPr>
          <w:color w:val="auto"/>
          <w:szCs w:val="28"/>
        </w:rPr>
        <w:t xml:space="preserve">, в рамках которой осуществляется описываемый процесс. </w:t>
      </w:r>
      <w:r w:rsidR="00B139B0">
        <w:rPr>
          <w:color w:val="auto"/>
          <w:szCs w:val="28"/>
        </w:rPr>
        <w:t xml:space="preserve">В случае если процесс не осуществляется в рамках предоставления </w:t>
      </w:r>
      <w:r w:rsidR="00B60555">
        <w:rPr>
          <w:color w:val="auto"/>
          <w:szCs w:val="28"/>
        </w:rPr>
        <w:t>муниципальной</w:t>
      </w:r>
      <w:r w:rsidR="00B139B0" w:rsidRPr="00A1586E">
        <w:rPr>
          <w:color w:val="auto"/>
          <w:szCs w:val="28"/>
        </w:rPr>
        <w:t xml:space="preserve"> услуги</w:t>
      </w:r>
      <w:r w:rsidR="00B139B0">
        <w:rPr>
          <w:color w:val="auto"/>
          <w:szCs w:val="28"/>
        </w:rPr>
        <w:t xml:space="preserve">, значение параметра может не указываться. </w:t>
      </w:r>
    </w:p>
    <w:p w14:paraId="6A9C7B1A" w14:textId="21187236" w:rsidR="00A1586E" w:rsidRP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8. </w:t>
      </w:r>
      <w:proofErr w:type="gramStart"/>
      <w:r>
        <w:rPr>
          <w:color w:val="auto"/>
          <w:szCs w:val="28"/>
        </w:rPr>
        <w:t xml:space="preserve">Наименования </w:t>
      </w:r>
      <w:r w:rsidRPr="00A1586E">
        <w:rPr>
          <w:color w:val="auto"/>
          <w:szCs w:val="28"/>
        </w:rPr>
        <w:t xml:space="preserve">жизненных ситуаций – параметр, в качестве значения которого указывается название одной или нескольких жизненных ситуаций, в которых участвует </w:t>
      </w:r>
      <w:r w:rsidR="00B60555">
        <w:rPr>
          <w:color w:val="auto"/>
          <w:szCs w:val="28"/>
        </w:rPr>
        <w:t>Орган</w:t>
      </w:r>
      <w:r w:rsidRPr="00A1586E">
        <w:rPr>
          <w:color w:val="auto"/>
          <w:szCs w:val="28"/>
        </w:rPr>
        <w:t>, в рамках которых осуществляется процесс.</w:t>
      </w:r>
      <w:proofErr w:type="gramEnd"/>
      <w:r w:rsidRPr="00A1586E">
        <w:rPr>
          <w:color w:val="auto"/>
          <w:szCs w:val="28"/>
        </w:rPr>
        <w:t xml:space="preserve"> В случае если процесс не осуществляется в рамках каких-либо жизненных ситуаций, параметр остается незаполненным. </w:t>
      </w:r>
    </w:p>
    <w:p w14:paraId="102B8DD5" w14:textId="435127B2" w:rsidR="00A1586E" w:rsidRPr="00A1586E" w:rsidRDefault="00A1586E" w:rsidP="006207EB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9. </w:t>
      </w:r>
      <w:r w:rsidRPr="00A1586E">
        <w:rPr>
          <w:color w:val="auto"/>
          <w:szCs w:val="28"/>
        </w:rPr>
        <w:t xml:space="preserve">Ответственный за процесс – параметр, в качестве значения которого указывается должность, фамилия, имя и отчество лица. Значение параметра указывается на основании актов </w:t>
      </w:r>
      <w:r w:rsidR="00B60555">
        <w:rPr>
          <w:color w:val="auto"/>
          <w:szCs w:val="28"/>
        </w:rPr>
        <w:t>Органа</w:t>
      </w:r>
      <w:r w:rsidRPr="00A1586E">
        <w:rPr>
          <w:color w:val="auto"/>
          <w:szCs w:val="28"/>
        </w:rPr>
        <w:t xml:space="preserve">, определяющих лицо, ответственное за </w:t>
      </w:r>
      <w:r w:rsidR="00885742">
        <w:rPr>
          <w:color w:val="auto"/>
          <w:szCs w:val="28"/>
        </w:rPr>
        <w:t>предоставление</w:t>
      </w:r>
      <w:r w:rsidRPr="00A1586E">
        <w:rPr>
          <w:color w:val="auto"/>
          <w:szCs w:val="28"/>
        </w:rPr>
        <w:t xml:space="preserve"> той или иной </w:t>
      </w:r>
      <w:r w:rsidR="00B60555">
        <w:rPr>
          <w:color w:val="auto"/>
          <w:szCs w:val="28"/>
        </w:rPr>
        <w:t>муниципальной</w:t>
      </w:r>
      <w:r w:rsidRPr="00A1586E">
        <w:rPr>
          <w:color w:val="auto"/>
          <w:szCs w:val="28"/>
        </w:rPr>
        <w:t xml:space="preserve"> услуги. </w:t>
      </w:r>
    </w:p>
    <w:p w14:paraId="271DA3AD" w14:textId="2341A952" w:rsidR="00A1586E" w:rsidRDefault="00A1586E" w:rsidP="006207EB">
      <w:pPr>
        <w:pStyle w:val="ad"/>
        <w:spacing w:line="360" w:lineRule="auto"/>
        <w:ind w:left="0" w:right="0" w:firstLine="709"/>
        <w:contextualSpacing w:val="0"/>
        <w:rPr>
          <w:color w:val="auto"/>
          <w:szCs w:val="28"/>
        </w:rPr>
      </w:pPr>
      <w:r>
        <w:rPr>
          <w:color w:val="auto"/>
          <w:szCs w:val="28"/>
        </w:rPr>
        <w:t>10. </w:t>
      </w:r>
      <w:r w:rsidRPr="00A1586E">
        <w:rPr>
          <w:color w:val="auto"/>
          <w:szCs w:val="28"/>
        </w:rPr>
        <w:t>Регламентирующий акт – параметр, в качестве значения которого указываются реквизиты правового акта</w:t>
      </w:r>
      <w:r w:rsidR="006207EB">
        <w:rPr>
          <w:color w:val="auto"/>
          <w:szCs w:val="28"/>
        </w:rPr>
        <w:t xml:space="preserve">, </w:t>
      </w:r>
      <w:r w:rsidR="006207EB" w:rsidRPr="006207EB">
        <w:rPr>
          <w:color w:val="auto"/>
          <w:szCs w:val="28"/>
        </w:rPr>
        <w:t>которым регулируется предоставление</w:t>
      </w:r>
      <w:r w:rsidR="006207EB">
        <w:rPr>
          <w:color w:val="auto"/>
          <w:szCs w:val="28"/>
        </w:rPr>
        <w:t xml:space="preserve"> </w:t>
      </w:r>
      <w:r w:rsidR="00EB048C">
        <w:rPr>
          <w:color w:val="auto"/>
          <w:szCs w:val="28"/>
        </w:rPr>
        <w:t xml:space="preserve">муниципальной </w:t>
      </w:r>
      <w:r w:rsidR="006207EB" w:rsidRPr="006207EB">
        <w:rPr>
          <w:color w:val="auto"/>
          <w:szCs w:val="28"/>
        </w:rPr>
        <w:t>услуги</w:t>
      </w:r>
      <w:r w:rsidRPr="00A1586E">
        <w:rPr>
          <w:color w:val="auto"/>
          <w:szCs w:val="28"/>
        </w:rPr>
        <w:t>.</w:t>
      </w:r>
    </w:p>
    <w:p w14:paraId="0A57EB7F" w14:textId="499FCDBD" w:rsid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lastRenderedPageBreak/>
        <w:t>11. </w:t>
      </w:r>
      <w:r w:rsidRPr="00A1586E">
        <w:rPr>
          <w:color w:val="auto"/>
          <w:szCs w:val="28"/>
        </w:rPr>
        <w:t xml:space="preserve">Текущий статус реинжиниринга процесса – параметр, в качестве значения которого указывается статус реинжиниринга процесса в рамках внедрения </w:t>
      </w:r>
      <w:proofErr w:type="spellStart"/>
      <w:r w:rsidRPr="00A1586E">
        <w:rPr>
          <w:color w:val="auto"/>
          <w:szCs w:val="28"/>
        </w:rPr>
        <w:t>клиентоцентричности</w:t>
      </w:r>
      <w:proofErr w:type="spellEnd"/>
      <w:r w:rsidRPr="00A1586E">
        <w:rPr>
          <w:color w:val="auto"/>
          <w:szCs w:val="28"/>
        </w:rPr>
        <w:t xml:space="preserve"> </w:t>
      </w:r>
      <w:r w:rsidR="00B60555">
        <w:rPr>
          <w:color w:val="auto"/>
          <w:szCs w:val="28"/>
        </w:rPr>
        <w:t>в Органе</w:t>
      </w:r>
      <w:r w:rsidRPr="00A1586E">
        <w:rPr>
          <w:color w:val="auto"/>
          <w:szCs w:val="28"/>
        </w:rPr>
        <w:t xml:space="preserve">. Реинжиниринг процессов в рамках каких-либо иных инициатив не учитывается при указании значения этого показателя. </w:t>
      </w:r>
    </w:p>
    <w:p w14:paraId="59B409A4" w14:textId="17253B12" w:rsidR="00A1586E" w:rsidRP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 w:rsidRPr="00A1586E">
        <w:rPr>
          <w:color w:val="auto"/>
          <w:szCs w:val="28"/>
        </w:rPr>
        <w:t xml:space="preserve">В качестве значения выбирается один из следующих статусов: </w:t>
      </w:r>
    </w:p>
    <w:p w14:paraId="6AE2BEEE" w14:textId="38F9EDD9" w:rsidR="00A1586E" w:rsidRPr="00A1586E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</w:t>
      </w:r>
      <w:r w:rsidR="0034787D">
        <w:rPr>
          <w:color w:val="auto"/>
          <w:szCs w:val="28"/>
        </w:rPr>
        <w:t>) </w:t>
      </w:r>
      <w:r w:rsidR="00A1586E">
        <w:rPr>
          <w:color w:val="auto"/>
          <w:szCs w:val="28"/>
        </w:rPr>
        <w:t>в</w:t>
      </w:r>
      <w:r w:rsidR="00A1586E" w:rsidRPr="00A1586E">
        <w:rPr>
          <w:color w:val="auto"/>
          <w:szCs w:val="28"/>
        </w:rPr>
        <w:t xml:space="preserve"> очереди на исследование – указывается, если процесс не был ранее исследован в рамках внедрения </w:t>
      </w:r>
      <w:proofErr w:type="spellStart"/>
      <w:r w:rsidR="00A1586E" w:rsidRPr="00A1586E">
        <w:rPr>
          <w:color w:val="auto"/>
          <w:szCs w:val="28"/>
        </w:rPr>
        <w:t>клиентоцентричности</w:t>
      </w:r>
      <w:proofErr w:type="spellEnd"/>
      <w:r w:rsidR="00A1586E" w:rsidRPr="00A1586E">
        <w:rPr>
          <w:color w:val="auto"/>
          <w:szCs w:val="28"/>
        </w:rPr>
        <w:t>;</w:t>
      </w:r>
    </w:p>
    <w:p w14:paraId="17C38EF3" w14:textId="069527BC" w:rsidR="00A1586E" w:rsidRPr="00A1586E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34787D">
        <w:rPr>
          <w:color w:val="auto"/>
          <w:szCs w:val="28"/>
        </w:rPr>
        <w:t>) </w:t>
      </w:r>
      <w:r w:rsidR="00A1586E">
        <w:rPr>
          <w:color w:val="auto"/>
          <w:szCs w:val="28"/>
        </w:rPr>
        <w:t>и</w:t>
      </w:r>
      <w:r w:rsidR="00A1586E" w:rsidRPr="00A1586E">
        <w:rPr>
          <w:color w:val="auto"/>
          <w:szCs w:val="28"/>
        </w:rPr>
        <w:t>сследование – указывается, если процесс находится в процессе исследования;</w:t>
      </w:r>
    </w:p>
    <w:p w14:paraId="444FB5B4" w14:textId="6CAC6AE1" w:rsidR="00A1586E" w:rsidRPr="00A1586E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3</w:t>
      </w:r>
      <w:r w:rsidR="0034787D">
        <w:rPr>
          <w:color w:val="auto"/>
          <w:szCs w:val="28"/>
        </w:rPr>
        <w:t>) </w:t>
      </w:r>
      <w:r w:rsidR="00A1586E">
        <w:rPr>
          <w:color w:val="auto"/>
          <w:szCs w:val="28"/>
        </w:rPr>
        <w:t>н</w:t>
      </w:r>
      <w:r w:rsidR="00A1586E" w:rsidRPr="00A1586E">
        <w:rPr>
          <w:color w:val="auto"/>
          <w:szCs w:val="28"/>
        </w:rPr>
        <w:t xml:space="preserve">е требует реинжиниринга </w:t>
      </w:r>
      <w:r w:rsidRPr="00A1586E">
        <w:rPr>
          <w:color w:val="auto"/>
          <w:szCs w:val="28"/>
        </w:rPr>
        <w:t>–</w:t>
      </w:r>
      <w:r w:rsidR="00A1586E" w:rsidRPr="00A1586E">
        <w:rPr>
          <w:color w:val="auto"/>
          <w:szCs w:val="28"/>
        </w:rPr>
        <w:t xml:space="preserve"> указывается, если в ходе исследования процесс был признан </w:t>
      </w:r>
      <w:proofErr w:type="spellStart"/>
      <w:r w:rsidR="00A1586E" w:rsidRPr="00A1586E">
        <w:rPr>
          <w:color w:val="auto"/>
          <w:szCs w:val="28"/>
        </w:rPr>
        <w:t>клиентоцентричным</w:t>
      </w:r>
      <w:proofErr w:type="spellEnd"/>
      <w:r w:rsidR="00A1586E" w:rsidRPr="00A1586E">
        <w:rPr>
          <w:color w:val="auto"/>
          <w:szCs w:val="28"/>
        </w:rPr>
        <w:t xml:space="preserve"> и не требующим реинжиниринга;</w:t>
      </w:r>
    </w:p>
    <w:p w14:paraId="40FA816C" w14:textId="79C9B942" w:rsidR="00A1586E" w:rsidRPr="00A1586E" w:rsidRDefault="008A5FBB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4</w:t>
      </w:r>
      <w:r w:rsidR="0034787D">
        <w:rPr>
          <w:color w:val="auto"/>
          <w:szCs w:val="28"/>
        </w:rPr>
        <w:t>) </w:t>
      </w:r>
      <w:r w:rsidR="00A1586E">
        <w:rPr>
          <w:color w:val="auto"/>
          <w:szCs w:val="28"/>
        </w:rPr>
        <w:t>р</w:t>
      </w:r>
      <w:r w:rsidR="00A1586E" w:rsidRPr="00A1586E">
        <w:rPr>
          <w:color w:val="auto"/>
          <w:szCs w:val="28"/>
        </w:rPr>
        <w:t>еинжиниринг – указывается, если выполняются мероприятия по реинжинирингу проце</w:t>
      </w:r>
      <w:r>
        <w:rPr>
          <w:color w:val="auto"/>
          <w:szCs w:val="28"/>
        </w:rPr>
        <w:t>сса;</w:t>
      </w:r>
    </w:p>
    <w:p w14:paraId="69055122" w14:textId="0FABDFE5" w:rsidR="00A1586E" w:rsidRDefault="008A5FBB" w:rsidP="00923083">
      <w:pPr>
        <w:pStyle w:val="ad"/>
        <w:spacing w:after="0" w:line="360" w:lineRule="auto"/>
        <w:ind w:left="0" w:right="0" w:firstLine="709"/>
        <w:contextualSpacing w:val="0"/>
        <w:rPr>
          <w:color w:val="auto"/>
          <w:szCs w:val="28"/>
        </w:rPr>
      </w:pPr>
      <w:r>
        <w:rPr>
          <w:color w:val="auto"/>
          <w:szCs w:val="28"/>
        </w:rPr>
        <w:t>5</w:t>
      </w:r>
      <w:r w:rsidR="0034787D">
        <w:rPr>
          <w:color w:val="auto"/>
          <w:szCs w:val="28"/>
        </w:rPr>
        <w:t>) </w:t>
      </w:r>
      <w:proofErr w:type="gramStart"/>
      <w:r w:rsidR="00A1586E">
        <w:rPr>
          <w:color w:val="auto"/>
          <w:szCs w:val="28"/>
        </w:rPr>
        <w:t>о</w:t>
      </w:r>
      <w:r w:rsidR="00A1586E" w:rsidRPr="00A1586E">
        <w:rPr>
          <w:color w:val="auto"/>
          <w:szCs w:val="28"/>
        </w:rPr>
        <w:t>птимизирован</w:t>
      </w:r>
      <w:proofErr w:type="gramEnd"/>
      <w:r w:rsidR="00A1586E" w:rsidRPr="00A1586E">
        <w:rPr>
          <w:color w:val="auto"/>
          <w:szCs w:val="28"/>
        </w:rPr>
        <w:t xml:space="preserve"> – указывается, если мероприятия по реинжинирингу процесса были завершены.</w:t>
      </w:r>
    </w:p>
    <w:p w14:paraId="3E40EEC1" w14:textId="4BF8B2AD" w:rsidR="00A1586E" w:rsidRP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12. </w:t>
      </w:r>
      <w:r w:rsidRPr="00A1586E">
        <w:rPr>
          <w:color w:val="auto"/>
          <w:szCs w:val="28"/>
        </w:rPr>
        <w:t xml:space="preserve">Клиент процесса – параметр, в качестве значения которого указывается, является ли лицо, которое использует результат осуществления процесса, внешним клиентом или внутренним клиентом, а также указывается описание такого лица. </w:t>
      </w:r>
    </w:p>
    <w:p w14:paraId="5C1448C3" w14:textId="5E892E00" w:rsidR="00A1586E" w:rsidRP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13. </w:t>
      </w:r>
      <w:r w:rsidRPr="00A1586E">
        <w:rPr>
          <w:color w:val="auto"/>
          <w:szCs w:val="28"/>
        </w:rPr>
        <w:t xml:space="preserve">Информация для инициации процесса – параметр, в качестве значения которого указывается, какой набор сведений должен быть получен для начала (осуществления) процесса. </w:t>
      </w:r>
    </w:p>
    <w:p w14:paraId="11385B33" w14:textId="4A773EA5" w:rsidR="00A1586E" w:rsidRP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14. </w:t>
      </w:r>
      <w:r w:rsidRPr="00A1586E">
        <w:rPr>
          <w:color w:val="auto"/>
          <w:szCs w:val="28"/>
        </w:rPr>
        <w:t xml:space="preserve">Результат процесса – параметр, в качестве значения которого указывается описание результата, получаемого по итогам осуществления процесса. </w:t>
      </w:r>
    </w:p>
    <w:p w14:paraId="3A0F7EC2" w14:textId="434EC739" w:rsidR="00A1586E" w:rsidRPr="00A1586E" w:rsidRDefault="00A1586E" w:rsidP="00923083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15. </w:t>
      </w:r>
      <w:r w:rsidRPr="00A1586E">
        <w:rPr>
          <w:color w:val="auto"/>
          <w:szCs w:val="28"/>
        </w:rPr>
        <w:t>Вид процесса – параметр, в качестве значения которого указывается возможность осуществления процесса в цифровом виде, с использованием информационных систем и программного обеспечения для автоматизации каких-либо этапов осуществления процесса или всего процесса. В случае</w:t>
      </w:r>
      <w:proofErr w:type="gramStart"/>
      <w:r w:rsidRPr="00A1586E">
        <w:rPr>
          <w:color w:val="auto"/>
          <w:szCs w:val="28"/>
        </w:rPr>
        <w:t>,</w:t>
      </w:r>
      <w:proofErr w:type="gramEnd"/>
      <w:r w:rsidRPr="00A1586E">
        <w:rPr>
          <w:color w:val="auto"/>
          <w:szCs w:val="28"/>
        </w:rPr>
        <w:t xml:space="preserve"> </w:t>
      </w:r>
      <w:r w:rsidRPr="00A1586E">
        <w:rPr>
          <w:color w:val="auto"/>
          <w:szCs w:val="28"/>
        </w:rPr>
        <w:lastRenderedPageBreak/>
        <w:t xml:space="preserve">если такая возможность имеется, указывается значение «цифровой», в случае, если не имеется, указывается значение «не цифровой». </w:t>
      </w:r>
    </w:p>
    <w:p w14:paraId="35E9B062" w14:textId="4189FD8C" w:rsidR="003C0567" w:rsidRPr="00EB048C" w:rsidRDefault="00A1586E" w:rsidP="00EB048C">
      <w:pPr>
        <w:pStyle w:val="ad"/>
        <w:spacing w:after="0" w:line="360" w:lineRule="auto"/>
        <w:ind w:left="0" w:right="0" w:firstLine="709"/>
        <w:contextualSpacing w:val="0"/>
        <w:rPr>
          <w:color w:val="auto"/>
          <w:szCs w:val="28"/>
        </w:rPr>
      </w:pPr>
      <w:r w:rsidRPr="00A1586E">
        <w:rPr>
          <w:color w:val="auto"/>
          <w:szCs w:val="28"/>
        </w:rPr>
        <w:t xml:space="preserve">Форма шаблона реестра процессов с вышеуказанными параметрами представлена в Приложении </w:t>
      </w:r>
      <w:r w:rsidR="008F695A">
        <w:rPr>
          <w:color w:val="auto"/>
          <w:szCs w:val="28"/>
        </w:rPr>
        <w:t>№ 1</w:t>
      </w:r>
      <w:r w:rsidR="003003AB">
        <w:rPr>
          <w:color w:val="auto"/>
          <w:szCs w:val="28"/>
        </w:rPr>
        <w:t xml:space="preserve"> к настоящему Порядку</w:t>
      </w:r>
      <w:r w:rsidRPr="00A1586E">
        <w:rPr>
          <w:color w:val="auto"/>
          <w:szCs w:val="28"/>
        </w:rPr>
        <w:t>.</w:t>
      </w:r>
    </w:p>
    <w:p w14:paraId="431C97EE" w14:textId="40BBE35D" w:rsidR="007C612D" w:rsidRDefault="00EB048C" w:rsidP="007C612D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16</w:t>
      </w:r>
      <w:r w:rsidR="003C0567">
        <w:rPr>
          <w:color w:val="auto"/>
          <w:szCs w:val="28"/>
        </w:rPr>
        <w:t>. </w:t>
      </w:r>
      <w:r w:rsidR="00663AA9">
        <w:rPr>
          <w:color w:val="auto"/>
          <w:szCs w:val="28"/>
        </w:rPr>
        <w:t xml:space="preserve">Внесение изменений в Реестр процессов проводится по мере </w:t>
      </w:r>
      <w:r w:rsidR="003A7C87">
        <w:rPr>
          <w:color w:val="auto"/>
          <w:szCs w:val="28"/>
        </w:rPr>
        <w:t>необходимости</w:t>
      </w:r>
      <w:r w:rsidR="00663AA9">
        <w:rPr>
          <w:color w:val="auto"/>
          <w:szCs w:val="28"/>
        </w:rPr>
        <w:t>.</w:t>
      </w:r>
    </w:p>
    <w:p w14:paraId="4C94D023" w14:textId="352004A6" w:rsidR="00663AA9" w:rsidRDefault="00663AA9" w:rsidP="007C612D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Основанием для внесения изменений в Реестр процессов является:</w:t>
      </w:r>
    </w:p>
    <w:p w14:paraId="285F36E9" w14:textId="5A6A7E22" w:rsidR="00663AA9" w:rsidRDefault="00663AA9" w:rsidP="007C612D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- изменений процесса;</w:t>
      </w:r>
    </w:p>
    <w:p w14:paraId="4275B20C" w14:textId="7C3F6D4F" w:rsidR="00663AA9" w:rsidRDefault="00663AA9" w:rsidP="007C612D">
      <w:pPr>
        <w:pStyle w:val="ad"/>
        <w:spacing w:line="360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>- прекращение выполнение процесса;</w:t>
      </w:r>
    </w:p>
    <w:p w14:paraId="475BC048" w14:textId="76066DFB" w:rsidR="00A814DA" w:rsidRPr="0033541C" w:rsidRDefault="00663AA9" w:rsidP="00663AA9">
      <w:pPr>
        <w:pStyle w:val="ad"/>
        <w:spacing w:line="360" w:lineRule="auto"/>
        <w:ind w:left="0" w:firstLine="709"/>
        <w:jc w:val="left"/>
        <w:rPr>
          <w:szCs w:val="28"/>
        </w:rPr>
        <w:sectPr w:rsidR="00A814DA" w:rsidRPr="0033541C" w:rsidSect="00B32159">
          <w:headerReference w:type="default" r:id="rId8"/>
          <w:footnotePr>
            <w:numFmt w:val="chicago"/>
          </w:footnotePr>
          <w:pgSz w:w="11906" w:h="16838"/>
          <w:pgMar w:top="1134" w:right="851" w:bottom="1134" w:left="1701" w:header="709" w:footer="380" w:gutter="0"/>
          <w:pgNumType w:start="1"/>
          <w:cols w:space="708"/>
          <w:titlePg/>
          <w:docGrid w:linePitch="360"/>
        </w:sectPr>
      </w:pPr>
      <w:r>
        <w:rPr>
          <w:color w:val="auto"/>
          <w:szCs w:val="28"/>
        </w:rPr>
        <w:t>- возникновение нового процесса.</w:t>
      </w:r>
    </w:p>
    <w:tbl>
      <w:tblPr>
        <w:tblW w:w="14743" w:type="dxa"/>
        <w:tblLook w:val="04A0" w:firstRow="1" w:lastRow="0" w:firstColumn="1" w:lastColumn="0" w:noHBand="0" w:noVBand="1"/>
      </w:tblPr>
      <w:tblGrid>
        <w:gridCol w:w="7338"/>
        <w:gridCol w:w="7405"/>
      </w:tblGrid>
      <w:tr w:rsidR="000065F5" w:rsidRPr="00FA3526" w14:paraId="073602B9" w14:textId="77777777" w:rsidTr="00B32159">
        <w:trPr>
          <w:trHeight w:val="2314"/>
        </w:trPr>
        <w:tc>
          <w:tcPr>
            <w:tcW w:w="7338" w:type="dxa"/>
            <w:shd w:val="clear" w:color="auto" w:fill="auto"/>
          </w:tcPr>
          <w:p w14:paraId="5BA345F4" w14:textId="77777777" w:rsidR="000065F5" w:rsidRPr="00FA3526" w:rsidRDefault="000065F5" w:rsidP="0010524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405" w:type="dxa"/>
            <w:shd w:val="clear" w:color="auto" w:fill="auto"/>
          </w:tcPr>
          <w:p w14:paraId="21BF896B" w14:textId="162523DB" w:rsidR="000065F5" w:rsidRPr="00FA3526" w:rsidRDefault="000065F5" w:rsidP="00B32159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FA3526">
              <w:rPr>
                <w:bCs/>
                <w:color w:val="000000" w:themeColor="text1"/>
                <w:sz w:val="28"/>
                <w:szCs w:val="28"/>
              </w:rPr>
              <w:t>Приложение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№ </w:t>
            </w:r>
            <w:r w:rsidR="008F695A">
              <w:rPr>
                <w:bCs/>
                <w:color w:val="000000" w:themeColor="text1"/>
                <w:sz w:val="28"/>
                <w:szCs w:val="28"/>
              </w:rPr>
              <w:t xml:space="preserve">1 </w:t>
            </w:r>
          </w:p>
          <w:p w14:paraId="19E4CADB" w14:textId="0129DB03" w:rsidR="008F695A" w:rsidRPr="008F695A" w:rsidRDefault="008F695A" w:rsidP="008F695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8F695A">
              <w:rPr>
                <w:bCs/>
                <w:color w:val="000000" w:themeColor="text1"/>
                <w:sz w:val="28"/>
                <w:szCs w:val="28"/>
              </w:rPr>
              <w:t>к Порядку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8F695A">
              <w:rPr>
                <w:bCs/>
                <w:color w:val="000000" w:themeColor="text1"/>
                <w:sz w:val="28"/>
                <w:szCs w:val="28"/>
              </w:rPr>
              <w:t>формирования и ведения реестра</w:t>
            </w:r>
          </w:p>
          <w:p w14:paraId="7946FC16" w14:textId="77777777" w:rsidR="008F695A" w:rsidRPr="008F695A" w:rsidRDefault="008F695A" w:rsidP="008F695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8F695A">
              <w:rPr>
                <w:bCs/>
                <w:color w:val="000000" w:themeColor="text1"/>
                <w:sz w:val="28"/>
                <w:szCs w:val="28"/>
              </w:rPr>
              <w:t xml:space="preserve"> межведомственных и внутриведомственных процессов</w:t>
            </w:r>
          </w:p>
          <w:p w14:paraId="5A443F1C" w14:textId="3341D19A" w:rsidR="00B32159" w:rsidRPr="00FA3526" w:rsidRDefault="008F695A" w:rsidP="008F695A">
            <w:pPr>
              <w:jc w:val="right"/>
              <w:rPr>
                <w:bCs/>
                <w:color w:val="000000" w:themeColor="text1"/>
                <w:sz w:val="28"/>
                <w:szCs w:val="28"/>
              </w:rPr>
            </w:pPr>
            <w:r w:rsidRPr="008F695A">
              <w:rPr>
                <w:bCs/>
                <w:color w:val="000000" w:themeColor="text1"/>
                <w:sz w:val="28"/>
                <w:szCs w:val="28"/>
              </w:rPr>
              <w:t xml:space="preserve"> администрации муниципального  района «Печора»</w:t>
            </w:r>
          </w:p>
        </w:tc>
      </w:tr>
    </w:tbl>
    <w:p w14:paraId="58168BD2" w14:textId="56F42213" w:rsidR="006D4516" w:rsidRDefault="00F70EDB" w:rsidP="00E47794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ТИПОВАЯ </w:t>
      </w:r>
      <w:r w:rsidRPr="00F70EDB">
        <w:rPr>
          <w:b/>
          <w:sz w:val="28"/>
          <w:szCs w:val="28"/>
        </w:rPr>
        <w:t>ФОРМА РЕЕСТРА ПРОЦЕССОВ</w:t>
      </w:r>
    </w:p>
    <w:p w14:paraId="6ECC1C79" w14:textId="77777777" w:rsidR="005F1F7B" w:rsidRDefault="005F1F7B" w:rsidP="00E47794">
      <w:pPr>
        <w:spacing w:before="240"/>
        <w:jc w:val="center"/>
        <w:rPr>
          <w:b/>
          <w:sz w:val="28"/>
          <w:szCs w:val="28"/>
        </w:rPr>
      </w:pPr>
    </w:p>
    <w:tbl>
      <w:tblPr>
        <w:tblStyle w:val="a5"/>
        <w:tblW w:w="15876" w:type="dxa"/>
        <w:tblInd w:w="-572" w:type="dxa"/>
        <w:tblLook w:val="04A0" w:firstRow="1" w:lastRow="0" w:firstColumn="1" w:lastColumn="0" w:noHBand="0" w:noVBand="1"/>
      </w:tblPr>
      <w:tblGrid>
        <w:gridCol w:w="1699"/>
        <w:gridCol w:w="1179"/>
        <w:gridCol w:w="1121"/>
        <w:gridCol w:w="1142"/>
        <w:gridCol w:w="1095"/>
        <w:gridCol w:w="1666"/>
        <w:gridCol w:w="2092"/>
        <w:gridCol w:w="1698"/>
        <w:gridCol w:w="1063"/>
        <w:gridCol w:w="1429"/>
        <w:gridCol w:w="1692"/>
      </w:tblGrid>
      <w:tr w:rsidR="005F1F7B" w14:paraId="510F6E0E" w14:textId="77777777" w:rsidTr="005F1F7B">
        <w:trPr>
          <w:cantSplit/>
          <w:trHeight w:val="1227"/>
        </w:trPr>
        <w:tc>
          <w:tcPr>
            <w:tcW w:w="1699" w:type="dxa"/>
          </w:tcPr>
          <w:p w14:paraId="210210B9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Идентификатор процесса</w:t>
            </w:r>
          </w:p>
        </w:tc>
        <w:tc>
          <w:tcPr>
            <w:tcW w:w="1179" w:type="dxa"/>
          </w:tcPr>
          <w:p w14:paraId="674857E1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Группа процессов</w:t>
            </w:r>
          </w:p>
        </w:tc>
        <w:tc>
          <w:tcPr>
            <w:tcW w:w="1121" w:type="dxa"/>
          </w:tcPr>
          <w:p w14:paraId="5D60484D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Название процесса</w:t>
            </w:r>
          </w:p>
          <w:p w14:paraId="51C28B96" w14:textId="77777777" w:rsidR="005F1F7B" w:rsidRPr="005F1F7B" w:rsidRDefault="005F1F7B" w:rsidP="00DB6ABC">
            <w:pPr>
              <w:jc w:val="center"/>
              <w:rPr>
                <w:sz w:val="22"/>
              </w:rPr>
            </w:pPr>
          </w:p>
        </w:tc>
        <w:tc>
          <w:tcPr>
            <w:tcW w:w="1142" w:type="dxa"/>
          </w:tcPr>
          <w:p w14:paraId="2F71DCA0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Название услуги / функции / сервиса</w:t>
            </w:r>
          </w:p>
        </w:tc>
        <w:tc>
          <w:tcPr>
            <w:tcW w:w="1095" w:type="dxa"/>
          </w:tcPr>
          <w:p w14:paraId="3E29A584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Название ЖС</w:t>
            </w:r>
          </w:p>
        </w:tc>
        <w:tc>
          <w:tcPr>
            <w:tcW w:w="1666" w:type="dxa"/>
          </w:tcPr>
          <w:p w14:paraId="5EBF860E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Ответственный</w:t>
            </w:r>
          </w:p>
        </w:tc>
        <w:tc>
          <w:tcPr>
            <w:tcW w:w="2092" w:type="dxa"/>
          </w:tcPr>
          <w:p w14:paraId="74869D67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Регламентирующий акт</w:t>
            </w:r>
          </w:p>
        </w:tc>
        <w:tc>
          <w:tcPr>
            <w:tcW w:w="1698" w:type="dxa"/>
          </w:tcPr>
          <w:p w14:paraId="6B515BD8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Статус реинжиниринга</w:t>
            </w:r>
          </w:p>
        </w:tc>
        <w:tc>
          <w:tcPr>
            <w:tcW w:w="1063" w:type="dxa"/>
          </w:tcPr>
          <w:p w14:paraId="2B3D6F2C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Клиент процесса</w:t>
            </w:r>
          </w:p>
        </w:tc>
        <w:tc>
          <w:tcPr>
            <w:tcW w:w="1429" w:type="dxa"/>
          </w:tcPr>
          <w:p w14:paraId="6EDEAEA4" w14:textId="474D9173" w:rsidR="005F1F7B" w:rsidRPr="005F1F7B" w:rsidRDefault="005F1F7B" w:rsidP="00DB6A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Информация д</w:t>
            </w:r>
            <w:r w:rsidRPr="005F1F7B">
              <w:rPr>
                <w:sz w:val="22"/>
              </w:rPr>
              <w:t>ля инициации</w:t>
            </w:r>
          </w:p>
        </w:tc>
        <w:tc>
          <w:tcPr>
            <w:tcW w:w="1692" w:type="dxa"/>
          </w:tcPr>
          <w:p w14:paraId="6FDECA9A" w14:textId="77777777" w:rsidR="005F1F7B" w:rsidRPr="005F1F7B" w:rsidRDefault="005F1F7B" w:rsidP="00DB6ABC">
            <w:pPr>
              <w:jc w:val="center"/>
              <w:rPr>
                <w:sz w:val="22"/>
              </w:rPr>
            </w:pPr>
            <w:r w:rsidRPr="005F1F7B">
              <w:rPr>
                <w:sz w:val="22"/>
              </w:rPr>
              <w:t>Результат</w:t>
            </w:r>
          </w:p>
        </w:tc>
      </w:tr>
      <w:tr w:rsidR="005F1F7B" w14:paraId="7FDC3885" w14:textId="77777777" w:rsidTr="005F1F7B">
        <w:trPr>
          <w:cantSplit/>
          <w:trHeight w:val="1227"/>
        </w:trPr>
        <w:tc>
          <w:tcPr>
            <w:tcW w:w="1699" w:type="dxa"/>
          </w:tcPr>
          <w:p w14:paraId="57FDEF84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179" w:type="dxa"/>
          </w:tcPr>
          <w:p w14:paraId="43DA9264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121" w:type="dxa"/>
          </w:tcPr>
          <w:p w14:paraId="332ECE56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</w:tcPr>
          <w:p w14:paraId="25AE8213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095" w:type="dxa"/>
          </w:tcPr>
          <w:p w14:paraId="32C0DBA9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666" w:type="dxa"/>
          </w:tcPr>
          <w:p w14:paraId="2BB7A42F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2092" w:type="dxa"/>
          </w:tcPr>
          <w:p w14:paraId="3F2264FC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698" w:type="dxa"/>
          </w:tcPr>
          <w:p w14:paraId="2588DD15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063" w:type="dxa"/>
          </w:tcPr>
          <w:p w14:paraId="0E9637B0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429" w:type="dxa"/>
          </w:tcPr>
          <w:p w14:paraId="33E3123C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  <w:tc>
          <w:tcPr>
            <w:tcW w:w="1692" w:type="dxa"/>
          </w:tcPr>
          <w:p w14:paraId="293F6396" w14:textId="77777777" w:rsidR="005F1F7B" w:rsidRPr="00CE7827" w:rsidRDefault="005F1F7B" w:rsidP="00DB6ABC">
            <w:pPr>
              <w:jc w:val="center"/>
              <w:rPr>
                <w:sz w:val="20"/>
              </w:rPr>
            </w:pPr>
          </w:p>
        </w:tc>
      </w:tr>
    </w:tbl>
    <w:p w14:paraId="741B20C3" w14:textId="77777777" w:rsidR="005F1F7B" w:rsidRPr="00734253" w:rsidRDefault="005F1F7B" w:rsidP="00734253">
      <w:pPr>
        <w:spacing w:before="240"/>
        <w:jc w:val="center"/>
        <w:rPr>
          <w:sz w:val="28"/>
          <w:szCs w:val="28"/>
        </w:rPr>
      </w:pPr>
    </w:p>
    <w:sectPr w:rsidR="005F1F7B" w:rsidRPr="00734253" w:rsidSect="005F1F7B">
      <w:footnotePr>
        <w:numFmt w:val="chicago"/>
      </w:footnotePr>
      <w:pgSz w:w="16838" w:h="11906" w:orient="landscape"/>
      <w:pgMar w:top="1701" w:right="1134" w:bottom="567" w:left="1134" w:header="709" w:footer="3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61928" w14:textId="77777777" w:rsidR="00A9538D" w:rsidRDefault="00A9538D" w:rsidP="00B04444">
      <w:r>
        <w:separator/>
      </w:r>
    </w:p>
  </w:endnote>
  <w:endnote w:type="continuationSeparator" w:id="0">
    <w:p w14:paraId="594FD43F" w14:textId="77777777" w:rsidR="00A9538D" w:rsidRDefault="00A9538D" w:rsidP="00B0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7D9CB" w14:textId="77777777" w:rsidR="00A9538D" w:rsidRDefault="00A9538D" w:rsidP="00B04444">
      <w:r>
        <w:separator/>
      </w:r>
    </w:p>
  </w:footnote>
  <w:footnote w:type="continuationSeparator" w:id="0">
    <w:p w14:paraId="0BC95469" w14:textId="77777777" w:rsidR="00A9538D" w:rsidRDefault="00A9538D" w:rsidP="00B04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495593"/>
      <w:docPartObj>
        <w:docPartGallery w:val="Page Numbers (Top of Page)"/>
        <w:docPartUnique/>
      </w:docPartObj>
    </w:sdtPr>
    <w:sdtEndPr/>
    <w:sdtContent>
      <w:p w14:paraId="57743B42" w14:textId="475548C6" w:rsidR="001B4926" w:rsidRDefault="001B49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84C">
          <w:rPr>
            <w:noProof/>
          </w:rPr>
          <w:t>4</w:t>
        </w:r>
        <w:r>
          <w:fldChar w:fldCharType="end"/>
        </w:r>
      </w:p>
    </w:sdtContent>
  </w:sdt>
  <w:p w14:paraId="6FB77069" w14:textId="77777777" w:rsidR="001B4926" w:rsidRDefault="001B49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65991"/>
    <w:multiLevelType w:val="hybridMultilevel"/>
    <w:tmpl w:val="AD3A151E"/>
    <w:lvl w:ilvl="0" w:tplc="E80C95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912E8"/>
    <w:multiLevelType w:val="hybridMultilevel"/>
    <w:tmpl w:val="E7F2B984"/>
    <w:lvl w:ilvl="0" w:tplc="086C5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82FE6"/>
    <w:multiLevelType w:val="hybridMultilevel"/>
    <w:tmpl w:val="E8EEB218"/>
    <w:lvl w:ilvl="0" w:tplc="516E5A0C">
      <w:start w:val="14"/>
      <w:numFmt w:val="decimal"/>
      <w:lvlText w:val="%1."/>
      <w:lvlJc w:val="left"/>
      <w:pPr>
        <w:ind w:left="19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8155F20"/>
    <w:multiLevelType w:val="hybridMultilevel"/>
    <w:tmpl w:val="D88E44F6"/>
    <w:lvl w:ilvl="0" w:tplc="F5B24F12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000000" w:themeColor="text1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BC484F"/>
    <w:multiLevelType w:val="hybridMultilevel"/>
    <w:tmpl w:val="D88E44F6"/>
    <w:lvl w:ilvl="0" w:tplc="F5B24F12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color w:val="000000" w:themeColor="text1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71F23DA"/>
    <w:multiLevelType w:val="hybridMultilevel"/>
    <w:tmpl w:val="C3AACD38"/>
    <w:lvl w:ilvl="0" w:tplc="ABBCF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5D8"/>
    <w:rsid w:val="00001043"/>
    <w:rsid w:val="000065F5"/>
    <w:rsid w:val="00007BB1"/>
    <w:rsid w:val="00017522"/>
    <w:rsid w:val="00020632"/>
    <w:rsid w:val="00030790"/>
    <w:rsid w:val="000328CD"/>
    <w:rsid w:val="00041568"/>
    <w:rsid w:val="000457AA"/>
    <w:rsid w:val="00045EBE"/>
    <w:rsid w:val="00056DF0"/>
    <w:rsid w:val="00057CCE"/>
    <w:rsid w:val="00061416"/>
    <w:rsid w:val="00063E7D"/>
    <w:rsid w:val="0006779E"/>
    <w:rsid w:val="00073A13"/>
    <w:rsid w:val="00074E06"/>
    <w:rsid w:val="00076F28"/>
    <w:rsid w:val="0008147D"/>
    <w:rsid w:val="000833A8"/>
    <w:rsid w:val="000871CE"/>
    <w:rsid w:val="00095499"/>
    <w:rsid w:val="000A06F0"/>
    <w:rsid w:val="000A3174"/>
    <w:rsid w:val="000A5B81"/>
    <w:rsid w:val="000B42AE"/>
    <w:rsid w:val="000C0AFD"/>
    <w:rsid w:val="000C0E98"/>
    <w:rsid w:val="000C3ECE"/>
    <w:rsid w:val="000C4B48"/>
    <w:rsid w:val="000C4CEA"/>
    <w:rsid w:val="000C6D37"/>
    <w:rsid w:val="000D2315"/>
    <w:rsid w:val="000D6D7B"/>
    <w:rsid w:val="000D737F"/>
    <w:rsid w:val="000E037A"/>
    <w:rsid w:val="000E567D"/>
    <w:rsid w:val="000F06F0"/>
    <w:rsid w:val="000F537C"/>
    <w:rsid w:val="000F7155"/>
    <w:rsid w:val="0010200C"/>
    <w:rsid w:val="00110E68"/>
    <w:rsid w:val="00116651"/>
    <w:rsid w:val="00125E4E"/>
    <w:rsid w:val="00135803"/>
    <w:rsid w:val="0013618F"/>
    <w:rsid w:val="001450B3"/>
    <w:rsid w:val="001509F8"/>
    <w:rsid w:val="00151DA6"/>
    <w:rsid w:val="001569FD"/>
    <w:rsid w:val="001619B5"/>
    <w:rsid w:val="00166C11"/>
    <w:rsid w:val="00174AFD"/>
    <w:rsid w:val="001821E5"/>
    <w:rsid w:val="00191A64"/>
    <w:rsid w:val="00192831"/>
    <w:rsid w:val="001A232D"/>
    <w:rsid w:val="001A4D75"/>
    <w:rsid w:val="001B0327"/>
    <w:rsid w:val="001B14AE"/>
    <w:rsid w:val="001B2197"/>
    <w:rsid w:val="001B4926"/>
    <w:rsid w:val="001B5433"/>
    <w:rsid w:val="001C0BC6"/>
    <w:rsid w:val="001C49A0"/>
    <w:rsid w:val="001D0F6A"/>
    <w:rsid w:val="001D2510"/>
    <w:rsid w:val="001D2A96"/>
    <w:rsid w:val="001D575A"/>
    <w:rsid w:val="001D59A2"/>
    <w:rsid w:val="001E023F"/>
    <w:rsid w:val="001E37A5"/>
    <w:rsid w:val="001E53A2"/>
    <w:rsid w:val="001F5135"/>
    <w:rsid w:val="001F53AE"/>
    <w:rsid w:val="00200DAA"/>
    <w:rsid w:val="00216199"/>
    <w:rsid w:val="0021650F"/>
    <w:rsid w:val="00216AF0"/>
    <w:rsid w:val="002174E5"/>
    <w:rsid w:val="00217ED2"/>
    <w:rsid w:val="00222FFB"/>
    <w:rsid w:val="002259F5"/>
    <w:rsid w:val="00235491"/>
    <w:rsid w:val="002373EC"/>
    <w:rsid w:val="00240873"/>
    <w:rsid w:val="002414C4"/>
    <w:rsid w:val="002473E2"/>
    <w:rsid w:val="0026426A"/>
    <w:rsid w:val="00265C8E"/>
    <w:rsid w:val="00270D71"/>
    <w:rsid w:val="0027641C"/>
    <w:rsid w:val="00276A69"/>
    <w:rsid w:val="002770F4"/>
    <w:rsid w:val="0027793A"/>
    <w:rsid w:val="0029584B"/>
    <w:rsid w:val="002A00EE"/>
    <w:rsid w:val="002A2DA9"/>
    <w:rsid w:val="002A4C3D"/>
    <w:rsid w:val="002A6236"/>
    <w:rsid w:val="002B0EDD"/>
    <w:rsid w:val="002B57FA"/>
    <w:rsid w:val="002B68A5"/>
    <w:rsid w:val="002C5774"/>
    <w:rsid w:val="002C6283"/>
    <w:rsid w:val="002D3E8C"/>
    <w:rsid w:val="002D4671"/>
    <w:rsid w:val="002D4D0A"/>
    <w:rsid w:val="002E0D8F"/>
    <w:rsid w:val="002F2160"/>
    <w:rsid w:val="002F58F6"/>
    <w:rsid w:val="002F7B9B"/>
    <w:rsid w:val="003003AB"/>
    <w:rsid w:val="00300534"/>
    <w:rsid w:val="00306991"/>
    <w:rsid w:val="00306F76"/>
    <w:rsid w:val="00311B31"/>
    <w:rsid w:val="003155C7"/>
    <w:rsid w:val="00322761"/>
    <w:rsid w:val="00323B56"/>
    <w:rsid w:val="00325F1F"/>
    <w:rsid w:val="0033431E"/>
    <w:rsid w:val="0033541C"/>
    <w:rsid w:val="003364E5"/>
    <w:rsid w:val="00341DDF"/>
    <w:rsid w:val="0034787D"/>
    <w:rsid w:val="00347D77"/>
    <w:rsid w:val="00354213"/>
    <w:rsid w:val="00354EC8"/>
    <w:rsid w:val="00356388"/>
    <w:rsid w:val="003574A8"/>
    <w:rsid w:val="0036312C"/>
    <w:rsid w:val="00371748"/>
    <w:rsid w:val="00374E2A"/>
    <w:rsid w:val="00387CDE"/>
    <w:rsid w:val="00397106"/>
    <w:rsid w:val="003A01C4"/>
    <w:rsid w:val="003A7AB7"/>
    <w:rsid w:val="003A7C87"/>
    <w:rsid w:val="003A7EF5"/>
    <w:rsid w:val="003B136F"/>
    <w:rsid w:val="003B28A6"/>
    <w:rsid w:val="003C0567"/>
    <w:rsid w:val="003D0906"/>
    <w:rsid w:val="003D6572"/>
    <w:rsid w:val="003E0408"/>
    <w:rsid w:val="003E280A"/>
    <w:rsid w:val="003E4D6C"/>
    <w:rsid w:val="003E6F71"/>
    <w:rsid w:val="003F4F5F"/>
    <w:rsid w:val="00413CA2"/>
    <w:rsid w:val="00416084"/>
    <w:rsid w:val="00426DFA"/>
    <w:rsid w:val="004317B1"/>
    <w:rsid w:val="00433D71"/>
    <w:rsid w:val="0043698C"/>
    <w:rsid w:val="00437701"/>
    <w:rsid w:val="00441581"/>
    <w:rsid w:val="004455BC"/>
    <w:rsid w:val="0044757E"/>
    <w:rsid w:val="00463CCD"/>
    <w:rsid w:val="00466A99"/>
    <w:rsid w:val="00466EF7"/>
    <w:rsid w:val="00467B5B"/>
    <w:rsid w:val="00467EBA"/>
    <w:rsid w:val="004764E4"/>
    <w:rsid w:val="00477108"/>
    <w:rsid w:val="00483C62"/>
    <w:rsid w:val="004846A7"/>
    <w:rsid w:val="0049734F"/>
    <w:rsid w:val="00497D4E"/>
    <w:rsid w:val="004A3E79"/>
    <w:rsid w:val="004B3496"/>
    <w:rsid w:val="004C2F24"/>
    <w:rsid w:val="004C57CE"/>
    <w:rsid w:val="004D7D04"/>
    <w:rsid w:val="004E0241"/>
    <w:rsid w:val="004E457B"/>
    <w:rsid w:val="004E4971"/>
    <w:rsid w:val="004F0E57"/>
    <w:rsid w:val="004F27D7"/>
    <w:rsid w:val="00501E75"/>
    <w:rsid w:val="0050413C"/>
    <w:rsid w:val="00505EFB"/>
    <w:rsid w:val="005114E5"/>
    <w:rsid w:val="00515446"/>
    <w:rsid w:val="00517722"/>
    <w:rsid w:val="00520058"/>
    <w:rsid w:val="00521090"/>
    <w:rsid w:val="00523733"/>
    <w:rsid w:val="005253BD"/>
    <w:rsid w:val="005343B5"/>
    <w:rsid w:val="0053462C"/>
    <w:rsid w:val="00537128"/>
    <w:rsid w:val="00543D55"/>
    <w:rsid w:val="005442A1"/>
    <w:rsid w:val="005442F2"/>
    <w:rsid w:val="00556876"/>
    <w:rsid w:val="0056051E"/>
    <w:rsid w:val="00560E7C"/>
    <w:rsid w:val="00561C27"/>
    <w:rsid w:val="00562B71"/>
    <w:rsid w:val="0057784C"/>
    <w:rsid w:val="005906AC"/>
    <w:rsid w:val="005906E1"/>
    <w:rsid w:val="0059394D"/>
    <w:rsid w:val="00595EF2"/>
    <w:rsid w:val="005A0FFE"/>
    <w:rsid w:val="005B0976"/>
    <w:rsid w:val="005B76F6"/>
    <w:rsid w:val="005B7CDB"/>
    <w:rsid w:val="005C30D5"/>
    <w:rsid w:val="005C48BE"/>
    <w:rsid w:val="005D684F"/>
    <w:rsid w:val="005D6C14"/>
    <w:rsid w:val="005E0416"/>
    <w:rsid w:val="005E27B5"/>
    <w:rsid w:val="005E2ABD"/>
    <w:rsid w:val="005E47E5"/>
    <w:rsid w:val="005E4EC0"/>
    <w:rsid w:val="005F1F7B"/>
    <w:rsid w:val="005F5B97"/>
    <w:rsid w:val="00600A45"/>
    <w:rsid w:val="0060557A"/>
    <w:rsid w:val="0060672E"/>
    <w:rsid w:val="006207EB"/>
    <w:rsid w:val="0062759F"/>
    <w:rsid w:val="00630B6D"/>
    <w:rsid w:val="006346A0"/>
    <w:rsid w:val="00635409"/>
    <w:rsid w:val="00645308"/>
    <w:rsid w:val="00645B45"/>
    <w:rsid w:val="00655A2F"/>
    <w:rsid w:val="00663AA9"/>
    <w:rsid w:val="00666FBC"/>
    <w:rsid w:val="00673E1F"/>
    <w:rsid w:val="00675577"/>
    <w:rsid w:val="006849B6"/>
    <w:rsid w:val="006879C1"/>
    <w:rsid w:val="00691F42"/>
    <w:rsid w:val="006A696A"/>
    <w:rsid w:val="006A7A05"/>
    <w:rsid w:val="006B1541"/>
    <w:rsid w:val="006B63F2"/>
    <w:rsid w:val="006C14DF"/>
    <w:rsid w:val="006C4D41"/>
    <w:rsid w:val="006C51B3"/>
    <w:rsid w:val="006C7533"/>
    <w:rsid w:val="006C7801"/>
    <w:rsid w:val="006D4324"/>
    <w:rsid w:val="006D4516"/>
    <w:rsid w:val="006D5668"/>
    <w:rsid w:val="006D7412"/>
    <w:rsid w:val="006E0A1B"/>
    <w:rsid w:val="006F0358"/>
    <w:rsid w:val="006F2701"/>
    <w:rsid w:val="006F3FA9"/>
    <w:rsid w:val="006F54CE"/>
    <w:rsid w:val="0070763E"/>
    <w:rsid w:val="00715765"/>
    <w:rsid w:val="0071770C"/>
    <w:rsid w:val="00717AD9"/>
    <w:rsid w:val="0073108C"/>
    <w:rsid w:val="00731E95"/>
    <w:rsid w:val="0073266D"/>
    <w:rsid w:val="00733BF5"/>
    <w:rsid w:val="00734213"/>
    <w:rsid w:val="00734253"/>
    <w:rsid w:val="00743364"/>
    <w:rsid w:val="00746A20"/>
    <w:rsid w:val="00750231"/>
    <w:rsid w:val="007536D6"/>
    <w:rsid w:val="00774022"/>
    <w:rsid w:val="0077402A"/>
    <w:rsid w:val="00775675"/>
    <w:rsid w:val="00777F88"/>
    <w:rsid w:val="0079046B"/>
    <w:rsid w:val="007A63B6"/>
    <w:rsid w:val="007A66A1"/>
    <w:rsid w:val="007B3514"/>
    <w:rsid w:val="007B403A"/>
    <w:rsid w:val="007C612D"/>
    <w:rsid w:val="007D097F"/>
    <w:rsid w:val="007D25FD"/>
    <w:rsid w:val="007D3143"/>
    <w:rsid w:val="007E14ED"/>
    <w:rsid w:val="007F282A"/>
    <w:rsid w:val="007F668E"/>
    <w:rsid w:val="007F7E55"/>
    <w:rsid w:val="008009C6"/>
    <w:rsid w:val="00803535"/>
    <w:rsid w:val="008163A2"/>
    <w:rsid w:val="008422B8"/>
    <w:rsid w:val="00850AF4"/>
    <w:rsid w:val="008521A3"/>
    <w:rsid w:val="00857950"/>
    <w:rsid w:val="00860E6A"/>
    <w:rsid w:val="00862C40"/>
    <w:rsid w:val="00866D26"/>
    <w:rsid w:val="0087280A"/>
    <w:rsid w:val="00873012"/>
    <w:rsid w:val="00880833"/>
    <w:rsid w:val="00885742"/>
    <w:rsid w:val="00892A61"/>
    <w:rsid w:val="00893AD4"/>
    <w:rsid w:val="008A185E"/>
    <w:rsid w:val="008A5FBB"/>
    <w:rsid w:val="008C3641"/>
    <w:rsid w:val="008E2832"/>
    <w:rsid w:val="008E4E6F"/>
    <w:rsid w:val="008E5867"/>
    <w:rsid w:val="008E7F12"/>
    <w:rsid w:val="008F0CA2"/>
    <w:rsid w:val="008F183B"/>
    <w:rsid w:val="008F5314"/>
    <w:rsid w:val="008F695A"/>
    <w:rsid w:val="008F6CA5"/>
    <w:rsid w:val="0090268B"/>
    <w:rsid w:val="0090281F"/>
    <w:rsid w:val="00902FC1"/>
    <w:rsid w:val="00905829"/>
    <w:rsid w:val="00910179"/>
    <w:rsid w:val="009206BF"/>
    <w:rsid w:val="00923083"/>
    <w:rsid w:val="00925666"/>
    <w:rsid w:val="0093637F"/>
    <w:rsid w:val="00936872"/>
    <w:rsid w:val="00936893"/>
    <w:rsid w:val="009472FE"/>
    <w:rsid w:val="009507C2"/>
    <w:rsid w:val="009510E2"/>
    <w:rsid w:val="00953D26"/>
    <w:rsid w:val="00956CA6"/>
    <w:rsid w:val="0096068E"/>
    <w:rsid w:val="009626D8"/>
    <w:rsid w:val="00964DA3"/>
    <w:rsid w:val="009665FB"/>
    <w:rsid w:val="00980FD3"/>
    <w:rsid w:val="00984F80"/>
    <w:rsid w:val="00986458"/>
    <w:rsid w:val="0098654B"/>
    <w:rsid w:val="00996D6B"/>
    <w:rsid w:val="009A25AF"/>
    <w:rsid w:val="009B27F8"/>
    <w:rsid w:val="009B2BFD"/>
    <w:rsid w:val="009B414E"/>
    <w:rsid w:val="009B6072"/>
    <w:rsid w:val="009B6119"/>
    <w:rsid w:val="009C0094"/>
    <w:rsid w:val="009D2F21"/>
    <w:rsid w:val="009D2FAE"/>
    <w:rsid w:val="009D359D"/>
    <w:rsid w:val="009D57B9"/>
    <w:rsid w:val="009E0EBD"/>
    <w:rsid w:val="009E3558"/>
    <w:rsid w:val="009E5FC0"/>
    <w:rsid w:val="009E68AF"/>
    <w:rsid w:val="009E72DE"/>
    <w:rsid w:val="009E7689"/>
    <w:rsid w:val="009F092F"/>
    <w:rsid w:val="009F2FA7"/>
    <w:rsid w:val="009F4B4D"/>
    <w:rsid w:val="00A11AAF"/>
    <w:rsid w:val="00A144BC"/>
    <w:rsid w:val="00A14D81"/>
    <w:rsid w:val="00A1586E"/>
    <w:rsid w:val="00A2130A"/>
    <w:rsid w:val="00A26BF0"/>
    <w:rsid w:val="00A37322"/>
    <w:rsid w:val="00A429F5"/>
    <w:rsid w:val="00A42D28"/>
    <w:rsid w:val="00A47C1B"/>
    <w:rsid w:val="00A50A27"/>
    <w:rsid w:val="00A5158A"/>
    <w:rsid w:val="00A55572"/>
    <w:rsid w:val="00A67072"/>
    <w:rsid w:val="00A71932"/>
    <w:rsid w:val="00A729DB"/>
    <w:rsid w:val="00A814DA"/>
    <w:rsid w:val="00A84C10"/>
    <w:rsid w:val="00A855CD"/>
    <w:rsid w:val="00A90069"/>
    <w:rsid w:val="00A915ED"/>
    <w:rsid w:val="00A9316D"/>
    <w:rsid w:val="00A952E6"/>
    <w:rsid w:val="00A9538D"/>
    <w:rsid w:val="00A95594"/>
    <w:rsid w:val="00A97A51"/>
    <w:rsid w:val="00AA0B9B"/>
    <w:rsid w:val="00AA138B"/>
    <w:rsid w:val="00AA3431"/>
    <w:rsid w:val="00AA7B5F"/>
    <w:rsid w:val="00AB2E05"/>
    <w:rsid w:val="00AB4A8C"/>
    <w:rsid w:val="00AB5FB3"/>
    <w:rsid w:val="00AC2554"/>
    <w:rsid w:val="00AD0312"/>
    <w:rsid w:val="00AD32A1"/>
    <w:rsid w:val="00AD4779"/>
    <w:rsid w:val="00AE3873"/>
    <w:rsid w:val="00AE66AA"/>
    <w:rsid w:val="00AF09F8"/>
    <w:rsid w:val="00AF2262"/>
    <w:rsid w:val="00AF66F2"/>
    <w:rsid w:val="00AF6899"/>
    <w:rsid w:val="00AF6FF2"/>
    <w:rsid w:val="00B04444"/>
    <w:rsid w:val="00B06B9D"/>
    <w:rsid w:val="00B139B0"/>
    <w:rsid w:val="00B14B10"/>
    <w:rsid w:val="00B17733"/>
    <w:rsid w:val="00B2161F"/>
    <w:rsid w:val="00B24751"/>
    <w:rsid w:val="00B25897"/>
    <w:rsid w:val="00B275BB"/>
    <w:rsid w:val="00B32159"/>
    <w:rsid w:val="00B3634F"/>
    <w:rsid w:val="00B373BA"/>
    <w:rsid w:val="00B377C4"/>
    <w:rsid w:val="00B41878"/>
    <w:rsid w:val="00B53F36"/>
    <w:rsid w:val="00B60555"/>
    <w:rsid w:val="00B6467A"/>
    <w:rsid w:val="00B731DE"/>
    <w:rsid w:val="00B84177"/>
    <w:rsid w:val="00B953AD"/>
    <w:rsid w:val="00B95413"/>
    <w:rsid w:val="00B95F54"/>
    <w:rsid w:val="00BA0E70"/>
    <w:rsid w:val="00BA28BE"/>
    <w:rsid w:val="00BA38AF"/>
    <w:rsid w:val="00BC64EF"/>
    <w:rsid w:val="00BC67F9"/>
    <w:rsid w:val="00BD482A"/>
    <w:rsid w:val="00BD61F6"/>
    <w:rsid w:val="00BE283C"/>
    <w:rsid w:val="00BF2154"/>
    <w:rsid w:val="00C003BF"/>
    <w:rsid w:val="00C00B6F"/>
    <w:rsid w:val="00C01C6A"/>
    <w:rsid w:val="00C02BCA"/>
    <w:rsid w:val="00C06C3C"/>
    <w:rsid w:val="00C11E30"/>
    <w:rsid w:val="00C20CC7"/>
    <w:rsid w:val="00C23073"/>
    <w:rsid w:val="00C25485"/>
    <w:rsid w:val="00C36310"/>
    <w:rsid w:val="00C41116"/>
    <w:rsid w:val="00C5054D"/>
    <w:rsid w:val="00C50BCE"/>
    <w:rsid w:val="00C5231C"/>
    <w:rsid w:val="00C5283E"/>
    <w:rsid w:val="00C56F0D"/>
    <w:rsid w:val="00C63674"/>
    <w:rsid w:val="00C71536"/>
    <w:rsid w:val="00C719B0"/>
    <w:rsid w:val="00C71E77"/>
    <w:rsid w:val="00C75C8F"/>
    <w:rsid w:val="00C813D2"/>
    <w:rsid w:val="00C8375E"/>
    <w:rsid w:val="00C85EE6"/>
    <w:rsid w:val="00C87A1C"/>
    <w:rsid w:val="00C945D8"/>
    <w:rsid w:val="00C94D30"/>
    <w:rsid w:val="00C95288"/>
    <w:rsid w:val="00CB3036"/>
    <w:rsid w:val="00CB7FF0"/>
    <w:rsid w:val="00CC04D2"/>
    <w:rsid w:val="00CD1149"/>
    <w:rsid w:val="00CD2993"/>
    <w:rsid w:val="00CD2F13"/>
    <w:rsid w:val="00CD42DA"/>
    <w:rsid w:val="00CD5333"/>
    <w:rsid w:val="00CF31C1"/>
    <w:rsid w:val="00CF465E"/>
    <w:rsid w:val="00CF4B12"/>
    <w:rsid w:val="00CF6C5B"/>
    <w:rsid w:val="00CF7E31"/>
    <w:rsid w:val="00D16366"/>
    <w:rsid w:val="00D2184A"/>
    <w:rsid w:val="00D22F0D"/>
    <w:rsid w:val="00D3438D"/>
    <w:rsid w:val="00D40DD5"/>
    <w:rsid w:val="00D449CC"/>
    <w:rsid w:val="00D6091C"/>
    <w:rsid w:val="00D7194A"/>
    <w:rsid w:val="00D74184"/>
    <w:rsid w:val="00D75563"/>
    <w:rsid w:val="00D76981"/>
    <w:rsid w:val="00D76E42"/>
    <w:rsid w:val="00D804F0"/>
    <w:rsid w:val="00D8553D"/>
    <w:rsid w:val="00D8664B"/>
    <w:rsid w:val="00D976AC"/>
    <w:rsid w:val="00DA1481"/>
    <w:rsid w:val="00DA558A"/>
    <w:rsid w:val="00DB5F90"/>
    <w:rsid w:val="00DC4F15"/>
    <w:rsid w:val="00DC7E91"/>
    <w:rsid w:val="00DD4B59"/>
    <w:rsid w:val="00DE0B6A"/>
    <w:rsid w:val="00DF3351"/>
    <w:rsid w:val="00DF549D"/>
    <w:rsid w:val="00DF69F2"/>
    <w:rsid w:val="00E07ACC"/>
    <w:rsid w:val="00E07D3B"/>
    <w:rsid w:val="00E224D4"/>
    <w:rsid w:val="00E27326"/>
    <w:rsid w:val="00E304DA"/>
    <w:rsid w:val="00E31AA6"/>
    <w:rsid w:val="00E33562"/>
    <w:rsid w:val="00E3581D"/>
    <w:rsid w:val="00E4567A"/>
    <w:rsid w:val="00E47794"/>
    <w:rsid w:val="00E50014"/>
    <w:rsid w:val="00E500F1"/>
    <w:rsid w:val="00E53AF7"/>
    <w:rsid w:val="00E54038"/>
    <w:rsid w:val="00E56083"/>
    <w:rsid w:val="00E56B28"/>
    <w:rsid w:val="00E617A6"/>
    <w:rsid w:val="00E728FF"/>
    <w:rsid w:val="00E81617"/>
    <w:rsid w:val="00E82385"/>
    <w:rsid w:val="00E86809"/>
    <w:rsid w:val="00E87337"/>
    <w:rsid w:val="00E95126"/>
    <w:rsid w:val="00E9611B"/>
    <w:rsid w:val="00EA076F"/>
    <w:rsid w:val="00EA4782"/>
    <w:rsid w:val="00EA53C8"/>
    <w:rsid w:val="00EB048C"/>
    <w:rsid w:val="00ED07CE"/>
    <w:rsid w:val="00ED1596"/>
    <w:rsid w:val="00ED4595"/>
    <w:rsid w:val="00EF1C36"/>
    <w:rsid w:val="00EF563C"/>
    <w:rsid w:val="00EF5ED7"/>
    <w:rsid w:val="00F003FF"/>
    <w:rsid w:val="00F00524"/>
    <w:rsid w:val="00F02A61"/>
    <w:rsid w:val="00F055FE"/>
    <w:rsid w:val="00F05869"/>
    <w:rsid w:val="00F07D58"/>
    <w:rsid w:val="00F10063"/>
    <w:rsid w:val="00F1172A"/>
    <w:rsid w:val="00F14452"/>
    <w:rsid w:val="00F231BD"/>
    <w:rsid w:val="00F26720"/>
    <w:rsid w:val="00F34A2A"/>
    <w:rsid w:val="00F43105"/>
    <w:rsid w:val="00F43140"/>
    <w:rsid w:val="00F43DEA"/>
    <w:rsid w:val="00F57B74"/>
    <w:rsid w:val="00F57C8A"/>
    <w:rsid w:val="00F63D29"/>
    <w:rsid w:val="00F70EDB"/>
    <w:rsid w:val="00F7160C"/>
    <w:rsid w:val="00F7403C"/>
    <w:rsid w:val="00F76EDF"/>
    <w:rsid w:val="00F7782D"/>
    <w:rsid w:val="00F8151F"/>
    <w:rsid w:val="00F83E34"/>
    <w:rsid w:val="00F85768"/>
    <w:rsid w:val="00F92213"/>
    <w:rsid w:val="00F92CBB"/>
    <w:rsid w:val="00FA0214"/>
    <w:rsid w:val="00FA221B"/>
    <w:rsid w:val="00FA3526"/>
    <w:rsid w:val="00FA389D"/>
    <w:rsid w:val="00FB3C80"/>
    <w:rsid w:val="00FB49F5"/>
    <w:rsid w:val="00FD1089"/>
    <w:rsid w:val="00FE0E8A"/>
    <w:rsid w:val="00FE30F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E84F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5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5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166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4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4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9A25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A25AF"/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9A25AF"/>
    <w:rPr>
      <w:sz w:val="16"/>
      <w:szCs w:val="16"/>
    </w:rPr>
  </w:style>
  <w:style w:type="paragraph" w:styleId="ad">
    <w:name w:val="List Paragraph"/>
    <w:aliases w:val="Bullet Number,Индексы,Num Bullet 1,FooterText,numbered,Paragraphe de liste1,lp1,ТЗ список,Абзац списка литеральный,ПС - Нумерованный,Абзац списка нумерованный,Подпись рисунка,Маркированный список_уровень1,List Paragraph,Заговок Марина,4.2.2"/>
    <w:basedOn w:val="a"/>
    <w:link w:val="ae"/>
    <w:uiPriority w:val="34"/>
    <w:qFormat/>
    <w:rsid w:val="00FA3526"/>
    <w:pPr>
      <w:spacing w:after="16" w:line="385" w:lineRule="auto"/>
      <w:ind w:left="720" w:right="2" w:firstLine="710"/>
      <w:contextualSpacing/>
      <w:jc w:val="both"/>
    </w:pPr>
    <w:rPr>
      <w:color w:val="000000"/>
      <w:sz w:val="28"/>
      <w:szCs w:val="22"/>
    </w:rPr>
  </w:style>
  <w:style w:type="character" w:customStyle="1" w:styleId="ae">
    <w:name w:val="Абзац списка Знак"/>
    <w:aliases w:val="Bullet Number Знак,Индексы Знак,Num Bullet 1 Знак,FooterText Знак,numbered Знак,Paragraphe de liste1 Знак,lp1 Знак,ТЗ список Знак,Абзац списка литеральный Знак,ПС - Нумерованный Знак,Абзац списка нумерованный Знак,Подпись рисунка Знак"/>
    <w:link w:val="ad"/>
    <w:uiPriority w:val="34"/>
    <w:qFormat/>
    <w:locked/>
    <w:rsid w:val="00FA352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A3526"/>
    <w:pPr>
      <w:ind w:right="2" w:firstLine="710"/>
      <w:jc w:val="both"/>
    </w:pPr>
    <w:rPr>
      <w:color w:val="000000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A352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A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5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5D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166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4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04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9A25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A25AF"/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9A25AF"/>
    <w:rPr>
      <w:sz w:val="16"/>
      <w:szCs w:val="16"/>
    </w:rPr>
  </w:style>
  <w:style w:type="paragraph" w:styleId="ad">
    <w:name w:val="List Paragraph"/>
    <w:aliases w:val="Bullet Number,Индексы,Num Bullet 1,FooterText,numbered,Paragraphe de liste1,lp1,ТЗ список,Абзац списка литеральный,ПС - Нумерованный,Абзац списка нумерованный,Подпись рисунка,Маркированный список_уровень1,List Paragraph,Заговок Марина,4.2.2"/>
    <w:basedOn w:val="a"/>
    <w:link w:val="ae"/>
    <w:uiPriority w:val="34"/>
    <w:qFormat/>
    <w:rsid w:val="00FA3526"/>
    <w:pPr>
      <w:spacing w:after="16" w:line="385" w:lineRule="auto"/>
      <w:ind w:left="720" w:right="2" w:firstLine="710"/>
      <w:contextualSpacing/>
      <w:jc w:val="both"/>
    </w:pPr>
    <w:rPr>
      <w:color w:val="000000"/>
      <w:sz w:val="28"/>
      <w:szCs w:val="22"/>
    </w:rPr>
  </w:style>
  <w:style w:type="character" w:customStyle="1" w:styleId="ae">
    <w:name w:val="Абзац списка Знак"/>
    <w:aliases w:val="Bullet Number Знак,Индексы Знак,Num Bullet 1 Знак,FooterText Знак,numbered Знак,Paragraphe de liste1 Знак,lp1 Знак,ТЗ список Знак,Абзац списка литеральный Знак,ПС - Нумерованный Знак,Абзац списка нумерованный Знак,Подпись рисунка Знак"/>
    <w:link w:val="ad"/>
    <w:uiPriority w:val="34"/>
    <w:qFormat/>
    <w:locked/>
    <w:rsid w:val="00FA352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FA3526"/>
    <w:pPr>
      <w:ind w:right="2" w:firstLine="710"/>
      <w:jc w:val="both"/>
    </w:pPr>
    <w:rPr>
      <w:color w:val="000000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A352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A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Альбертович</dc:creator>
  <cp:lastModifiedBy>Пользователь</cp:lastModifiedBy>
  <cp:revision>7</cp:revision>
  <cp:lastPrinted>2022-01-18T09:37:00Z</cp:lastPrinted>
  <dcterms:created xsi:type="dcterms:W3CDTF">2025-06-09T13:46:00Z</dcterms:created>
  <dcterms:modified xsi:type="dcterms:W3CDTF">2025-06-20T08:51:00Z</dcterms:modified>
</cp:coreProperties>
</file>