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rPr>
                <w:noProof/>
              </w:rPr>
              <w:drawing>
                <wp:inline distT="0" distB="0" distL="0" distR="0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C0DB8" w:rsidRDefault="00DC0DB8" w:rsidP="00DC0DB8">
      <w:pPr>
        <w:jc w:val="center"/>
        <w:rPr>
          <w:b/>
          <w:sz w:val="26"/>
          <w:szCs w:val="26"/>
        </w:rPr>
      </w:pPr>
    </w:p>
    <w:p w:rsidR="00C97F56" w:rsidRPr="00C97F56" w:rsidRDefault="00C97F56" w:rsidP="00DC0DB8">
      <w:pPr>
        <w:jc w:val="center"/>
        <w:rPr>
          <w:b/>
          <w:sz w:val="26"/>
          <w:szCs w:val="26"/>
        </w:rPr>
      </w:pPr>
      <w:r w:rsidRPr="00C97F56">
        <w:rPr>
          <w:b/>
          <w:sz w:val="26"/>
          <w:szCs w:val="26"/>
        </w:rPr>
        <w:t>РАСПОРЯЖЕНИЕ</w:t>
      </w:r>
    </w:p>
    <w:p w:rsidR="00CE3C3D" w:rsidRDefault="00C97F56" w:rsidP="00DC0DB8">
      <w:pPr>
        <w:jc w:val="center"/>
        <w:rPr>
          <w:b/>
          <w:sz w:val="26"/>
          <w:szCs w:val="26"/>
        </w:rPr>
      </w:pPr>
      <w:r w:rsidRPr="00C97F56">
        <w:rPr>
          <w:b/>
          <w:sz w:val="26"/>
          <w:szCs w:val="26"/>
        </w:rPr>
        <w:t>ТШÖКТÖМ</w:t>
      </w:r>
    </w:p>
    <w:p w:rsidR="00DC0DB8" w:rsidRDefault="00DC0DB8" w:rsidP="00DC0DB8">
      <w:pPr>
        <w:jc w:val="center"/>
        <w:rPr>
          <w:b/>
          <w:sz w:val="26"/>
          <w:szCs w:val="26"/>
        </w:rPr>
      </w:pPr>
    </w:p>
    <w:p w:rsidR="00DC0DB8" w:rsidRPr="00A642BC" w:rsidRDefault="00DC0DB8" w:rsidP="00DC0DB8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</w:p>
          <w:p w:rsidR="00CE3C3D" w:rsidRPr="00DC0ADA" w:rsidRDefault="00D14254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571939">
              <w:rPr>
                <w:bCs/>
                <w:sz w:val="26"/>
                <w:szCs w:val="26"/>
                <w:u w:val="single"/>
              </w:rPr>
              <w:t xml:space="preserve">  3 </w:t>
            </w:r>
            <w:r w:rsidR="00DC0DB8">
              <w:rPr>
                <w:bCs/>
                <w:sz w:val="26"/>
                <w:szCs w:val="26"/>
                <w:u w:val="single"/>
              </w:rPr>
              <w:t xml:space="preserve">  июня   </w:t>
            </w:r>
            <w:r>
              <w:rPr>
                <w:bCs/>
                <w:sz w:val="26"/>
                <w:szCs w:val="26"/>
                <w:u w:val="single"/>
              </w:rPr>
              <w:t>2025</w:t>
            </w:r>
            <w:r w:rsidR="00DC0DB8"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DB8" w:rsidRDefault="00CE3C3D" w:rsidP="00D31613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DC0DB8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CE3C3D" w:rsidRPr="00DC0ADA" w:rsidRDefault="00DC0DB8" w:rsidP="00AC3B1C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="00571939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2864FC">
              <w:rPr>
                <w:bCs/>
                <w:sz w:val="26"/>
                <w:szCs w:val="26"/>
              </w:rPr>
              <w:t xml:space="preserve">     № </w:t>
            </w:r>
            <w:r w:rsidR="00571939">
              <w:rPr>
                <w:bCs/>
                <w:sz w:val="26"/>
                <w:szCs w:val="26"/>
              </w:rPr>
              <w:t xml:space="preserve">459 - </w:t>
            </w:r>
            <w:proofErr w:type="gramStart"/>
            <w:r w:rsidR="00571939">
              <w:rPr>
                <w:bCs/>
                <w:sz w:val="26"/>
                <w:szCs w:val="26"/>
              </w:rPr>
              <w:t>р</w:t>
            </w:r>
            <w:proofErr w:type="gramEnd"/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</w:t>
      </w:r>
      <w:r w:rsidR="00B56FD0">
        <w:rPr>
          <w:sz w:val="26"/>
          <w:szCs w:val="26"/>
        </w:rPr>
        <w:t>распоряжение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>«Печора» от 2</w:t>
      </w:r>
      <w:r w:rsidR="00B56FD0">
        <w:rPr>
          <w:sz w:val="26"/>
          <w:szCs w:val="26"/>
        </w:rPr>
        <w:t>0</w:t>
      </w:r>
      <w:r w:rsidRPr="00DC0ADA">
        <w:rPr>
          <w:sz w:val="26"/>
          <w:szCs w:val="26"/>
        </w:rPr>
        <w:t>.</w:t>
      </w:r>
      <w:r w:rsidR="00B56FD0">
        <w:rPr>
          <w:sz w:val="26"/>
          <w:szCs w:val="26"/>
        </w:rPr>
        <w:t>05</w:t>
      </w:r>
      <w:r w:rsidRPr="00DC0ADA">
        <w:rPr>
          <w:sz w:val="26"/>
          <w:szCs w:val="26"/>
        </w:rPr>
        <w:t>.20</w:t>
      </w:r>
      <w:r w:rsidR="00B56FD0">
        <w:rPr>
          <w:sz w:val="26"/>
          <w:szCs w:val="26"/>
        </w:rPr>
        <w:t>25</w:t>
      </w:r>
      <w:r w:rsidR="00405CFB">
        <w:rPr>
          <w:sz w:val="26"/>
          <w:szCs w:val="26"/>
        </w:rPr>
        <w:t xml:space="preserve">года </w:t>
      </w:r>
      <w:r w:rsidRPr="00DC0ADA">
        <w:rPr>
          <w:sz w:val="26"/>
          <w:szCs w:val="26"/>
        </w:rPr>
        <w:t xml:space="preserve">№ </w:t>
      </w:r>
      <w:r w:rsidR="00B56FD0">
        <w:rPr>
          <w:sz w:val="26"/>
          <w:szCs w:val="26"/>
        </w:rPr>
        <w:t>420-р</w:t>
      </w:r>
    </w:p>
    <w:p w:rsidR="00CE3C3D" w:rsidRPr="00DC0ADA" w:rsidRDefault="00CE3C3D" w:rsidP="00CE3C3D">
      <w:pPr>
        <w:rPr>
          <w:sz w:val="26"/>
          <w:szCs w:val="26"/>
        </w:rPr>
      </w:pPr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5A13C6" w:rsidP="005A13C6">
      <w:pPr>
        <w:ind w:firstLine="708"/>
        <w:jc w:val="both"/>
        <w:rPr>
          <w:sz w:val="26"/>
          <w:szCs w:val="26"/>
        </w:rPr>
      </w:pPr>
      <w:r w:rsidRPr="005A13C6">
        <w:rPr>
          <w:sz w:val="26"/>
          <w:szCs w:val="26"/>
        </w:rPr>
        <w:t>В целях подготовки и проведения мероприятий, посвященных праздничной дате</w:t>
      </w:r>
      <w:r w:rsidR="00CE3C3D" w:rsidRPr="00DC0ADA">
        <w:rPr>
          <w:sz w:val="26"/>
          <w:szCs w:val="26"/>
        </w:rPr>
        <w:t>:</w:t>
      </w:r>
    </w:p>
    <w:p w:rsidR="00CE3C3D" w:rsidRDefault="00CE3C3D" w:rsidP="00CE3C3D">
      <w:pPr>
        <w:rPr>
          <w:sz w:val="26"/>
          <w:szCs w:val="26"/>
        </w:rPr>
      </w:pPr>
    </w:p>
    <w:p w:rsidR="00DC0DB8" w:rsidRPr="00DC0ADA" w:rsidRDefault="00DC0DB8" w:rsidP="00CE3C3D">
      <w:pPr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 Внести в </w:t>
      </w:r>
      <w:r w:rsidR="00AC3B1C">
        <w:rPr>
          <w:sz w:val="26"/>
          <w:szCs w:val="26"/>
        </w:rPr>
        <w:t>распоряжение</w:t>
      </w:r>
      <w:r w:rsidRPr="00DC0ADA">
        <w:rPr>
          <w:sz w:val="26"/>
          <w:szCs w:val="26"/>
        </w:rPr>
        <w:t xml:space="preserve"> администрации муниципального района «Печора» от </w:t>
      </w:r>
      <w:r w:rsidR="00AC3B1C" w:rsidRPr="00AC3B1C">
        <w:rPr>
          <w:sz w:val="26"/>
          <w:szCs w:val="26"/>
        </w:rPr>
        <w:t xml:space="preserve">20.05.2025 года № 420-р  </w:t>
      </w:r>
      <w:r w:rsidRPr="00DC0ADA">
        <w:rPr>
          <w:sz w:val="26"/>
          <w:szCs w:val="26"/>
        </w:rPr>
        <w:t>«</w:t>
      </w:r>
      <w:r w:rsidR="00AC3B1C" w:rsidRPr="00AC3B1C">
        <w:rPr>
          <w:sz w:val="26"/>
          <w:szCs w:val="26"/>
        </w:rPr>
        <w:t>Об утверждении Плана мероприятий, посвященных  Дню России</w:t>
      </w:r>
      <w:r w:rsidRPr="00DC0ADA">
        <w:rPr>
          <w:sz w:val="26"/>
          <w:szCs w:val="26"/>
        </w:rPr>
        <w:t xml:space="preserve">» </w:t>
      </w:r>
      <w:r w:rsidR="00AC3B1C">
        <w:rPr>
          <w:sz w:val="26"/>
          <w:szCs w:val="26"/>
        </w:rPr>
        <w:t xml:space="preserve">(далее – Распоряжение) </w:t>
      </w:r>
      <w:r w:rsidRPr="00DC0ADA">
        <w:rPr>
          <w:sz w:val="26"/>
          <w:szCs w:val="26"/>
        </w:rPr>
        <w:t>следующие изменения:</w:t>
      </w:r>
    </w:p>
    <w:p w:rsidR="00AC3B1C" w:rsidRDefault="00CE3C3D" w:rsidP="006111C5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</w:r>
      <w:r w:rsidR="006111C5">
        <w:rPr>
          <w:sz w:val="26"/>
          <w:szCs w:val="26"/>
        </w:rPr>
        <w:t xml:space="preserve">1.1. </w:t>
      </w:r>
      <w:r w:rsidR="00DC0DB8">
        <w:rPr>
          <w:sz w:val="26"/>
          <w:szCs w:val="26"/>
        </w:rPr>
        <w:t>Приложение 2 р</w:t>
      </w:r>
      <w:r w:rsidR="00AC3B1C">
        <w:rPr>
          <w:sz w:val="26"/>
          <w:szCs w:val="26"/>
        </w:rPr>
        <w:t>аспоряжения изложить в редакции согласно приложению.</w:t>
      </w:r>
    </w:p>
    <w:p w:rsidR="00CE3C3D" w:rsidRPr="00DC0ADA" w:rsidRDefault="00CE3C3D" w:rsidP="006111C5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</w:t>
      </w:r>
      <w:r w:rsidR="00DC0DB8">
        <w:rPr>
          <w:sz w:val="26"/>
          <w:szCs w:val="26"/>
        </w:rPr>
        <w:t xml:space="preserve"> </w:t>
      </w:r>
      <w:r w:rsidRPr="00DC0ADA">
        <w:rPr>
          <w:sz w:val="26"/>
          <w:szCs w:val="26"/>
        </w:rPr>
        <w:t xml:space="preserve">Настоящее </w:t>
      </w:r>
      <w:r w:rsidR="003C18CF">
        <w:rPr>
          <w:sz w:val="26"/>
          <w:szCs w:val="26"/>
        </w:rPr>
        <w:t>распоряжение</w:t>
      </w:r>
      <w:r w:rsidRPr="00DC0ADA">
        <w:rPr>
          <w:sz w:val="26"/>
          <w:szCs w:val="26"/>
        </w:rPr>
        <w:t xml:space="preserve"> вступает в силу со дня подписания и подлежит размещению на официальном сайте муниципального района МР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2864FC" w:rsidRPr="002864FC" w:rsidRDefault="0046400F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2864FC" w:rsidRPr="002864F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864FC" w:rsidRPr="002864FC">
        <w:rPr>
          <w:sz w:val="26"/>
          <w:szCs w:val="26"/>
        </w:rPr>
        <w:t xml:space="preserve"> муниципального района </w:t>
      </w:r>
      <w:r w:rsidR="00A53DCB">
        <w:rPr>
          <w:sz w:val="26"/>
          <w:szCs w:val="26"/>
        </w:rPr>
        <w:t xml:space="preserve">«Печора» </w:t>
      </w:r>
      <w:r w:rsidR="002864FC" w:rsidRPr="002864FC">
        <w:rPr>
          <w:sz w:val="26"/>
          <w:szCs w:val="26"/>
        </w:rPr>
        <w:t xml:space="preserve">-                                                                </w:t>
      </w:r>
    </w:p>
    <w:p w:rsidR="00F336F2" w:rsidRDefault="00A53DCB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46400F">
        <w:rPr>
          <w:sz w:val="26"/>
          <w:szCs w:val="26"/>
        </w:rPr>
        <w:t>я</w:t>
      </w:r>
      <w:r w:rsidR="002864FC" w:rsidRPr="002864FC">
        <w:rPr>
          <w:sz w:val="26"/>
          <w:szCs w:val="26"/>
        </w:rPr>
        <w:t xml:space="preserve"> администрации                  </w:t>
      </w:r>
      <w:r w:rsidR="00AC5747">
        <w:rPr>
          <w:sz w:val="26"/>
          <w:szCs w:val="26"/>
        </w:rPr>
        <w:t xml:space="preserve">                                                   </w:t>
      </w:r>
      <w:r w:rsidR="002864FC" w:rsidRPr="002864FC">
        <w:rPr>
          <w:sz w:val="26"/>
          <w:szCs w:val="26"/>
        </w:rPr>
        <w:t xml:space="preserve"> </w:t>
      </w:r>
      <w:r w:rsidR="0046400F">
        <w:rPr>
          <w:sz w:val="26"/>
          <w:szCs w:val="26"/>
        </w:rPr>
        <w:t>Г.С. Яковина</w:t>
      </w: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C0DB8" w:rsidRDefault="00DC0DB8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571939" w:rsidRDefault="00571939" w:rsidP="002864FC">
      <w:pPr>
        <w:jc w:val="both"/>
        <w:rPr>
          <w:sz w:val="26"/>
          <w:szCs w:val="26"/>
        </w:rPr>
      </w:pPr>
    </w:p>
    <w:p w:rsidR="00D52C6A" w:rsidRPr="00D52C6A" w:rsidRDefault="00D52C6A" w:rsidP="00D52C6A">
      <w:pPr>
        <w:ind w:hanging="180"/>
        <w:jc w:val="right"/>
        <w:rPr>
          <w:sz w:val="26"/>
          <w:szCs w:val="26"/>
        </w:rPr>
      </w:pPr>
      <w:r w:rsidRPr="00D52C6A">
        <w:rPr>
          <w:sz w:val="26"/>
          <w:szCs w:val="26"/>
        </w:rPr>
        <w:lastRenderedPageBreak/>
        <w:t xml:space="preserve">Приложение </w:t>
      </w:r>
    </w:p>
    <w:p w:rsidR="00D52C6A" w:rsidRPr="00D52C6A" w:rsidRDefault="00D52C6A" w:rsidP="00D52C6A">
      <w:pPr>
        <w:ind w:hanging="180"/>
        <w:jc w:val="right"/>
        <w:rPr>
          <w:sz w:val="26"/>
          <w:szCs w:val="26"/>
        </w:rPr>
      </w:pPr>
      <w:r w:rsidRPr="00D52C6A">
        <w:rPr>
          <w:sz w:val="26"/>
          <w:szCs w:val="26"/>
        </w:rPr>
        <w:t xml:space="preserve">к распоряжению </w:t>
      </w:r>
    </w:p>
    <w:p w:rsidR="00D52C6A" w:rsidRPr="00D52C6A" w:rsidRDefault="00D52C6A" w:rsidP="00D52C6A">
      <w:pPr>
        <w:ind w:hanging="180"/>
        <w:jc w:val="right"/>
        <w:rPr>
          <w:sz w:val="26"/>
          <w:szCs w:val="26"/>
        </w:rPr>
      </w:pPr>
      <w:r w:rsidRPr="00D52C6A">
        <w:rPr>
          <w:sz w:val="26"/>
          <w:szCs w:val="26"/>
        </w:rPr>
        <w:t xml:space="preserve">администрации МР «Печора» </w:t>
      </w:r>
    </w:p>
    <w:p w:rsidR="00D52C6A" w:rsidRDefault="00D52C6A" w:rsidP="00D52C6A">
      <w:pPr>
        <w:ind w:hanging="180"/>
        <w:jc w:val="right"/>
        <w:rPr>
          <w:sz w:val="26"/>
          <w:szCs w:val="26"/>
        </w:rPr>
      </w:pPr>
      <w:r w:rsidRPr="00D52C6A">
        <w:rPr>
          <w:sz w:val="26"/>
          <w:szCs w:val="26"/>
        </w:rPr>
        <w:t xml:space="preserve">                                                                   </w:t>
      </w:r>
      <w:r w:rsidR="00DC0DB8">
        <w:rPr>
          <w:sz w:val="26"/>
          <w:szCs w:val="26"/>
        </w:rPr>
        <w:t xml:space="preserve">         от</w:t>
      </w:r>
      <w:r w:rsidR="00571939">
        <w:rPr>
          <w:sz w:val="26"/>
          <w:szCs w:val="26"/>
        </w:rPr>
        <w:t xml:space="preserve">  3</w:t>
      </w:r>
      <w:r w:rsidR="00DC0DB8">
        <w:rPr>
          <w:sz w:val="26"/>
          <w:szCs w:val="26"/>
        </w:rPr>
        <w:t xml:space="preserve"> июня</w:t>
      </w:r>
      <w:r w:rsidRPr="00D52C6A">
        <w:rPr>
          <w:sz w:val="26"/>
          <w:szCs w:val="26"/>
        </w:rPr>
        <w:t xml:space="preserve">  2025 г. №</w:t>
      </w:r>
      <w:r w:rsidR="00571939">
        <w:rPr>
          <w:sz w:val="26"/>
          <w:szCs w:val="26"/>
        </w:rPr>
        <w:t xml:space="preserve"> 459</w:t>
      </w:r>
      <w:r w:rsidRPr="00D52C6A">
        <w:rPr>
          <w:sz w:val="26"/>
          <w:szCs w:val="26"/>
        </w:rPr>
        <w:t xml:space="preserve"> - </w:t>
      </w:r>
      <w:proofErr w:type="gramStart"/>
      <w:r w:rsidRPr="00D52C6A">
        <w:rPr>
          <w:sz w:val="26"/>
          <w:szCs w:val="26"/>
        </w:rPr>
        <w:t>р</w:t>
      </w:r>
      <w:proofErr w:type="gramEnd"/>
    </w:p>
    <w:p w:rsidR="00D52C6A" w:rsidRDefault="00D52C6A" w:rsidP="00D52C6A">
      <w:pPr>
        <w:ind w:hanging="180"/>
        <w:jc w:val="right"/>
        <w:rPr>
          <w:sz w:val="26"/>
          <w:szCs w:val="26"/>
        </w:rPr>
      </w:pPr>
    </w:p>
    <w:p w:rsidR="00D52C6A" w:rsidRPr="00D52C6A" w:rsidRDefault="00D52C6A" w:rsidP="00D52C6A">
      <w:pPr>
        <w:ind w:hanging="18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D52C6A">
        <w:rPr>
          <w:sz w:val="26"/>
          <w:szCs w:val="26"/>
        </w:rPr>
        <w:t xml:space="preserve">Приложение 2 </w:t>
      </w:r>
    </w:p>
    <w:p w:rsidR="00D52C6A" w:rsidRPr="00D52C6A" w:rsidRDefault="00D52C6A" w:rsidP="00D52C6A">
      <w:pPr>
        <w:ind w:hanging="180"/>
        <w:jc w:val="right"/>
        <w:rPr>
          <w:sz w:val="26"/>
          <w:szCs w:val="26"/>
        </w:rPr>
      </w:pPr>
      <w:r w:rsidRPr="00D52C6A">
        <w:rPr>
          <w:sz w:val="26"/>
          <w:szCs w:val="26"/>
        </w:rPr>
        <w:t xml:space="preserve">к распоряжению </w:t>
      </w:r>
    </w:p>
    <w:p w:rsidR="00D52C6A" w:rsidRPr="00D52C6A" w:rsidRDefault="00D52C6A" w:rsidP="00D52C6A">
      <w:pPr>
        <w:ind w:hanging="180"/>
        <w:jc w:val="right"/>
        <w:rPr>
          <w:sz w:val="26"/>
          <w:szCs w:val="26"/>
        </w:rPr>
      </w:pPr>
      <w:r w:rsidRPr="00D52C6A">
        <w:rPr>
          <w:sz w:val="26"/>
          <w:szCs w:val="26"/>
        </w:rPr>
        <w:t xml:space="preserve">администрации МР «Печора» </w:t>
      </w:r>
    </w:p>
    <w:p w:rsidR="00D52C6A" w:rsidRPr="00D52C6A" w:rsidRDefault="00D52C6A" w:rsidP="00D52C6A">
      <w:pPr>
        <w:tabs>
          <w:tab w:val="left" w:pos="8647"/>
          <w:tab w:val="left" w:pos="9355"/>
        </w:tabs>
        <w:ind w:hanging="180"/>
        <w:jc w:val="right"/>
        <w:rPr>
          <w:sz w:val="26"/>
          <w:szCs w:val="26"/>
        </w:rPr>
      </w:pPr>
      <w:r w:rsidRPr="00D52C6A">
        <w:rPr>
          <w:sz w:val="26"/>
          <w:szCs w:val="26"/>
        </w:rPr>
        <w:t xml:space="preserve">                                                                            от «</w:t>
      </w:r>
      <w:r>
        <w:rPr>
          <w:sz w:val="26"/>
          <w:szCs w:val="26"/>
        </w:rPr>
        <w:t xml:space="preserve">20» мая </w:t>
      </w:r>
      <w:r w:rsidRPr="00D52C6A">
        <w:rPr>
          <w:sz w:val="26"/>
          <w:szCs w:val="26"/>
        </w:rPr>
        <w:t xml:space="preserve">2025 г. № </w:t>
      </w:r>
      <w:r>
        <w:rPr>
          <w:sz w:val="26"/>
          <w:szCs w:val="26"/>
        </w:rPr>
        <w:t>420</w:t>
      </w:r>
      <w:r w:rsidRPr="00D52C6A">
        <w:rPr>
          <w:sz w:val="26"/>
          <w:szCs w:val="26"/>
        </w:rPr>
        <w:t xml:space="preserve"> - р</w:t>
      </w:r>
    </w:p>
    <w:p w:rsidR="00D52C6A" w:rsidRPr="00D52C6A" w:rsidRDefault="00D52C6A" w:rsidP="00D52C6A">
      <w:pPr>
        <w:ind w:right="-598"/>
        <w:jc w:val="both"/>
        <w:rPr>
          <w:sz w:val="26"/>
          <w:szCs w:val="26"/>
        </w:rPr>
      </w:pPr>
    </w:p>
    <w:p w:rsidR="00D52C6A" w:rsidRPr="00D52C6A" w:rsidRDefault="00D52C6A" w:rsidP="00D52C6A">
      <w:pPr>
        <w:jc w:val="center"/>
        <w:rPr>
          <w:rFonts w:eastAsia="Calibri"/>
          <w:sz w:val="26"/>
          <w:szCs w:val="26"/>
          <w:lang w:eastAsia="en-US"/>
        </w:rPr>
      </w:pPr>
      <w:r w:rsidRPr="00D52C6A">
        <w:rPr>
          <w:rFonts w:eastAsia="Calibri"/>
          <w:sz w:val="26"/>
          <w:szCs w:val="26"/>
          <w:lang w:eastAsia="en-US"/>
        </w:rPr>
        <w:t xml:space="preserve">План </w:t>
      </w:r>
    </w:p>
    <w:p w:rsidR="00D52C6A" w:rsidRPr="00D52C6A" w:rsidRDefault="00D52C6A" w:rsidP="00D52C6A">
      <w:pPr>
        <w:jc w:val="center"/>
        <w:rPr>
          <w:rFonts w:eastAsia="Calibri"/>
          <w:sz w:val="26"/>
          <w:szCs w:val="26"/>
          <w:lang w:eastAsia="en-US"/>
        </w:rPr>
      </w:pPr>
      <w:r w:rsidRPr="00D52C6A">
        <w:rPr>
          <w:rFonts w:eastAsia="Calibri"/>
          <w:sz w:val="26"/>
          <w:szCs w:val="26"/>
          <w:lang w:eastAsia="en-US"/>
        </w:rPr>
        <w:t>мероприятий, посвященных Дню России</w:t>
      </w:r>
    </w:p>
    <w:p w:rsidR="00D52C6A" w:rsidRPr="00D52C6A" w:rsidRDefault="00D52C6A" w:rsidP="00D52C6A">
      <w:pPr>
        <w:spacing w:after="200" w:line="276" w:lineRule="auto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1"/>
        <w:gridCol w:w="2959"/>
        <w:gridCol w:w="2393"/>
      </w:tblGrid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suppressAutoHyphens/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D52C6A" w:rsidRPr="00D52C6A" w:rsidRDefault="00D52C6A" w:rsidP="00D52C6A">
            <w:pPr>
              <w:suppressAutoHyphens/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Мероприятие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suppressAutoHyphens/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93" w:type="dxa"/>
          </w:tcPr>
          <w:p w:rsidR="00D52C6A" w:rsidRPr="00D52C6A" w:rsidRDefault="00D52C6A" w:rsidP="00D52C6A">
            <w:pPr>
              <w:suppressAutoHyphens/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D52C6A" w:rsidRPr="00D52C6A" w:rsidTr="00507859">
        <w:tc>
          <w:tcPr>
            <w:tcW w:w="9571" w:type="dxa"/>
            <w:gridSpan w:val="4"/>
          </w:tcPr>
          <w:p w:rsidR="00D52C6A" w:rsidRPr="00D52C6A" w:rsidRDefault="00D52C6A" w:rsidP="00D52C6A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  <w:r w:rsidRPr="00D52C6A">
              <w:rPr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Поздравление главы муниципального района «Печора» – руководителя администрации 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06 - 12.06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Официальный сайт муниципального района «Печора»,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СМИ,  социальные сети</w:t>
            </w:r>
          </w:p>
        </w:tc>
        <w:tc>
          <w:tcPr>
            <w:tcW w:w="2393" w:type="dxa"/>
            <w:vMerge w:val="restart"/>
            <w:vAlign w:val="center"/>
          </w:tcPr>
          <w:p w:rsidR="00D52C6A" w:rsidRPr="00D52C6A" w:rsidRDefault="00D52C6A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Отдел информационно-аналитической работы и информационных технологий администрации</w:t>
            </w:r>
          </w:p>
          <w:p w:rsidR="00D52C6A" w:rsidRPr="00D52C6A" w:rsidRDefault="00D52C6A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Опубликование анонса праздничных мероприятий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Согласно плану мероприятий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Официальный сайт муниципального района «Печора», 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СМИ,  социальные сети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Информационное сопровождение праздничных мероприятий</w:t>
            </w:r>
          </w:p>
        </w:tc>
        <w:tc>
          <w:tcPr>
            <w:tcW w:w="2959" w:type="dxa"/>
            <w:vAlign w:val="center"/>
          </w:tcPr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Согласно плану мероприятий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Официальный сайт муниципального района «Печора»,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СМИ,  социальные сети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 xml:space="preserve">Адресное поздравление </w:t>
            </w:r>
            <w:r w:rsidRPr="00D52C6A">
              <w:rPr>
                <w:sz w:val="26"/>
                <w:szCs w:val="26"/>
              </w:rPr>
              <w:t xml:space="preserve">Главы РК, 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Членов Правительства РК, Министров РК, 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Депутатов </w:t>
            </w:r>
            <w:proofErr w:type="gramStart"/>
            <w:r w:rsidRPr="00D52C6A">
              <w:rPr>
                <w:sz w:val="26"/>
                <w:szCs w:val="26"/>
              </w:rPr>
              <w:t>Государственного</w:t>
            </w:r>
            <w:proofErr w:type="gramEnd"/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Совета РК, 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Депутата Государственной Думы РФ, 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членов Совета Федерации РК, 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руководителей иных структур РК, 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глав муниципальных образований РК и МР </w:t>
            </w:r>
            <w:r w:rsidRPr="00D52C6A">
              <w:rPr>
                <w:sz w:val="26"/>
                <w:szCs w:val="26"/>
              </w:rPr>
              <w:lastRenderedPageBreak/>
              <w:t xml:space="preserve">«Печора», 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Депутатов Совета МР «Печора»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959" w:type="dxa"/>
          </w:tcPr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lastRenderedPageBreak/>
              <w:t>до 12.06</w:t>
            </w:r>
          </w:p>
        </w:tc>
        <w:tc>
          <w:tcPr>
            <w:tcW w:w="2393" w:type="dxa"/>
            <w:vAlign w:val="center"/>
          </w:tcPr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center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Отдел по вопросам социальной политики, здравоохранения и взаимодействия с общественными объединениями администрации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center"/>
              <w:rPr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МР «Печора»</w:t>
            </w: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Организация праздничной торговли (при проведении праздничных мероприятий)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с 10.00 час.</w:t>
            </w:r>
          </w:p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пл. Юбилейная</w:t>
            </w:r>
          </w:p>
        </w:tc>
        <w:tc>
          <w:tcPr>
            <w:tcW w:w="2393" w:type="dxa"/>
            <w:vAlign w:val="center"/>
          </w:tcPr>
          <w:p w:rsidR="00D52C6A" w:rsidRPr="00D52C6A" w:rsidRDefault="00D52C6A" w:rsidP="00D52C6A">
            <w:pPr>
              <w:tabs>
                <w:tab w:val="left" w:pos="0"/>
              </w:tabs>
              <w:suppressAutoHyphens/>
              <w:ind w:right="-1"/>
              <w:jc w:val="center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Отдел экономики и инвестиций администрации МР «Печора»</w:t>
            </w:r>
          </w:p>
        </w:tc>
      </w:tr>
      <w:tr w:rsidR="00D52C6A" w:rsidRPr="00D52C6A" w:rsidTr="00507859">
        <w:tc>
          <w:tcPr>
            <w:tcW w:w="9571" w:type="dxa"/>
            <w:gridSpan w:val="4"/>
          </w:tcPr>
          <w:p w:rsidR="00D52C6A" w:rsidRPr="00D52C6A" w:rsidRDefault="00D52C6A" w:rsidP="00D52C6A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  <w:r w:rsidRPr="00D52C6A">
              <w:rPr>
                <w:b/>
                <w:sz w:val="26"/>
                <w:szCs w:val="26"/>
              </w:rPr>
              <w:t>Культурно-массовые мероприятия</w:t>
            </w: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Конкурсы рисунков, выставки детского творчества, фотовыставки: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«Россия глазами детей»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«Россия - Родина моя»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«Моя Россия»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«Моя родина - Россия»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«Моя малая родина»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«Символы России»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«Я в России»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02 - 11.06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Дошкольные образовательные и общеобразовательные организации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  <w:tc>
          <w:tcPr>
            <w:tcW w:w="2393" w:type="dxa"/>
            <w:vMerge w:val="restart"/>
          </w:tcPr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52C6A">
              <w:rPr>
                <w:color w:val="000000"/>
                <w:sz w:val="26"/>
                <w:szCs w:val="26"/>
                <w:lang w:eastAsia="en-US"/>
              </w:rPr>
              <w:t>Управление образования</w:t>
            </w: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52C6A">
              <w:rPr>
                <w:color w:val="000000"/>
                <w:sz w:val="26"/>
                <w:szCs w:val="26"/>
                <w:lang w:eastAsia="en-US"/>
              </w:rPr>
              <w:t>МР «Печора»</w:t>
            </w: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center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52C6A">
              <w:rPr>
                <w:color w:val="000000"/>
                <w:sz w:val="26"/>
                <w:szCs w:val="26"/>
                <w:lang w:eastAsia="en-US"/>
              </w:rPr>
              <w:t>Управление образования</w:t>
            </w:r>
          </w:p>
          <w:p w:rsidR="00D52C6A" w:rsidRPr="00D52C6A" w:rsidRDefault="00D52C6A" w:rsidP="00D52C6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52C6A">
              <w:rPr>
                <w:color w:val="000000"/>
                <w:sz w:val="26"/>
                <w:szCs w:val="26"/>
                <w:lang w:eastAsia="en-US"/>
              </w:rPr>
              <w:t>МР «Печора»</w:t>
            </w: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Трудовой десант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«Зелёная Россия»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09 - 11.06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Летний трудовой лагерь при МОУ «СОШ № 2»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D52C6A" w:rsidRPr="00D52C6A" w:rsidTr="00507859">
        <w:trPr>
          <w:trHeight w:val="1394"/>
        </w:trPr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Концертная программа ко Дню России «Мы – дети твои, Россия!» (закрытие летней смены «Непоседы»)</w:t>
            </w:r>
          </w:p>
        </w:tc>
        <w:tc>
          <w:tcPr>
            <w:tcW w:w="2959" w:type="dxa"/>
            <w:shd w:val="clear" w:color="auto" w:fill="auto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11.06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с 11.30 до 13.30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ул. М. Булгаковой, д.11,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Концертный зал МАУ ДО «ДДТ» г. Печора </w:t>
            </w:r>
          </w:p>
        </w:tc>
        <w:tc>
          <w:tcPr>
            <w:tcW w:w="2393" w:type="dxa"/>
            <w:vMerge/>
            <w:shd w:val="clear" w:color="auto" w:fill="auto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Флешмобы: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«Флаг России»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«Россия – Родина моя»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«С Днем России»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05 - 11.06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Дошкольные образовательные и общеобразовательные организации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Музыкальные  праздники, игровые программы,  физкультурные развлечения: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«Вся страна – огромный дом»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«Всё это Родиной зовётся»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«Моя Россия»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«Подвижные и хороводные игры народов России»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Русские народные игры: «Золотые ворота» «Плетень», «Ручеек»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«Россия – наш дом»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«Рекорды России»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lastRenderedPageBreak/>
              <w:t xml:space="preserve">Турнир знатоков «Мы </w:t>
            </w:r>
            <w:proofErr w:type="gramStart"/>
            <w:r w:rsidRPr="00D52C6A">
              <w:rPr>
                <w:sz w:val="26"/>
                <w:szCs w:val="26"/>
              </w:rPr>
              <w:t>–б</w:t>
            </w:r>
            <w:proofErr w:type="gramEnd"/>
            <w:r w:rsidRPr="00D52C6A">
              <w:rPr>
                <w:sz w:val="26"/>
                <w:szCs w:val="26"/>
              </w:rPr>
              <w:t>удущее России»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lastRenderedPageBreak/>
              <w:t>09 - 11.06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Дошкольные образовательные и общеобразовательные организации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D52C6A" w:rsidRPr="00D52C6A" w:rsidTr="00507859">
        <w:trPr>
          <w:trHeight w:val="2649"/>
        </w:trPr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Просмотр видеороликов, мультфильмов, презентаций:</w:t>
            </w:r>
          </w:p>
          <w:p w:rsidR="00D52C6A" w:rsidRPr="00D52C6A" w:rsidRDefault="00D52C6A" w:rsidP="00D52C6A">
            <w:pPr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«Страна бескрайних просторов»</w:t>
            </w:r>
          </w:p>
          <w:p w:rsidR="00D52C6A" w:rsidRPr="00D52C6A" w:rsidRDefault="00D52C6A" w:rsidP="00D52C6A">
            <w:pPr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«Россия глазами детей»</w:t>
            </w:r>
          </w:p>
          <w:p w:rsidR="00D52C6A" w:rsidRPr="00D52C6A" w:rsidRDefault="00D52C6A" w:rsidP="00D52C6A">
            <w:pPr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«Мы живем в России. Москва»</w:t>
            </w:r>
          </w:p>
          <w:p w:rsidR="00D52C6A" w:rsidRPr="00D52C6A" w:rsidRDefault="00D52C6A" w:rsidP="00D52C6A">
            <w:pPr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«Моя земля, моя Россия»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09 - 11.06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Дошкольные образовательные и общеобразовательные организации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Беседы с детьми: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«Мой любимый детский сад»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«Моя Родина»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«Город, в котором я живу»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«Богатство природы родного края»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«Великие люди России»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«Москва – столица нашей Родины»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Путешествие в мир истории «От древней Руси до новой России»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09 - 11.06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Дошкольные образовательные и общеобразовательные организации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Квесты: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«Телом и духом сильны - дети нашей страны!»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«Путешествие по России»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«Моя Родина»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«В поисках символов России!»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09 - 11.06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Дошкольные образовательные и общеобразовательные организации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 xml:space="preserve">Конкурсы чтецов: </w:t>
            </w:r>
          </w:p>
          <w:p w:rsidR="00D52C6A" w:rsidRPr="00D52C6A" w:rsidRDefault="00D52C6A" w:rsidP="00D52C6A">
            <w:pPr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 xml:space="preserve">«С чего начинается Родина» для воспитанников </w:t>
            </w:r>
          </w:p>
          <w:p w:rsidR="00D52C6A" w:rsidRPr="00D52C6A" w:rsidRDefault="00D52C6A" w:rsidP="00D52C6A">
            <w:pPr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Поэтическая гостиная</w:t>
            </w:r>
          </w:p>
          <w:p w:rsidR="00D52C6A" w:rsidRPr="00D52C6A" w:rsidRDefault="00D52C6A" w:rsidP="00D52C6A">
            <w:pPr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 xml:space="preserve">«Россия - Родина моя!»  </w:t>
            </w:r>
          </w:p>
          <w:p w:rsidR="00D52C6A" w:rsidRPr="00D52C6A" w:rsidRDefault="00D52C6A" w:rsidP="00D52C6A">
            <w:pPr>
              <w:jc w:val="both"/>
              <w:rPr>
                <w:bCs/>
                <w:sz w:val="26"/>
                <w:szCs w:val="26"/>
              </w:rPr>
            </w:pPr>
            <w:r w:rsidRPr="00D52C6A">
              <w:rPr>
                <w:bCs/>
                <w:sz w:val="26"/>
                <w:szCs w:val="26"/>
              </w:rPr>
              <w:t>«Мы читаем стихи про Россию»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09 - 11.06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Дошкольные образовательные и общеобразовательные организации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Тематические мероприятия, посвященные Дню России: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«Моя Родина – Россия»: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«Широка страна моя родная»;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«Мы – дети России»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«Край, в котором я живу»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«Страна бескрайних просторов»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10 - 11.06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Дошкольные образовательные и общеобразовательные организации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Квест-игра «Я люблю тебя, </w:t>
            </w:r>
            <w:r w:rsidRPr="00D52C6A">
              <w:rPr>
                <w:sz w:val="26"/>
                <w:szCs w:val="26"/>
              </w:rPr>
              <w:lastRenderedPageBreak/>
              <w:t>Россия»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lastRenderedPageBreak/>
              <w:t>11.06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lastRenderedPageBreak/>
              <w:t>с 11.00 до 12.00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ул. Ленина, д. 26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МАУ ДО «ДДТ»</w:t>
            </w:r>
          </w:p>
        </w:tc>
        <w:tc>
          <w:tcPr>
            <w:tcW w:w="2393" w:type="dxa"/>
            <w:vMerge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rFonts w:eastAsia="Calibri"/>
                <w:sz w:val="26"/>
                <w:szCs w:val="26"/>
                <w:lang w:eastAsia="en-US"/>
              </w:rPr>
              <w:t>Турнир МР «Печора» по пулевой стрельбе, посвященное Дню России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2C6A">
              <w:rPr>
                <w:rFonts w:eastAsia="Calibri"/>
                <w:sz w:val="26"/>
                <w:szCs w:val="26"/>
                <w:lang w:eastAsia="en-US"/>
              </w:rPr>
              <w:t>12.06 в 10:00час.</w:t>
            </w:r>
          </w:p>
          <w:p w:rsidR="00D52C6A" w:rsidRPr="00D52C6A" w:rsidRDefault="00D52C6A" w:rsidP="00D52C6A">
            <w:pPr>
              <w:suppressAutoHyphens/>
              <w:spacing w:line="252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2C6A">
              <w:rPr>
                <w:rFonts w:eastAsia="Calibri"/>
                <w:sz w:val="26"/>
                <w:szCs w:val="26"/>
                <w:lang w:eastAsia="en-US"/>
              </w:rPr>
              <w:t xml:space="preserve">Тир, </w:t>
            </w:r>
          </w:p>
          <w:p w:rsidR="00D52C6A" w:rsidRPr="00D52C6A" w:rsidRDefault="00D52C6A" w:rsidP="00D52C6A">
            <w:pPr>
              <w:suppressAutoHyphens/>
              <w:spacing w:line="252" w:lineRule="auto"/>
              <w:jc w:val="both"/>
              <w:rPr>
                <w:sz w:val="26"/>
                <w:szCs w:val="26"/>
              </w:rPr>
            </w:pPr>
            <w:r w:rsidRPr="00D52C6A">
              <w:rPr>
                <w:rFonts w:eastAsia="Calibri"/>
                <w:sz w:val="26"/>
                <w:szCs w:val="26"/>
                <w:lang w:eastAsia="en-US"/>
              </w:rPr>
              <w:t>ул. Ленинградская, д. 22</w:t>
            </w:r>
          </w:p>
        </w:tc>
        <w:tc>
          <w:tcPr>
            <w:tcW w:w="2393" w:type="dxa"/>
          </w:tcPr>
          <w:p w:rsidR="00D52C6A" w:rsidRPr="00D52C6A" w:rsidRDefault="00D52C6A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Сектор по физкультуре и спорту администрации</w:t>
            </w:r>
          </w:p>
          <w:p w:rsidR="00D52C6A" w:rsidRPr="00D52C6A" w:rsidRDefault="00D52C6A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2C6A">
              <w:rPr>
                <w:rFonts w:eastAsia="Calibri"/>
                <w:sz w:val="26"/>
                <w:szCs w:val="26"/>
                <w:lang w:eastAsia="en-US"/>
              </w:rPr>
              <w:t>Акция «Мы – граждане России!»</w:t>
            </w:r>
          </w:p>
        </w:tc>
        <w:tc>
          <w:tcPr>
            <w:tcW w:w="2959" w:type="dxa"/>
          </w:tcPr>
          <w:p w:rsidR="00D52C6A" w:rsidRPr="00D52C6A" w:rsidRDefault="00D52C6A" w:rsidP="00D52C6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2C6A">
              <w:rPr>
                <w:rFonts w:eastAsia="Calibri"/>
                <w:sz w:val="26"/>
                <w:szCs w:val="26"/>
                <w:lang w:eastAsia="en-US"/>
              </w:rPr>
              <w:t>12.06</w:t>
            </w:r>
          </w:p>
          <w:p w:rsidR="00D52C6A" w:rsidRPr="00D52C6A" w:rsidRDefault="00D52C6A" w:rsidP="00D52C6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2C6A">
              <w:rPr>
                <w:rFonts w:eastAsia="Calibri"/>
                <w:sz w:val="26"/>
                <w:szCs w:val="26"/>
                <w:lang w:eastAsia="en-US"/>
              </w:rPr>
              <w:t>пл. Юбилейная</w:t>
            </w:r>
          </w:p>
        </w:tc>
        <w:tc>
          <w:tcPr>
            <w:tcW w:w="2393" w:type="dxa"/>
          </w:tcPr>
          <w:p w:rsidR="00D52C6A" w:rsidRPr="00D52C6A" w:rsidRDefault="00D52C6A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Сектор молодежной политики администрации МР «Печора»</w:t>
            </w:r>
          </w:p>
        </w:tc>
      </w:tr>
      <w:tr w:rsidR="00F44B8F" w:rsidRPr="00D52C6A" w:rsidTr="00507859">
        <w:tc>
          <w:tcPr>
            <w:tcW w:w="817" w:type="dxa"/>
          </w:tcPr>
          <w:p w:rsidR="00F44B8F" w:rsidRPr="00D52C6A" w:rsidRDefault="00F44B8F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Семейный фестиваль </w:t>
            </w:r>
            <w:proofErr w:type="gramStart"/>
            <w:r w:rsidRPr="00D52C6A">
              <w:rPr>
                <w:sz w:val="26"/>
                <w:szCs w:val="26"/>
              </w:rPr>
              <w:t>-к</w:t>
            </w:r>
            <w:proofErr w:type="gramEnd"/>
            <w:r w:rsidRPr="00D52C6A">
              <w:rPr>
                <w:sz w:val="26"/>
                <w:szCs w:val="26"/>
              </w:rPr>
              <w:t>онкурс «Это по-нашему»</w:t>
            </w:r>
          </w:p>
        </w:tc>
        <w:tc>
          <w:tcPr>
            <w:tcW w:w="2959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07 - 08.06</w:t>
            </w:r>
          </w:p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парк им. В. Дубинина</w:t>
            </w:r>
          </w:p>
        </w:tc>
        <w:tc>
          <w:tcPr>
            <w:tcW w:w="2393" w:type="dxa"/>
            <w:vMerge w:val="restart"/>
            <w:vAlign w:val="center"/>
          </w:tcPr>
          <w:p w:rsidR="00F44B8F" w:rsidRPr="00D52C6A" w:rsidRDefault="00F44B8F" w:rsidP="00D52C6A">
            <w:pPr>
              <w:jc w:val="center"/>
              <w:rPr>
                <w:sz w:val="26"/>
                <w:szCs w:val="26"/>
              </w:rPr>
            </w:pPr>
          </w:p>
          <w:p w:rsidR="00F44B8F" w:rsidRPr="00D52C6A" w:rsidRDefault="00F44B8F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Управление культуры и туризма</w:t>
            </w:r>
          </w:p>
          <w:p w:rsidR="00F44B8F" w:rsidRPr="00D52C6A" w:rsidRDefault="00F44B8F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</w:tc>
      </w:tr>
      <w:tr w:rsidR="00F44B8F" w:rsidRPr="00D52C6A" w:rsidTr="00507859">
        <w:tc>
          <w:tcPr>
            <w:tcW w:w="817" w:type="dxa"/>
          </w:tcPr>
          <w:p w:rsidR="00F44B8F" w:rsidRPr="00D52C6A" w:rsidRDefault="00F44B8F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Тематическая выставка «Заповедные места России»</w:t>
            </w:r>
          </w:p>
        </w:tc>
        <w:tc>
          <w:tcPr>
            <w:tcW w:w="2959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09 - 21.06</w:t>
            </w:r>
          </w:p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ГО «Досуг»</w:t>
            </w:r>
          </w:p>
        </w:tc>
        <w:tc>
          <w:tcPr>
            <w:tcW w:w="2393" w:type="dxa"/>
            <w:vMerge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F44B8F" w:rsidRPr="00D52C6A" w:rsidTr="00507859">
        <w:tc>
          <w:tcPr>
            <w:tcW w:w="817" w:type="dxa"/>
          </w:tcPr>
          <w:p w:rsidR="00F44B8F" w:rsidRPr="00D52C6A" w:rsidRDefault="00F44B8F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Квиз «Россия – моя страна»</w:t>
            </w:r>
          </w:p>
        </w:tc>
        <w:tc>
          <w:tcPr>
            <w:tcW w:w="2959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09.06 в 10.30 час.</w:t>
            </w:r>
          </w:p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ЦСВ «Дари добро»</w:t>
            </w:r>
          </w:p>
        </w:tc>
        <w:tc>
          <w:tcPr>
            <w:tcW w:w="2393" w:type="dxa"/>
            <w:vMerge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F44B8F" w:rsidRPr="00D52C6A" w:rsidTr="00507859">
        <w:tc>
          <w:tcPr>
            <w:tcW w:w="817" w:type="dxa"/>
          </w:tcPr>
          <w:p w:rsidR="00F44B8F" w:rsidRPr="00D52C6A" w:rsidRDefault="00F44B8F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Квиз «Россия – моя страна»</w:t>
            </w:r>
          </w:p>
        </w:tc>
        <w:tc>
          <w:tcPr>
            <w:tcW w:w="2959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09.06 в 12.30час.</w:t>
            </w:r>
          </w:p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ЦСВ «Дари добро»</w:t>
            </w:r>
          </w:p>
        </w:tc>
        <w:tc>
          <w:tcPr>
            <w:tcW w:w="2393" w:type="dxa"/>
            <w:vMerge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F44B8F" w:rsidRPr="00D52C6A" w:rsidTr="00507859">
        <w:tc>
          <w:tcPr>
            <w:tcW w:w="817" w:type="dxa"/>
          </w:tcPr>
          <w:p w:rsidR="00F44B8F" w:rsidRPr="00D52C6A" w:rsidRDefault="00F44B8F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44B8F" w:rsidRPr="00D52C6A" w:rsidRDefault="00F44B8F" w:rsidP="00D52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6"/>
                <w:szCs w:val="26"/>
              </w:rPr>
            </w:pPr>
            <w:r w:rsidRPr="00D52C6A">
              <w:rPr>
                <w:rFonts w:eastAsia="Calibri"/>
                <w:sz w:val="26"/>
                <w:szCs w:val="26"/>
              </w:rPr>
              <w:t>Интерактивная викторина «День России»</w:t>
            </w:r>
          </w:p>
        </w:tc>
        <w:tc>
          <w:tcPr>
            <w:tcW w:w="2959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11.06 в 11.00 час.</w:t>
            </w:r>
          </w:p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Детская библиотека</w:t>
            </w:r>
          </w:p>
        </w:tc>
        <w:tc>
          <w:tcPr>
            <w:tcW w:w="2393" w:type="dxa"/>
            <w:vMerge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F44B8F" w:rsidRPr="00D52C6A" w:rsidTr="00507859">
        <w:tc>
          <w:tcPr>
            <w:tcW w:w="817" w:type="dxa"/>
          </w:tcPr>
          <w:p w:rsidR="00F44B8F" w:rsidRPr="00D52C6A" w:rsidRDefault="00F44B8F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44B8F" w:rsidRPr="00D52C6A" w:rsidRDefault="00F44B8F" w:rsidP="00D52C6A">
            <w:pPr>
              <w:suppressAutoHyphens/>
              <w:autoSpaceDE w:val="0"/>
              <w:autoSpaceDN w:val="0"/>
              <w:adjustRightInd w:val="0"/>
              <w:spacing w:after="20"/>
              <w:jc w:val="both"/>
              <w:rPr>
                <w:color w:val="FF0000"/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Интерактивная викторина «Знай своё Отечество»</w:t>
            </w:r>
          </w:p>
        </w:tc>
        <w:tc>
          <w:tcPr>
            <w:tcW w:w="2959" w:type="dxa"/>
          </w:tcPr>
          <w:p w:rsidR="00F44B8F" w:rsidRPr="00D52C6A" w:rsidRDefault="00F44B8F" w:rsidP="00D52C6A">
            <w:pPr>
              <w:suppressAutoHyphens/>
              <w:autoSpaceDE w:val="0"/>
              <w:autoSpaceDN w:val="0"/>
              <w:adjustRightInd w:val="0"/>
              <w:spacing w:after="20"/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11.06 в 13.00 час. </w:t>
            </w:r>
          </w:p>
          <w:p w:rsidR="00F44B8F" w:rsidRPr="00D52C6A" w:rsidRDefault="00F44B8F" w:rsidP="00D52C6A">
            <w:pPr>
              <w:suppressAutoHyphens/>
              <w:autoSpaceDE w:val="0"/>
              <w:autoSpaceDN w:val="0"/>
              <w:adjustRightInd w:val="0"/>
              <w:spacing w:after="20"/>
              <w:jc w:val="both"/>
              <w:rPr>
                <w:color w:val="FF0000"/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Библиотека №17</w:t>
            </w:r>
          </w:p>
        </w:tc>
        <w:tc>
          <w:tcPr>
            <w:tcW w:w="2393" w:type="dxa"/>
            <w:vMerge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F44B8F" w:rsidRPr="00D52C6A" w:rsidTr="00507859">
        <w:tc>
          <w:tcPr>
            <w:tcW w:w="817" w:type="dxa"/>
          </w:tcPr>
          <w:p w:rsidR="00F44B8F" w:rsidRPr="00D52C6A" w:rsidRDefault="00F44B8F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44B8F" w:rsidRPr="00D52C6A" w:rsidRDefault="00F44B8F" w:rsidP="00D52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6"/>
                <w:szCs w:val="26"/>
              </w:rPr>
            </w:pPr>
            <w:r w:rsidRPr="00D52C6A">
              <w:rPr>
                <w:rFonts w:eastAsia="Calibri"/>
                <w:sz w:val="26"/>
                <w:szCs w:val="26"/>
              </w:rPr>
              <w:t>Мастер-класс «Триколор страны родной»</w:t>
            </w:r>
          </w:p>
        </w:tc>
        <w:tc>
          <w:tcPr>
            <w:tcW w:w="2959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11.06 в 13.00час.</w:t>
            </w:r>
          </w:p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Детская библиотека</w:t>
            </w:r>
          </w:p>
        </w:tc>
        <w:tc>
          <w:tcPr>
            <w:tcW w:w="2393" w:type="dxa"/>
            <w:vMerge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F44B8F" w:rsidRPr="00D52C6A" w:rsidTr="00507859">
        <w:tc>
          <w:tcPr>
            <w:tcW w:w="817" w:type="dxa"/>
          </w:tcPr>
          <w:p w:rsidR="00F44B8F" w:rsidRPr="00D52C6A" w:rsidRDefault="00F44B8F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44B8F" w:rsidRPr="00D52C6A" w:rsidRDefault="00F44B8F" w:rsidP="00D52C6A">
            <w:pPr>
              <w:jc w:val="both"/>
              <w:rPr>
                <w:b/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Праздничная программа «Вместе - мы большая сила, вместе - мы страна Россия!»</w:t>
            </w:r>
          </w:p>
        </w:tc>
        <w:tc>
          <w:tcPr>
            <w:tcW w:w="2959" w:type="dxa"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12.06 </w:t>
            </w:r>
            <w:r>
              <w:rPr>
                <w:sz w:val="26"/>
                <w:szCs w:val="26"/>
              </w:rPr>
              <w:t>с</w:t>
            </w:r>
            <w:r w:rsidRPr="00D52C6A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2</w:t>
            </w:r>
            <w:r w:rsidRPr="00D52C6A">
              <w:rPr>
                <w:sz w:val="26"/>
                <w:szCs w:val="26"/>
              </w:rPr>
              <w:t>.00</w:t>
            </w:r>
            <w:r w:rsidR="00D0575F">
              <w:rPr>
                <w:sz w:val="26"/>
                <w:szCs w:val="26"/>
              </w:rPr>
              <w:t xml:space="preserve"> </w:t>
            </w:r>
            <w:r>
              <w:rPr>
                <w:sz w:val="26"/>
              </w:rPr>
              <w:t xml:space="preserve">до 15.00 </w:t>
            </w:r>
            <w:r w:rsidRPr="00D52C6A">
              <w:rPr>
                <w:sz w:val="26"/>
                <w:szCs w:val="26"/>
              </w:rPr>
              <w:t>час.</w:t>
            </w:r>
          </w:p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пл. Юбилейная</w:t>
            </w:r>
          </w:p>
        </w:tc>
        <w:tc>
          <w:tcPr>
            <w:tcW w:w="2393" w:type="dxa"/>
            <w:vMerge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F44B8F" w:rsidRPr="00D52C6A" w:rsidTr="00507859">
        <w:tc>
          <w:tcPr>
            <w:tcW w:w="817" w:type="dxa"/>
          </w:tcPr>
          <w:p w:rsidR="00F44B8F" w:rsidRPr="00D52C6A" w:rsidRDefault="00F44B8F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44B8F" w:rsidRPr="00F44B8F" w:rsidRDefault="00F44B8F" w:rsidP="00D52C6A">
            <w:pPr>
              <w:jc w:val="both"/>
              <w:rPr>
                <w:sz w:val="26"/>
                <w:szCs w:val="26"/>
              </w:rPr>
            </w:pPr>
            <w:r w:rsidRPr="00F44B8F">
              <w:rPr>
                <w:sz w:val="26"/>
                <w:szCs w:val="26"/>
                <w:shd w:val="clear" w:color="auto" w:fill="FFFFFF"/>
              </w:rPr>
              <w:t>Концерт ко Дню России «Моя Родина – моя Россия!»</w:t>
            </w:r>
          </w:p>
        </w:tc>
        <w:tc>
          <w:tcPr>
            <w:tcW w:w="2959" w:type="dxa"/>
          </w:tcPr>
          <w:p w:rsidR="00F44B8F" w:rsidRPr="00F44B8F" w:rsidRDefault="00F44B8F" w:rsidP="00D52C6A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F44B8F">
              <w:rPr>
                <w:sz w:val="26"/>
                <w:szCs w:val="26"/>
                <w:shd w:val="clear" w:color="auto" w:fill="FFFFFF"/>
              </w:rPr>
              <w:t>13.06 в 12.00</w:t>
            </w:r>
            <w:r>
              <w:rPr>
                <w:sz w:val="26"/>
                <w:szCs w:val="26"/>
                <w:shd w:val="clear" w:color="auto" w:fill="FFFFFF"/>
              </w:rPr>
              <w:t xml:space="preserve"> час.</w:t>
            </w:r>
          </w:p>
          <w:p w:rsidR="00F44B8F" w:rsidRPr="00F44B8F" w:rsidRDefault="00F44B8F" w:rsidP="00D52C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площадка перед МБУ «МКО «Меридиан»</w:t>
            </w:r>
          </w:p>
        </w:tc>
        <w:tc>
          <w:tcPr>
            <w:tcW w:w="2393" w:type="dxa"/>
            <w:vMerge/>
          </w:tcPr>
          <w:p w:rsidR="00F44B8F" w:rsidRPr="00D52C6A" w:rsidRDefault="00F44B8F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9571" w:type="dxa"/>
            <w:gridSpan w:val="4"/>
          </w:tcPr>
          <w:p w:rsidR="00D52C6A" w:rsidRPr="00D52C6A" w:rsidRDefault="00D52C6A" w:rsidP="00D52C6A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6"/>
                <w:szCs w:val="26"/>
              </w:rPr>
            </w:pPr>
            <w:r w:rsidRPr="00D52C6A">
              <w:rPr>
                <w:b/>
                <w:sz w:val="26"/>
                <w:szCs w:val="26"/>
              </w:rPr>
              <w:t>Мероприятия в поселениях МР «Печора»</w:t>
            </w:r>
          </w:p>
        </w:tc>
      </w:tr>
      <w:tr w:rsidR="00D52C6A" w:rsidRPr="00D52C6A" w:rsidTr="00507859">
        <w:trPr>
          <w:trHeight w:val="890"/>
        </w:trPr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Игровая программа «Я живу в России»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11.06 в 10.00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МДОУ «Детский сад»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 пгт. Кожва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(ДК п. Озёрный)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Управление культуры и туризма</w:t>
            </w:r>
          </w:p>
          <w:p w:rsidR="00D52C6A" w:rsidRPr="00D52C6A" w:rsidRDefault="00D52C6A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Управление культуры и туризма</w:t>
            </w:r>
          </w:p>
          <w:p w:rsidR="00D52C6A" w:rsidRPr="00D52C6A" w:rsidRDefault="00D52C6A" w:rsidP="00D52C6A">
            <w:pPr>
              <w:jc w:val="center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МР «Печора»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rPr>
          <w:trHeight w:val="585"/>
        </w:trPr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Игровая программа                       «С любовью к России!»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11.06 в 12.00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с. Приуральское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rPr>
          <w:trHeight w:val="537"/>
        </w:trPr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Беседа «Символы России»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11.06 в 13.00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п. Красный Яг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Выставка детского творчества «Моя Родина – Россия»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11.06 в 14.00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п. Путеец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Квест-игра                                  «В поисках символа </w:t>
            </w:r>
            <w:r w:rsidRPr="00D52C6A">
              <w:rPr>
                <w:sz w:val="26"/>
                <w:szCs w:val="26"/>
              </w:rPr>
              <w:lastRenderedPageBreak/>
              <w:t>России»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lastRenderedPageBreak/>
              <w:t>11.06 в 15.00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п. Путеец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Музыкальная гостиная             «Над Россией моей»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11.06 в 18.00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п. Каджером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Акция «Поём гимн вместе!»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11.06 в 19.00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п. Каджером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Концерт «Тебе, Россия, посвящается»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12.00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ДД п. Зеленоборск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Квест-игра                          «Родина – это родная земля»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12.00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с. Соколово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Акция «Мы – Дети России!» 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12.00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п. Чикшино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Концерт «Светлый край берёз – моя Россия!»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13.00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пгт. Кожва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Концерт                                   «Ты живи, моя Россия»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13.00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п. Озёрный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Праздничная развлекательная программа «Взрослые и малыши, веселитесь от души»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13.00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п. Чикшино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Концерт «С Россией в сердце навсегда!»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13.00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ДД д. Даниловка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proofErr w:type="gramStart"/>
            <w:r w:rsidRPr="00D52C6A">
              <w:rPr>
                <w:sz w:val="26"/>
                <w:szCs w:val="26"/>
              </w:rPr>
              <w:t>Праздничная</w:t>
            </w:r>
            <w:proofErr w:type="gramEnd"/>
            <w:r w:rsidRPr="00D52C6A">
              <w:rPr>
                <w:sz w:val="26"/>
                <w:szCs w:val="26"/>
              </w:rPr>
              <w:t xml:space="preserve"> концертная «Что может быть лучше России?»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13.30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п. Изъяю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Спортивные состязания по волейболу «Мы – Россияне!»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14.00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ДК с. </w:t>
            </w:r>
            <w:proofErr w:type="gramStart"/>
            <w:r w:rsidRPr="00D52C6A">
              <w:rPr>
                <w:sz w:val="26"/>
                <w:szCs w:val="26"/>
              </w:rPr>
              <w:t>Приуральское</w:t>
            </w:r>
            <w:proofErr w:type="gramEnd"/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Развлекательная программа «Вместе мы – Россия»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15.00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ДД д. Медвежская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Вечер отдыха                               «В кругу друзей»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12.06 в 21.00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 xml:space="preserve">ДК с. </w:t>
            </w:r>
            <w:proofErr w:type="gramStart"/>
            <w:r w:rsidRPr="00D52C6A">
              <w:rPr>
                <w:sz w:val="26"/>
                <w:szCs w:val="26"/>
              </w:rPr>
              <w:t>Приуральское</w:t>
            </w:r>
            <w:proofErr w:type="gramEnd"/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  <w:tr w:rsidR="00D52C6A" w:rsidRPr="00D52C6A" w:rsidTr="00507859">
        <w:tc>
          <w:tcPr>
            <w:tcW w:w="817" w:type="dxa"/>
          </w:tcPr>
          <w:p w:rsidR="00D52C6A" w:rsidRPr="00D52C6A" w:rsidRDefault="00D52C6A" w:rsidP="00D52C6A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Праздничная программа         «Что может быть лучше России?»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13.06 в 10.30 час.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ГБУ РК «Печорский ДИПИ» пгт. Кожва,</w:t>
            </w:r>
          </w:p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  <w:r w:rsidRPr="00D52C6A">
              <w:rPr>
                <w:sz w:val="26"/>
                <w:szCs w:val="26"/>
              </w:rPr>
              <w:t>ДК п. Изъяю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C6A" w:rsidRPr="00D52C6A" w:rsidRDefault="00D52C6A" w:rsidP="00D52C6A">
            <w:pPr>
              <w:jc w:val="both"/>
              <w:rPr>
                <w:sz w:val="26"/>
                <w:szCs w:val="26"/>
              </w:rPr>
            </w:pPr>
          </w:p>
        </w:tc>
      </w:tr>
    </w:tbl>
    <w:p w:rsidR="00D52C6A" w:rsidRPr="00D52C6A" w:rsidRDefault="00D52C6A" w:rsidP="00D52C6A">
      <w:pPr>
        <w:spacing w:after="200" w:line="276" w:lineRule="auto"/>
        <w:jc w:val="both"/>
        <w:rPr>
          <w:sz w:val="26"/>
          <w:szCs w:val="26"/>
        </w:rPr>
      </w:pPr>
    </w:p>
    <w:p w:rsidR="00D52C6A" w:rsidRPr="00D52C6A" w:rsidRDefault="00D52C6A" w:rsidP="00D52C6A">
      <w:pPr>
        <w:spacing w:after="200" w:line="276" w:lineRule="auto"/>
        <w:jc w:val="center"/>
        <w:rPr>
          <w:sz w:val="26"/>
          <w:szCs w:val="26"/>
        </w:rPr>
      </w:pPr>
      <w:r w:rsidRPr="00D52C6A">
        <w:rPr>
          <w:sz w:val="26"/>
          <w:szCs w:val="26"/>
        </w:rPr>
        <w:t>______________________________________</w:t>
      </w:r>
      <w:r w:rsidR="00571939">
        <w:rPr>
          <w:sz w:val="26"/>
          <w:szCs w:val="26"/>
        </w:rPr>
        <w:t>».</w:t>
      </w:r>
      <w:bookmarkStart w:id="0" w:name="_GoBack"/>
      <w:bookmarkEnd w:id="0"/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Default="00D52C6A" w:rsidP="002864FC">
      <w:pPr>
        <w:jc w:val="both"/>
        <w:rPr>
          <w:sz w:val="26"/>
          <w:szCs w:val="26"/>
        </w:rPr>
      </w:pPr>
    </w:p>
    <w:p w:rsidR="00D52C6A" w:rsidRPr="00CE3C3D" w:rsidRDefault="00D52C6A" w:rsidP="002864FC">
      <w:pPr>
        <w:jc w:val="both"/>
        <w:rPr>
          <w:sz w:val="26"/>
          <w:szCs w:val="26"/>
        </w:rPr>
      </w:pPr>
    </w:p>
    <w:sectPr w:rsidR="00D52C6A" w:rsidRPr="00CE3C3D" w:rsidSect="005719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A1A50"/>
    <w:multiLevelType w:val="hybridMultilevel"/>
    <w:tmpl w:val="D8C0F0D6"/>
    <w:lvl w:ilvl="0" w:tplc="347CDD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32F56"/>
    <w:multiLevelType w:val="hybridMultilevel"/>
    <w:tmpl w:val="4F30363A"/>
    <w:lvl w:ilvl="0" w:tplc="90EE6F0A">
      <w:start w:val="1"/>
      <w:numFmt w:val="decimal"/>
      <w:lvlText w:val="%1."/>
      <w:lvlJc w:val="righ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C70"/>
    <w:rsid w:val="000235BD"/>
    <w:rsid w:val="0007059E"/>
    <w:rsid w:val="000830DE"/>
    <w:rsid w:val="000E3D32"/>
    <w:rsid w:val="00163A1C"/>
    <w:rsid w:val="001A60F6"/>
    <w:rsid w:val="002864FC"/>
    <w:rsid w:val="002D134F"/>
    <w:rsid w:val="00347D77"/>
    <w:rsid w:val="003C18CF"/>
    <w:rsid w:val="003F675C"/>
    <w:rsid w:val="00405CFB"/>
    <w:rsid w:val="0046400F"/>
    <w:rsid w:val="004F3041"/>
    <w:rsid w:val="00571939"/>
    <w:rsid w:val="005A13C6"/>
    <w:rsid w:val="005A6B8E"/>
    <w:rsid w:val="006111C5"/>
    <w:rsid w:val="006F2EE2"/>
    <w:rsid w:val="0071378D"/>
    <w:rsid w:val="007B55DD"/>
    <w:rsid w:val="007D76E9"/>
    <w:rsid w:val="008F2368"/>
    <w:rsid w:val="00954D8A"/>
    <w:rsid w:val="0098205B"/>
    <w:rsid w:val="00A53DCB"/>
    <w:rsid w:val="00A95444"/>
    <w:rsid w:val="00AC3B1C"/>
    <w:rsid w:val="00AC5747"/>
    <w:rsid w:val="00B56FD0"/>
    <w:rsid w:val="00B97521"/>
    <w:rsid w:val="00BC766A"/>
    <w:rsid w:val="00BD1A65"/>
    <w:rsid w:val="00BF041F"/>
    <w:rsid w:val="00C16412"/>
    <w:rsid w:val="00C97E3F"/>
    <w:rsid w:val="00C97F56"/>
    <w:rsid w:val="00CE3C3D"/>
    <w:rsid w:val="00D0575F"/>
    <w:rsid w:val="00D14254"/>
    <w:rsid w:val="00D31613"/>
    <w:rsid w:val="00D52C6A"/>
    <w:rsid w:val="00D628FA"/>
    <w:rsid w:val="00DA3BAA"/>
    <w:rsid w:val="00DB7C70"/>
    <w:rsid w:val="00DC0DB8"/>
    <w:rsid w:val="00E71CC1"/>
    <w:rsid w:val="00E85B3F"/>
    <w:rsid w:val="00EF2F0B"/>
    <w:rsid w:val="00F1109F"/>
    <w:rsid w:val="00F275C3"/>
    <w:rsid w:val="00F336F2"/>
    <w:rsid w:val="00F44B8F"/>
    <w:rsid w:val="00F9003A"/>
    <w:rsid w:val="00FC6A5F"/>
    <w:rsid w:val="00FF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5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5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88FB-33E6-4F91-AB70-51EC41BB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Светличный ДВ</dc:creator>
  <cp:lastModifiedBy>Пользователь</cp:lastModifiedBy>
  <cp:revision>7</cp:revision>
  <cp:lastPrinted>2025-06-03T12:15:00Z</cp:lastPrinted>
  <dcterms:created xsi:type="dcterms:W3CDTF">2025-06-03T11:18:00Z</dcterms:created>
  <dcterms:modified xsi:type="dcterms:W3CDTF">2025-06-03T12:24:00Z</dcterms:modified>
</cp:coreProperties>
</file>