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C74" w:rsidRPr="00021C74" w:rsidRDefault="00021C74" w:rsidP="00021C74">
      <w:pPr>
        <w:jc w:val="right"/>
        <w:rPr>
          <w:sz w:val="22"/>
          <w:szCs w:val="22"/>
        </w:rPr>
      </w:pPr>
      <w:r w:rsidRPr="00021C74">
        <w:rPr>
          <w:sz w:val="22"/>
          <w:szCs w:val="22"/>
        </w:rPr>
        <w:t>Приложение 4</w:t>
      </w:r>
    </w:p>
    <w:p w:rsidR="00021C74" w:rsidRPr="00021C74" w:rsidRDefault="00021C74" w:rsidP="00021C74">
      <w:pPr>
        <w:jc w:val="right"/>
        <w:rPr>
          <w:sz w:val="22"/>
          <w:szCs w:val="22"/>
        </w:rPr>
      </w:pPr>
      <w:r w:rsidRPr="00021C74">
        <w:rPr>
          <w:sz w:val="22"/>
          <w:szCs w:val="22"/>
        </w:rPr>
        <w:t>к распоряжению администрации МР «Печора»</w:t>
      </w:r>
    </w:p>
    <w:p w:rsidR="00021C74" w:rsidRPr="00021C74" w:rsidRDefault="00FC587C" w:rsidP="00021C74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26 февраля 2025 г. №  139 - </w:t>
      </w:r>
      <w:proofErr w:type="gramStart"/>
      <w:r>
        <w:rPr>
          <w:sz w:val="22"/>
          <w:szCs w:val="22"/>
        </w:rPr>
        <w:t>р</w:t>
      </w:r>
      <w:bookmarkStart w:id="0" w:name="_GoBack"/>
      <w:bookmarkEnd w:id="0"/>
      <w:proofErr w:type="gramEnd"/>
    </w:p>
    <w:p w:rsidR="0006675B" w:rsidRDefault="0006675B" w:rsidP="00021C74">
      <w:pPr>
        <w:rPr>
          <w:szCs w:val="26"/>
        </w:rPr>
      </w:pPr>
    </w:p>
    <w:p w:rsidR="0006675B" w:rsidRPr="00A224F1" w:rsidRDefault="0006675B" w:rsidP="0006675B">
      <w:pPr>
        <w:jc w:val="center"/>
        <w:rPr>
          <w:szCs w:val="26"/>
        </w:rPr>
      </w:pPr>
    </w:p>
    <w:p w:rsidR="0006675B" w:rsidRPr="00EC6095" w:rsidRDefault="0006675B" w:rsidP="00021C74">
      <w:pPr>
        <w:jc w:val="center"/>
        <w:rPr>
          <w:b/>
          <w:szCs w:val="26"/>
        </w:rPr>
      </w:pPr>
      <w:r w:rsidRPr="00EC6095">
        <w:rPr>
          <w:b/>
          <w:szCs w:val="26"/>
        </w:rPr>
        <w:t xml:space="preserve">Смета расходов на </w:t>
      </w:r>
      <w:r w:rsidR="00FC5601">
        <w:rPr>
          <w:b/>
          <w:szCs w:val="26"/>
        </w:rPr>
        <w:t xml:space="preserve">проведение </w:t>
      </w:r>
      <w:r w:rsidR="00021C74">
        <w:rPr>
          <w:b/>
          <w:szCs w:val="26"/>
        </w:rPr>
        <w:t>мероприятий, посвященных празднованию Масленицы</w:t>
      </w:r>
    </w:p>
    <w:p w:rsidR="0006675B" w:rsidRPr="00EC6095" w:rsidRDefault="0006675B" w:rsidP="0006675B">
      <w:pPr>
        <w:jc w:val="center"/>
        <w:rPr>
          <w:b/>
          <w:szCs w:val="26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3087"/>
        <w:gridCol w:w="2057"/>
        <w:gridCol w:w="2053"/>
        <w:gridCol w:w="1985"/>
      </w:tblGrid>
      <w:tr w:rsidR="00480E35" w:rsidRPr="00AB2217" w:rsidTr="00EF7F98">
        <w:trPr>
          <w:trHeight w:val="864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35" w:rsidRPr="00892C1C" w:rsidRDefault="00480E35" w:rsidP="00795C69">
            <w:pPr>
              <w:jc w:val="center"/>
              <w:rPr>
                <w:b/>
                <w:szCs w:val="26"/>
              </w:rPr>
            </w:pPr>
            <w:r w:rsidRPr="00892C1C">
              <w:rPr>
                <w:b/>
                <w:szCs w:val="26"/>
              </w:rPr>
              <w:t xml:space="preserve"> п/п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E35" w:rsidRPr="00892C1C" w:rsidRDefault="00480E35" w:rsidP="00795C69">
            <w:pPr>
              <w:jc w:val="center"/>
              <w:rPr>
                <w:b/>
                <w:szCs w:val="26"/>
              </w:rPr>
            </w:pPr>
            <w:r w:rsidRPr="00892C1C">
              <w:rPr>
                <w:b/>
                <w:szCs w:val="26"/>
              </w:rPr>
              <w:t>Наименование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35" w:rsidRPr="00892C1C" w:rsidRDefault="00480E35" w:rsidP="00795C69">
            <w:pPr>
              <w:jc w:val="center"/>
              <w:rPr>
                <w:b/>
                <w:szCs w:val="26"/>
              </w:rPr>
            </w:pPr>
            <w:r w:rsidRPr="00892C1C">
              <w:rPr>
                <w:b/>
                <w:szCs w:val="26"/>
              </w:rPr>
              <w:t>Сумма, руб.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35" w:rsidRPr="00892C1C" w:rsidRDefault="00480E35" w:rsidP="00795C69">
            <w:pPr>
              <w:jc w:val="center"/>
              <w:rPr>
                <w:rFonts w:eastAsia="Calibri"/>
                <w:b/>
                <w:szCs w:val="26"/>
              </w:rPr>
            </w:pPr>
            <w:r w:rsidRPr="00892C1C">
              <w:rPr>
                <w:rFonts w:eastAsia="Calibri"/>
                <w:b/>
                <w:szCs w:val="26"/>
              </w:rPr>
              <w:t>Учреждение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35" w:rsidRPr="00892C1C" w:rsidRDefault="00480E35" w:rsidP="00795C69">
            <w:pPr>
              <w:jc w:val="center"/>
              <w:rPr>
                <w:rFonts w:eastAsia="Calibri"/>
                <w:b/>
                <w:szCs w:val="26"/>
              </w:rPr>
            </w:pPr>
            <w:r w:rsidRPr="00892C1C">
              <w:rPr>
                <w:rFonts w:eastAsia="Calibri"/>
                <w:b/>
                <w:szCs w:val="26"/>
              </w:rPr>
              <w:t>Бюджет</w:t>
            </w:r>
          </w:p>
        </w:tc>
      </w:tr>
      <w:tr w:rsidR="00C14D66" w:rsidRPr="00B36ECF" w:rsidTr="00EF7F98">
        <w:trPr>
          <w:trHeight w:val="879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14D66" w:rsidRPr="00480E35" w:rsidRDefault="00C14D66" w:rsidP="00795C69">
            <w:pPr>
              <w:jc w:val="center"/>
              <w:rPr>
                <w:szCs w:val="26"/>
              </w:rPr>
            </w:pPr>
            <w:r w:rsidRPr="00480E35">
              <w:rPr>
                <w:szCs w:val="26"/>
              </w:rPr>
              <w:t>1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D66" w:rsidRPr="00480E35" w:rsidRDefault="00C14D66" w:rsidP="00021C74">
            <w:pPr>
              <w:rPr>
                <w:szCs w:val="26"/>
              </w:rPr>
            </w:pPr>
            <w:r w:rsidRPr="00480E35">
              <w:rPr>
                <w:szCs w:val="26"/>
              </w:rPr>
              <w:t>Приобретение призов для работ площадок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D66" w:rsidRPr="00480E35" w:rsidRDefault="00C14D66" w:rsidP="00795C69">
            <w:pPr>
              <w:jc w:val="center"/>
              <w:rPr>
                <w:szCs w:val="26"/>
              </w:rPr>
            </w:pPr>
            <w:r w:rsidRPr="00480E35">
              <w:rPr>
                <w:szCs w:val="26"/>
              </w:rPr>
              <w:t>15 000,0</w:t>
            </w:r>
          </w:p>
        </w:tc>
        <w:tc>
          <w:tcPr>
            <w:tcW w:w="205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C14D66" w:rsidRPr="00480E35" w:rsidRDefault="00C14D66" w:rsidP="00795C69">
            <w:pPr>
              <w:jc w:val="center"/>
              <w:rPr>
                <w:szCs w:val="26"/>
              </w:rPr>
            </w:pPr>
            <w:r w:rsidRPr="00480E35">
              <w:rPr>
                <w:szCs w:val="26"/>
              </w:rPr>
              <w:t>МБУ ГО «Досуг»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C14D66" w:rsidRPr="00480E35" w:rsidRDefault="00C14D66" w:rsidP="00795C69">
            <w:pPr>
              <w:jc w:val="center"/>
              <w:rPr>
                <w:szCs w:val="26"/>
              </w:rPr>
            </w:pPr>
            <w:r w:rsidRPr="00480E35">
              <w:rPr>
                <w:szCs w:val="26"/>
              </w:rPr>
              <w:t>Бюджет МО ГП «Печора»</w:t>
            </w:r>
          </w:p>
        </w:tc>
      </w:tr>
      <w:tr w:rsidR="00C14D66" w:rsidRPr="00B36ECF" w:rsidTr="00EF7F98">
        <w:trPr>
          <w:trHeight w:val="622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14D66" w:rsidRPr="00480E35" w:rsidRDefault="00C14D66" w:rsidP="00795C6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480E3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D66" w:rsidRPr="00480E35" w:rsidRDefault="00C14D66" w:rsidP="00480E35">
            <w:pPr>
              <w:jc w:val="both"/>
              <w:rPr>
                <w:szCs w:val="26"/>
                <w:highlight w:val="yellow"/>
              </w:rPr>
            </w:pPr>
            <w:r w:rsidRPr="00480E35">
              <w:rPr>
                <w:szCs w:val="26"/>
              </w:rPr>
              <w:t>Приобретение баннера для оформления надувной сцены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D66" w:rsidRPr="00480E35" w:rsidRDefault="00C14D66" w:rsidP="00795C69">
            <w:pPr>
              <w:jc w:val="center"/>
              <w:rPr>
                <w:szCs w:val="26"/>
              </w:rPr>
            </w:pPr>
            <w:r w:rsidRPr="00480E35">
              <w:rPr>
                <w:szCs w:val="26"/>
              </w:rPr>
              <w:t>11 300,0</w:t>
            </w:r>
          </w:p>
        </w:tc>
        <w:tc>
          <w:tcPr>
            <w:tcW w:w="20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14D66" w:rsidRPr="00480E35" w:rsidRDefault="00C14D66" w:rsidP="00795C69">
            <w:pPr>
              <w:jc w:val="center"/>
              <w:rPr>
                <w:szCs w:val="2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14D66" w:rsidRPr="00480E35" w:rsidRDefault="00C14D66" w:rsidP="00795C69">
            <w:pPr>
              <w:jc w:val="center"/>
              <w:rPr>
                <w:szCs w:val="26"/>
                <w:highlight w:val="yellow"/>
              </w:rPr>
            </w:pPr>
          </w:p>
        </w:tc>
      </w:tr>
      <w:tr w:rsidR="00C14D66" w:rsidRPr="00B36ECF" w:rsidTr="00651FA2">
        <w:trPr>
          <w:trHeight w:val="622"/>
        </w:trPr>
        <w:tc>
          <w:tcPr>
            <w:tcW w:w="45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C14D66" w:rsidRPr="00480E35" w:rsidRDefault="00C14D66" w:rsidP="00795C6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0E3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D66" w:rsidRPr="00480E35" w:rsidRDefault="00C14D66" w:rsidP="00480E35">
            <w:pPr>
              <w:jc w:val="both"/>
              <w:rPr>
                <w:szCs w:val="26"/>
              </w:rPr>
            </w:pPr>
            <w:r w:rsidRPr="00480E35">
              <w:rPr>
                <w:szCs w:val="26"/>
              </w:rPr>
              <w:t>Приобретение баннера для оформления материальных запасов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D66" w:rsidRPr="00480E35" w:rsidRDefault="00C14D66" w:rsidP="00795C69">
            <w:pPr>
              <w:jc w:val="center"/>
              <w:rPr>
                <w:szCs w:val="26"/>
              </w:rPr>
            </w:pPr>
            <w:r w:rsidRPr="00480E35">
              <w:rPr>
                <w:szCs w:val="26"/>
              </w:rPr>
              <w:t>11 300,0</w:t>
            </w:r>
          </w:p>
        </w:tc>
        <w:tc>
          <w:tcPr>
            <w:tcW w:w="20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14D66" w:rsidRPr="00480E35" w:rsidRDefault="00C14D66" w:rsidP="00795C69">
            <w:pPr>
              <w:jc w:val="center"/>
              <w:rPr>
                <w:szCs w:val="2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14D66" w:rsidRPr="00480E35" w:rsidRDefault="00C14D66" w:rsidP="00795C69">
            <w:pPr>
              <w:jc w:val="center"/>
              <w:rPr>
                <w:szCs w:val="26"/>
                <w:highlight w:val="yellow"/>
              </w:rPr>
            </w:pPr>
          </w:p>
        </w:tc>
      </w:tr>
      <w:tr w:rsidR="00C14D66" w:rsidRPr="00B36ECF" w:rsidTr="00651FA2">
        <w:trPr>
          <w:trHeight w:val="622"/>
        </w:trPr>
        <w:tc>
          <w:tcPr>
            <w:tcW w:w="4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14D66" w:rsidRPr="00480E35" w:rsidRDefault="00C14D66" w:rsidP="00795C6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D66" w:rsidRPr="00480E35" w:rsidRDefault="00C14D66" w:rsidP="00480E35">
            <w:pPr>
              <w:jc w:val="both"/>
              <w:rPr>
                <w:szCs w:val="26"/>
              </w:rPr>
            </w:pPr>
            <w:r w:rsidRPr="00480E35">
              <w:rPr>
                <w:szCs w:val="26"/>
              </w:rPr>
              <w:t>3.1. Ткань для пошива чучела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D66" w:rsidRPr="00480E35" w:rsidRDefault="00C14D66" w:rsidP="00795C69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2 400,0</w:t>
            </w:r>
          </w:p>
        </w:tc>
        <w:tc>
          <w:tcPr>
            <w:tcW w:w="20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14D66" w:rsidRPr="00480E35" w:rsidRDefault="00C14D66" w:rsidP="00795C69">
            <w:pPr>
              <w:jc w:val="center"/>
              <w:rPr>
                <w:szCs w:val="2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14D66" w:rsidRPr="00480E35" w:rsidRDefault="00C14D66" w:rsidP="00795C69">
            <w:pPr>
              <w:jc w:val="center"/>
              <w:rPr>
                <w:szCs w:val="26"/>
                <w:highlight w:val="yellow"/>
              </w:rPr>
            </w:pPr>
          </w:p>
        </w:tc>
      </w:tr>
      <w:tr w:rsidR="00C14D66" w:rsidRPr="00B36ECF" w:rsidTr="00651FA2">
        <w:trPr>
          <w:trHeight w:val="622"/>
        </w:trPr>
        <w:tc>
          <w:tcPr>
            <w:tcW w:w="4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14D66" w:rsidRPr="00480E35" w:rsidRDefault="00C14D66" w:rsidP="00795C6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D66" w:rsidRPr="00480E35" w:rsidRDefault="00C14D66" w:rsidP="00480E35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3.2. Вода 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D66" w:rsidRDefault="00C14D66" w:rsidP="00795C69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500,0</w:t>
            </w:r>
          </w:p>
        </w:tc>
        <w:tc>
          <w:tcPr>
            <w:tcW w:w="20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14D66" w:rsidRPr="00480E35" w:rsidRDefault="00C14D66" w:rsidP="00795C69">
            <w:pPr>
              <w:jc w:val="center"/>
              <w:rPr>
                <w:szCs w:val="2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14D66" w:rsidRPr="00480E35" w:rsidRDefault="00C14D66" w:rsidP="00795C69">
            <w:pPr>
              <w:jc w:val="center"/>
              <w:rPr>
                <w:szCs w:val="26"/>
                <w:highlight w:val="yellow"/>
              </w:rPr>
            </w:pPr>
          </w:p>
        </w:tc>
      </w:tr>
      <w:tr w:rsidR="00C14D66" w:rsidRPr="00B36ECF" w:rsidTr="00EF7F98">
        <w:trPr>
          <w:trHeight w:val="622"/>
        </w:trPr>
        <w:tc>
          <w:tcPr>
            <w:tcW w:w="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D66" w:rsidRPr="00480E35" w:rsidRDefault="00C14D66" w:rsidP="00795C6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D66" w:rsidRDefault="00C14D66" w:rsidP="00480E35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3.3. Батарейки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D66" w:rsidRDefault="00C14D66" w:rsidP="00795C69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2 000,0</w:t>
            </w:r>
          </w:p>
        </w:tc>
        <w:tc>
          <w:tcPr>
            <w:tcW w:w="20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14D66" w:rsidRPr="00480E35" w:rsidRDefault="00C14D66" w:rsidP="00795C69">
            <w:pPr>
              <w:jc w:val="center"/>
              <w:rPr>
                <w:szCs w:val="2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D66" w:rsidRPr="00480E35" w:rsidRDefault="00C14D66" w:rsidP="00795C69">
            <w:pPr>
              <w:jc w:val="center"/>
              <w:rPr>
                <w:szCs w:val="26"/>
                <w:highlight w:val="yellow"/>
              </w:rPr>
            </w:pPr>
          </w:p>
        </w:tc>
      </w:tr>
      <w:tr w:rsidR="00480E35" w:rsidRPr="00AB2217" w:rsidTr="00EF7F98">
        <w:trPr>
          <w:trHeight w:val="532"/>
        </w:trPr>
        <w:tc>
          <w:tcPr>
            <w:tcW w:w="3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E35" w:rsidRPr="00892C1C" w:rsidRDefault="00480E35" w:rsidP="00795C69">
            <w:pPr>
              <w:jc w:val="center"/>
              <w:rPr>
                <w:b/>
                <w:szCs w:val="26"/>
              </w:rPr>
            </w:pPr>
            <w:r w:rsidRPr="00892C1C">
              <w:rPr>
                <w:b/>
                <w:szCs w:val="26"/>
              </w:rPr>
              <w:t>Всего расходов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E35" w:rsidRPr="00892C1C" w:rsidRDefault="0002393C" w:rsidP="0002393C">
            <w:pPr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31 2</w:t>
            </w:r>
            <w:r w:rsidR="00480E35">
              <w:rPr>
                <w:b/>
                <w:szCs w:val="26"/>
              </w:rPr>
              <w:t>00,0</w:t>
            </w:r>
          </w:p>
        </w:tc>
      </w:tr>
    </w:tbl>
    <w:p w:rsidR="0006675B" w:rsidRPr="00EC6095" w:rsidRDefault="0006675B" w:rsidP="0006675B">
      <w:pPr>
        <w:rPr>
          <w:szCs w:val="26"/>
        </w:rPr>
      </w:pPr>
    </w:p>
    <w:p w:rsidR="0006675B" w:rsidRDefault="0006675B" w:rsidP="0006675B">
      <w:pPr>
        <w:jc w:val="center"/>
        <w:rPr>
          <w:szCs w:val="26"/>
        </w:rPr>
      </w:pPr>
      <w:r w:rsidRPr="00EC6095">
        <w:rPr>
          <w:szCs w:val="26"/>
        </w:rPr>
        <w:t>____________________________________</w:t>
      </w:r>
    </w:p>
    <w:p w:rsidR="00FA2042" w:rsidRPr="00EC6095" w:rsidRDefault="00FA2042" w:rsidP="0006675B">
      <w:pPr>
        <w:jc w:val="center"/>
        <w:rPr>
          <w:szCs w:val="26"/>
        </w:rPr>
      </w:pPr>
    </w:p>
    <w:p w:rsidR="00FA2042" w:rsidRDefault="00FA2042">
      <w:pPr>
        <w:rPr>
          <w:szCs w:val="26"/>
        </w:rPr>
      </w:pPr>
    </w:p>
    <w:p w:rsidR="00FA2042" w:rsidRDefault="00FA2042">
      <w:pPr>
        <w:rPr>
          <w:szCs w:val="26"/>
        </w:rPr>
      </w:pPr>
    </w:p>
    <w:p w:rsidR="00FA2042" w:rsidRPr="00EC6095" w:rsidRDefault="00FA2042">
      <w:pPr>
        <w:rPr>
          <w:szCs w:val="26"/>
        </w:rPr>
      </w:pPr>
    </w:p>
    <w:sectPr w:rsidR="00FA2042" w:rsidRPr="00EC6095" w:rsidSect="00EA4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34AAB"/>
    <w:multiLevelType w:val="multilevel"/>
    <w:tmpl w:val="8384B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0478"/>
    <w:rsid w:val="00021C74"/>
    <w:rsid w:val="0002393C"/>
    <w:rsid w:val="00055318"/>
    <w:rsid w:val="0006675B"/>
    <w:rsid w:val="00075EBB"/>
    <w:rsid w:val="00154AAE"/>
    <w:rsid w:val="00480E35"/>
    <w:rsid w:val="008303E9"/>
    <w:rsid w:val="00A75056"/>
    <w:rsid w:val="00AB1389"/>
    <w:rsid w:val="00B60C9F"/>
    <w:rsid w:val="00B67319"/>
    <w:rsid w:val="00BB3972"/>
    <w:rsid w:val="00C14D66"/>
    <w:rsid w:val="00CB7D79"/>
    <w:rsid w:val="00CF31CF"/>
    <w:rsid w:val="00EA0478"/>
    <w:rsid w:val="00EA1AF1"/>
    <w:rsid w:val="00EA4D2E"/>
    <w:rsid w:val="00EC6095"/>
    <w:rsid w:val="00EF7F98"/>
    <w:rsid w:val="00FA2042"/>
    <w:rsid w:val="00FC5601"/>
    <w:rsid w:val="00FC58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75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6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1C74"/>
    <w:pPr>
      <w:overflowPunct/>
      <w:autoSpaceDE/>
      <w:autoSpaceDN/>
      <w:adjustRightInd/>
      <w:spacing w:after="240" w:line="360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75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6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,</dc:creator>
  <cp:keywords/>
  <dc:description/>
  <cp:lastModifiedBy>Пользователь</cp:lastModifiedBy>
  <cp:revision>17</cp:revision>
  <cp:lastPrinted>2025-02-27T09:38:00Z</cp:lastPrinted>
  <dcterms:created xsi:type="dcterms:W3CDTF">2023-02-01T11:22:00Z</dcterms:created>
  <dcterms:modified xsi:type="dcterms:W3CDTF">2025-02-27T09:38:00Z</dcterms:modified>
</cp:coreProperties>
</file>