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D7897" w:rsidRPr="00731A24" w:rsidTr="009C12C4">
        <w:tc>
          <w:tcPr>
            <w:tcW w:w="4254" w:type="dxa"/>
          </w:tcPr>
          <w:p w:rsidR="00DD7897" w:rsidRPr="00731A24" w:rsidRDefault="00DD7897" w:rsidP="009C12C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D7897" w:rsidRPr="00731A24" w:rsidRDefault="00846648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D7897" w:rsidRPr="00731A24" w:rsidRDefault="00DD7897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D7897" w:rsidRPr="00731A24" w:rsidRDefault="009C12C4" w:rsidP="009C1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D7897"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DD7897" w:rsidRPr="00731A24" w:rsidRDefault="00DD7897" w:rsidP="009C12C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D7897" w:rsidRPr="00DD7897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 М Ш У Ö М</w:t>
      </w:r>
    </w:p>
    <w:p w:rsidR="00DD7897" w:rsidRPr="00E47EFF" w:rsidRDefault="00DD7897" w:rsidP="00DD7897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 w:rsidRPr="00E47E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 </w:t>
      </w:r>
    </w:p>
    <w:p w:rsidR="00DD7897" w:rsidRPr="009C12C4" w:rsidRDefault="00DD7897" w:rsidP="00DD789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76F0A" w:rsidRDefault="00A76F0A" w:rsidP="00A76F0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76F0A">
        <w:rPr>
          <w:rFonts w:ascii="Times New Roman" w:hAnsi="Times New Roman"/>
          <w:b/>
          <w:sz w:val="26"/>
          <w:szCs w:val="26"/>
        </w:rPr>
        <w:t>Об утверждении Порядка принятия найденных вещей в муниципальную собственность муниципального района «Печора»</w:t>
      </w:r>
    </w:p>
    <w:p w:rsidR="00A76F0A" w:rsidRDefault="00A76F0A" w:rsidP="00A76F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76F0A" w:rsidRPr="00A76F0A" w:rsidRDefault="00A76F0A" w:rsidP="00A76F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76F0A" w:rsidRPr="00A76F0A" w:rsidRDefault="00A76F0A" w:rsidP="00A76F0A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A76F0A">
        <w:rPr>
          <w:rFonts w:ascii="Times New Roman" w:hAnsi="Times New Roman"/>
          <w:sz w:val="26"/>
          <w:szCs w:val="26"/>
        </w:rPr>
        <w:t xml:space="preserve">Руководствуясь статьями 227, 228 Гражданского кодекса Российской Федерации, статьей 26 Устава муниципального образования муниципального района  «Печора», Совет муниципального района «Печора» </w:t>
      </w:r>
      <w:proofErr w:type="gramStart"/>
      <w:r w:rsidRPr="00A76F0A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A76F0A">
        <w:rPr>
          <w:rFonts w:ascii="Times New Roman" w:hAnsi="Times New Roman"/>
          <w:b/>
          <w:sz w:val="26"/>
          <w:szCs w:val="26"/>
        </w:rPr>
        <w:t xml:space="preserve"> е ш и л:</w:t>
      </w:r>
    </w:p>
    <w:p w:rsidR="00A76F0A" w:rsidRPr="00A76F0A" w:rsidRDefault="00A76F0A" w:rsidP="00A76F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6F0A" w:rsidRDefault="00A76F0A" w:rsidP="00A76F0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A76F0A">
        <w:rPr>
          <w:rFonts w:ascii="Times New Roman" w:hAnsi="Times New Roman"/>
          <w:sz w:val="26"/>
          <w:szCs w:val="26"/>
        </w:rPr>
        <w:t>1. Утвердить Порядок принятия найденных вещей в муниципальную собственность муниципального района «Печора»</w:t>
      </w:r>
      <w:r>
        <w:rPr>
          <w:rFonts w:ascii="Times New Roman" w:hAnsi="Times New Roman"/>
          <w:sz w:val="26"/>
          <w:szCs w:val="26"/>
        </w:rPr>
        <w:t xml:space="preserve"> согласно приложению к настоящему решению</w:t>
      </w:r>
      <w:r w:rsidRPr="00A76F0A">
        <w:rPr>
          <w:rFonts w:ascii="Times New Roman" w:hAnsi="Times New Roman"/>
          <w:sz w:val="26"/>
          <w:szCs w:val="26"/>
        </w:rPr>
        <w:t>.</w:t>
      </w:r>
    </w:p>
    <w:p w:rsidR="00A76F0A" w:rsidRPr="00A76F0A" w:rsidRDefault="00A76F0A" w:rsidP="00A76F0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846648" w:rsidRPr="00846648" w:rsidRDefault="00A76F0A" w:rsidP="0084664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A76F0A">
        <w:rPr>
          <w:rFonts w:ascii="Times New Roman" w:hAnsi="Times New Roman"/>
          <w:sz w:val="26"/>
          <w:szCs w:val="26"/>
        </w:rPr>
        <w:t xml:space="preserve">2. </w:t>
      </w:r>
      <w:r w:rsidR="00846648" w:rsidRPr="00846648">
        <w:rPr>
          <w:rFonts w:ascii="Times New Roman" w:hAnsi="Times New Roman"/>
          <w:sz w:val="26"/>
          <w:szCs w:val="26"/>
        </w:rPr>
        <w:t>Настоящее решение вступает в силу со дня его официального опубликования.</w:t>
      </w:r>
    </w:p>
    <w:p w:rsidR="00A76F0A" w:rsidRPr="00A76F0A" w:rsidRDefault="00A76F0A" w:rsidP="00A76F0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E47EFF" w:rsidRPr="00E47EFF" w:rsidRDefault="00E47EFF" w:rsidP="00E47EFF">
      <w:pPr>
        <w:spacing w:after="0" w:line="240" w:lineRule="auto"/>
        <w:rPr>
          <w:rFonts w:ascii="Times New Roman" w:eastAsia="Times New Roman" w:hAnsi="Times New Roman"/>
          <w:spacing w:val="-14"/>
          <w:sz w:val="26"/>
          <w:szCs w:val="26"/>
          <w:lang w:eastAsia="ru-RU"/>
        </w:rPr>
      </w:pPr>
    </w:p>
    <w:p w:rsidR="009C12C4" w:rsidRPr="009C12C4" w:rsidRDefault="009C12C4" w:rsidP="008A0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И.о</w:t>
      </w:r>
      <w:proofErr w:type="spellEnd"/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. главы муниципального района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>Печора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</w:p>
    <w:p w:rsidR="008A04A2" w:rsidRPr="00E47EFF" w:rsidRDefault="008A04A2" w:rsidP="008A04A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 администрации                                     </w:t>
      </w:r>
      <w:r w:rsid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8F368E" w:rsidRPr="00E47EFF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9C12C4" w:rsidRPr="00E47EFF">
        <w:rPr>
          <w:rFonts w:ascii="Times New Roman" w:eastAsia="Times New Roman" w:hAnsi="Times New Roman"/>
          <w:sz w:val="26"/>
          <w:szCs w:val="26"/>
          <w:lang w:eastAsia="ru-RU"/>
        </w:rPr>
        <w:t>Г.С. Яковина</w:t>
      </w:r>
    </w:p>
    <w:p w:rsidR="008A04A2" w:rsidRPr="00E47EFF" w:rsidRDefault="008A04A2" w:rsidP="008A04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04A2" w:rsidRPr="00E47EFF" w:rsidRDefault="008A04A2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г. Печора</w:t>
      </w:r>
    </w:p>
    <w:p w:rsidR="00DD7897" w:rsidRPr="00E47EFF" w:rsidRDefault="009C12C4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18 декабря</w:t>
      </w:r>
      <w:r w:rsidR="00DD7897" w:rsidRPr="00E47EFF">
        <w:rPr>
          <w:rFonts w:ascii="Times New Roman" w:hAnsi="Times New Roman"/>
          <w:sz w:val="26"/>
          <w:szCs w:val="26"/>
        </w:rPr>
        <w:t xml:space="preserve"> 2024 года</w:t>
      </w:r>
    </w:p>
    <w:p w:rsidR="00DD7897" w:rsidRPr="00E47EFF" w:rsidRDefault="00DD7897" w:rsidP="00DD789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47EFF">
        <w:rPr>
          <w:rFonts w:ascii="Times New Roman" w:hAnsi="Times New Roman"/>
          <w:sz w:val="26"/>
          <w:szCs w:val="26"/>
        </w:rPr>
        <w:t>№ 7-3</w:t>
      </w:r>
      <w:r w:rsidR="009C12C4" w:rsidRPr="00E47EFF">
        <w:rPr>
          <w:rFonts w:ascii="Times New Roman" w:hAnsi="Times New Roman"/>
          <w:sz w:val="26"/>
          <w:szCs w:val="26"/>
        </w:rPr>
        <w:t>7</w:t>
      </w:r>
      <w:r w:rsidRPr="00E47EFF">
        <w:rPr>
          <w:rFonts w:ascii="Times New Roman" w:hAnsi="Times New Roman"/>
          <w:sz w:val="26"/>
          <w:szCs w:val="26"/>
        </w:rPr>
        <w:t>/4</w:t>
      </w:r>
      <w:r w:rsidR="00A76F0A">
        <w:rPr>
          <w:rFonts w:ascii="Times New Roman" w:hAnsi="Times New Roman"/>
          <w:sz w:val="26"/>
          <w:szCs w:val="26"/>
        </w:rPr>
        <w:t>3</w:t>
      </w:r>
      <w:r w:rsidR="003E5498">
        <w:rPr>
          <w:rFonts w:ascii="Times New Roman" w:hAnsi="Times New Roman"/>
          <w:sz w:val="26"/>
          <w:szCs w:val="26"/>
        </w:rPr>
        <w:t>3</w:t>
      </w:r>
    </w:p>
    <w:sectPr w:rsidR="00DD7897" w:rsidRPr="00E47EFF" w:rsidSect="008A04A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7"/>
    <w:rsid w:val="003E5498"/>
    <w:rsid w:val="00777D32"/>
    <w:rsid w:val="00846648"/>
    <w:rsid w:val="008A04A2"/>
    <w:rsid w:val="008F368E"/>
    <w:rsid w:val="009C12C4"/>
    <w:rsid w:val="00A76F0A"/>
    <w:rsid w:val="00AB11C8"/>
    <w:rsid w:val="00DB7730"/>
    <w:rsid w:val="00DD7897"/>
    <w:rsid w:val="00E4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8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2024-12-20T11:47:00Z</cp:lastPrinted>
  <dcterms:created xsi:type="dcterms:W3CDTF">2024-12-18T13:27:00Z</dcterms:created>
  <dcterms:modified xsi:type="dcterms:W3CDTF">2024-12-20T11:48:00Z</dcterms:modified>
</cp:coreProperties>
</file>