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856E84" w:rsidRDefault="006B1273" w:rsidP="006B2F2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690E2E">
              <w:rPr>
                <w:sz w:val="28"/>
                <w:szCs w:val="28"/>
                <w:u w:val="single"/>
              </w:rPr>
              <w:t>17</w:t>
            </w:r>
            <w:r w:rsidR="00786ABC">
              <w:rPr>
                <w:sz w:val="28"/>
                <w:szCs w:val="28"/>
                <w:u w:val="single"/>
              </w:rPr>
              <w:t xml:space="preserve">   </w:t>
            </w:r>
            <w:r w:rsidR="00786ABC" w:rsidRPr="00786ABC">
              <w:rPr>
                <w:sz w:val="26"/>
                <w:szCs w:val="26"/>
                <w:u w:val="single"/>
              </w:rPr>
              <w:t xml:space="preserve">сентября </w:t>
            </w:r>
            <w:r w:rsidR="00522E98" w:rsidRPr="00786ABC">
              <w:rPr>
                <w:sz w:val="26"/>
                <w:szCs w:val="26"/>
                <w:u w:val="single"/>
              </w:rPr>
              <w:t xml:space="preserve"> </w:t>
            </w:r>
            <w:r w:rsidR="00D807FB" w:rsidRPr="00786ABC">
              <w:rPr>
                <w:sz w:val="26"/>
                <w:szCs w:val="26"/>
                <w:u w:val="single"/>
              </w:rPr>
              <w:t xml:space="preserve"> </w:t>
            </w:r>
            <w:r w:rsidR="00786ABC">
              <w:rPr>
                <w:sz w:val="26"/>
                <w:szCs w:val="26"/>
                <w:u w:val="single"/>
              </w:rPr>
              <w:t xml:space="preserve">   </w:t>
            </w:r>
            <w:r w:rsidR="002826ED" w:rsidRPr="00786ABC">
              <w:rPr>
                <w:sz w:val="26"/>
                <w:szCs w:val="26"/>
                <w:u w:val="single"/>
              </w:rPr>
              <w:t>2</w:t>
            </w:r>
            <w:r w:rsidR="006B2F29" w:rsidRPr="00786ABC">
              <w:rPr>
                <w:sz w:val="26"/>
                <w:szCs w:val="26"/>
                <w:u w:val="single"/>
              </w:rPr>
              <w:t>0</w:t>
            </w:r>
            <w:r w:rsidR="00057355" w:rsidRPr="00786ABC">
              <w:rPr>
                <w:sz w:val="26"/>
                <w:szCs w:val="26"/>
                <w:u w:val="single"/>
              </w:rPr>
              <w:t>2</w:t>
            </w:r>
            <w:r w:rsidR="009C5B1D" w:rsidRPr="00786ABC">
              <w:rPr>
                <w:sz w:val="26"/>
                <w:szCs w:val="26"/>
                <w:u w:val="single"/>
              </w:rPr>
              <w:t>4</w:t>
            </w:r>
            <w:r w:rsidR="006B2F29" w:rsidRPr="00856E84">
              <w:rPr>
                <w:sz w:val="28"/>
                <w:szCs w:val="28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Default="006B2F29" w:rsidP="00690E2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4"/>
              </w:rPr>
            </w:pPr>
            <w:r w:rsidRPr="006803C2">
              <w:rPr>
                <w:bCs/>
                <w:szCs w:val="26"/>
              </w:rPr>
              <w:t>№</w:t>
            </w:r>
            <w:r w:rsidR="004839F3">
              <w:rPr>
                <w:bCs/>
                <w:szCs w:val="26"/>
              </w:rPr>
              <w:t xml:space="preserve"> </w:t>
            </w:r>
            <w:r w:rsidR="00690E2E">
              <w:rPr>
                <w:bCs/>
                <w:szCs w:val="26"/>
              </w:rPr>
              <w:t>1408</w:t>
            </w: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88"/>
      </w:tblGrid>
      <w:tr w:rsidR="00063657" w:rsidRPr="00340621" w:rsidTr="000D4BE6">
        <w:tc>
          <w:tcPr>
            <w:tcW w:w="5988" w:type="dxa"/>
            <w:shd w:val="clear" w:color="auto" w:fill="auto"/>
          </w:tcPr>
          <w:p w:rsidR="00063657" w:rsidRPr="00340621" w:rsidRDefault="00063657" w:rsidP="0024733C">
            <w:pPr>
              <w:jc w:val="both"/>
              <w:rPr>
                <w:color w:val="000000" w:themeColor="text1"/>
                <w:szCs w:val="26"/>
              </w:rPr>
            </w:pPr>
            <w:r w:rsidRPr="00340621">
              <w:rPr>
                <w:color w:val="000000" w:themeColor="text1"/>
                <w:szCs w:val="26"/>
              </w:rPr>
              <w:t xml:space="preserve">О внесении изменений в постановление </w:t>
            </w:r>
            <w:r w:rsidR="0020154C" w:rsidRPr="00340621">
              <w:rPr>
                <w:color w:val="000000" w:themeColor="text1"/>
                <w:szCs w:val="26"/>
              </w:rPr>
              <w:t xml:space="preserve">администрации </w:t>
            </w:r>
            <w:r w:rsidRPr="00340621">
              <w:rPr>
                <w:color w:val="000000" w:themeColor="text1"/>
                <w:szCs w:val="26"/>
              </w:rPr>
              <w:t xml:space="preserve">муниципального района </w:t>
            </w:r>
            <w:r w:rsidR="0020154C" w:rsidRPr="00340621">
              <w:rPr>
                <w:color w:val="000000" w:themeColor="text1"/>
                <w:szCs w:val="26"/>
              </w:rPr>
              <w:t xml:space="preserve">«Печора» от </w:t>
            </w:r>
            <w:r w:rsidR="004B3F4B" w:rsidRPr="00340621">
              <w:rPr>
                <w:color w:val="000000" w:themeColor="text1"/>
                <w:szCs w:val="26"/>
              </w:rPr>
              <w:t xml:space="preserve">26.06.2018 г. № 724 </w:t>
            </w:r>
          </w:p>
        </w:tc>
      </w:tr>
    </w:tbl>
    <w:p w:rsidR="00063657" w:rsidRPr="00340621" w:rsidRDefault="00063657" w:rsidP="00063657">
      <w:pPr>
        <w:ind w:firstLine="709"/>
        <w:jc w:val="both"/>
        <w:rPr>
          <w:color w:val="000000" w:themeColor="text1"/>
          <w:szCs w:val="26"/>
        </w:rPr>
      </w:pPr>
    </w:p>
    <w:p w:rsidR="003C5F83" w:rsidRPr="00340621" w:rsidRDefault="003C5F83" w:rsidP="003C5F83">
      <w:pPr>
        <w:ind w:firstLine="567"/>
        <w:jc w:val="both"/>
        <w:rPr>
          <w:color w:val="000000" w:themeColor="text1"/>
          <w:szCs w:val="26"/>
          <w:shd w:val="clear" w:color="auto" w:fill="FFFFFF"/>
        </w:rPr>
      </w:pPr>
      <w:r w:rsidRPr="00340621">
        <w:rPr>
          <w:color w:val="000000" w:themeColor="text1"/>
          <w:szCs w:val="26"/>
        </w:rPr>
        <w:tab/>
      </w:r>
      <w:r w:rsidRPr="00340621">
        <w:rPr>
          <w:color w:val="000000" w:themeColor="text1"/>
          <w:szCs w:val="26"/>
          <w:shd w:val="clear" w:color="auto" w:fill="FFFFFF"/>
        </w:rPr>
        <w:t>Руководствуясь статьей 38 Устава МО МР «Печора», постановлением администрации муниципального района «Печора» от 25.06.2018 № 723 «Об оплате труда работников муниципальных бюджетных, автономных и казенных учреждений муниципального образования муниципального района «Печора», муниципального образования городского поселения «Печора», в целях усиления заинтересованности руководителей и сотрудников муниципальных образовательных организаций муниципального района «Печора», в повышении эффективности труда, улучшении качества оказываемых ими услуг и росте квалификации специалистов</w:t>
      </w:r>
    </w:p>
    <w:p w:rsidR="00726F9F" w:rsidRPr="00340621" w:rsidRDefault="00726F9F" w:rsidP="00726F9F">
      <w:pPr>
        <w:ind w:firstLine="709"/>
        <w:jc w:val="both"/>
        <w:rPr>
          <w:color w:val="000000" w:themeColor="text1"/>
          <w:szCs w:val="26"/>
        </w:rPr>
      </w:pPr>
    </w:p>
    <w:p w:rsidR="00726F9F" w:rsidRPr="00340621" w:rsidRDefault="00726F9F" w:rsidP="00726F9F">
      <w:pPr>
        <w:ind w:firstLine="709"/>
        <w:jc w:val="both"/>
        <w:rPr>
          <w:color w:val="000000" w:themeColor="text1"/>
          <w:szCs w:val="26"/>
        </w:rPr>
      </w:pPr>
      <w:r w:rsidRPr="00340621">
        <w:rPr>
          <w:color w:val="000000" w:themeColor="text1"/>
          <w:szCs w:val="26"/>
        </w:rPr>
        <w:t>администрация ПОСТАНОВЛЯЕТ:</w:t>
      </w:r>
    </w:p>
    <w:p w:rsidR="00726F9F" w:rsidRPr="00340621" w:rsidRDefault="00726F9F" w:rsidP="00726F9F">
      <w:pPr>
        <w:ind w:firstLine="709"/>
        <w:jc w:val="both"/>
        <w:rPr>
          <w:color w:val="000000" w:themeColor="text1"/>
          <w:szCs w:val="26"/>
        </w:rPr>
      </w:pPr>
    </w:p>
    <w:p w:rsidR="003E45DC" w:rsidRDefault="00726F9F" w:rsidP="002732FD">
      <w:pPr>
        <w:ind w:firstLine="709"/>
        <w:jc w:val="both"/>
        <w:rPr>
          <w:color w:val="000000" w:themeColor="text1"/>
          <w:szCs w:val="26"/>
        </w:rPr>
      </w:pPr>
      <w:r w:rsidRPr="00340621">
        <w:rPr>
          <w:color w:val="000000" w:themeColor="text1"/>
          <w:szCs w:val="26"/>
        </w:rPr>
        <w:t xml:space="preserve">1. Внести изменения в постановление </w:t>
      </w:r>
      <w:r w:rsidR="003E7E20" w:rsidRPr="00340621">
        <w:rPr>
          <w:color w:val="000000" w:themeColor="text1"/>
          <w:szCs w:val="26"/>
        </w:rPr>
        <w:t>администрации муниципального района «Печора» от 26.06.2018 г. № 724 «Об оплате труда работников муниципальных образовательных организаций муниципального района «Печора»</w:t>
      </w:r>
      <w:r w:rsidR="0024733C">
        <w:rPr>
          <w:color w:val="000000" w:themeColor="text1"/>
          <w:szCs w:val="26"/>
        </w:rPr>
        <w:t xml:space="preserve"> согласно приложению к настоящему постановлению.</w:t>
      </w:r>
      <w:r w:rsidR="003E45DC">
        <w:rPr>
          <w:color w:val="000000" w:themeColor="text1"/>
          <w:szCs w:val="26"/>
        </w:rPr>
        <w:t xml:space="preserve">                                </w:t>
      </w:r>
    </w:p>
    <w:p w:rsidR="0024733C" w:rsidRDefault="00726F9F" w:rsidP="0024733C">
      <w:pPr>
        <w:suppressAutoHyphens/>
        <w:ind w:right="-2" w:firstLine="567"/>
        <w:jc w:val="both"/>
        <w:rPr>
          <w:szCs w:val="26"/>
        </w:rPr>
      </w:pPr>
      <w:r w:rsidRPr="005B0BEA">
        <w:rPr>
          <w:color w:val="000000" w:themeColor="text1"/>
          <w:szCs w:val="26"/>
        </w:rPr>
        <w:t>2.</w:t>
      </w:r>
      <w:r w:rsidR="0024733C">
        <w:rPr>
          <w:color w:val="000000" w:themeColor="text1"/>
          <w:szCs w:val="26"/>
        </w:rPr>
        <w:t xml:space="preserve"> </w:t>
      </w:r>
      <w:r w:rsidR="0024733C" w:rsidRPr="00514D9D">
        <w:rPr>
          <w:szCs w:val="26"/>
        </w:rPr>
        <w:t>Руководителям муниципальных образовательных организаций муниц</w:t>
      </w:r>
      <w:r w:rsidR="0024733C">
        <w:rPr>
          <w:szCs w:val="26"/>
        </w:rPr>
        <w:t>и</w:t>
      </w:r>
      <w:r w:rsidR="0024733C" w:rsidRPr="00514D9D">
        <w:rPr>
          <w:szCs w:val="26"/>
        </w:rPr>
        <w:t>пального района «Печора</w:t>
      </w:r>
      <w:r w:rsidR="0024733C">
        <w:rPr>
          <w:szCs w:val="26"/>
        </w:rPr>
        <w:t>»</w:t>
      </w:r>
      <w:r w:rsidR="0024733C" w:rsidRPr="00514D9D">
        <w:rPr>
          <w:szCs w:val="26"/>
        </w:rPr>
        <w:t xml:space="preserve">, в отношении которых Управление образования МР «Печора» осуществляет функции и полномочия учредителя (далее – Организация), внести изменения в Положение об оплате труда работников Организации </w:t>
      </w:r>
      <w:r w:rsidR="0024733C">
        <w:rPr>
          <w:szCs w:val="26"/>
        </w:rPr>
        <w:t>в соответствии с настоящим постановлением.</w:t>
      </w:r>
    </w:p>
    <w:p w:rsidR="0024733C" w:rsidRPr="00177166" w:rsidRDefault="0024733C" w:rsidP="0024733C">
      <w:pPr>
        <w:suppressAutoHyphens/>
        <w:ind w:right="-2" w:firstLine="567"/>
        <w:jc w:val="both"/>
        <w:rPr>
          <w:color w:val="000000" w:themeColor="text1"/>
          <w:szCs w:val="26"/>
        </w:rPr>
      </w:pPr>
      <w:r>
        <w:rPr>
          <w:szCs w:val="26"/>
        </w:rPr>
        <w:t xml:space="preserve">3. </w:t>
      </w:r>
      <w:r w:rsidRPr="00177166">
        <w:rPr>
          <w:color w:val="000000" w:themeColor="text1"/>
          <w:szCs w:val="26"/>
        </w:rPr>
        <w:t xml:space="preserve">Настоящее постановление </w:t>
      </w:r>
      <w:r w:rsidR="000D4BE6">
        <w:rPr>
          <w:color w:val="000000" w:themeColor="text1"/>
          <w:szCs w:val="26"/>
        </w:rPr>
        <w:t>распространяется на правоотношения, возникшие с</w:t>
      </w:r>
      <w:r>
        <w:rPr>
          <w:color w:val="000000" w:themeColor="text1"/>
          <w:szCs w:val="26"/>
        </w:rPr>
        <w:t xml:space="preserve"> 01 </w:t>
      </w:r>
      <w:r w:rsidR="00756A61">
        <w:rPr>
          <w:color w:val="000000" w:themeColor="text1"/>
          <w:szCs w:val="26"/>
        </w:rPr>
        <w:t>сентября</w:t>
      </w:r>
      <w:r>
        <w:rPr>
          <w:color w:val="000000" w:themeColor="text1"/>
          <w:szCs w:val="26"/>
        </w:rPr>
        <w:t xml:space="preserve"> 2024 года</w:t>
      </w:r>
      <w:r w:rsidR="001608D7">
        <w:rPr>
          <w:color w:val="000000" w:themeColor="text1"/>
          <w:szCs w:val="26"/>
        </w:rPr>
        <w:t>,</w:t>
      </w:r>
      <w:r w:rsidR="00C27591">
        <w:rPr>
          <w:color w:val="000000" w:themeColor="text1"/>
          <w:szCs w:val="26"/>
        </w:rPr>
        <w:t xml:space="preserve"> и п</w:t>
      </w:r>
      <w:r w:rsidRPr="00177166">
        <w:rPr>
          <w:color w:val="000000" w:themeColor="text1"/>
          <w:szCs w:val="26"/>
        </w:rPr>
        <w:t>одлежит размещению на официальном сайте муниципального района «Печора».</w:t>
      </w:r>
    </w:p>
    <w:p w:rsidR="00DF6334" w:rsidRDefault="00DF6334" w:rsidP="00017A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6A61" w:rsidRPr="005B0BEA" w:rsidRDefault="00756A61" w:rsidP="00017A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D4BE6" w:rsidRPr="005B0BEA" w:rsidRDefault="000D4BE6" w:rsidP="000D4BE6">
      <w:pPr>
        <w:ind w:firstLine="709"/>
        <w:jc w:val="both"/>
        <w:rPr>
          <w:color w:val="000000" w:themeColor="text1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52"/>
        <w:gridCol w:w="4746"/>
      </w:tblGrid>
      <w:tr w:rsidR="000D4BE6" w:rsidRPr="005B0BEA" w:rsidTr="00DA4F4F">
        <w:trPr>
          <w:trHeight w:val="725"/>
        </w:trPr>
        <w:tc>
          <w:tcPr>
            <w:tcW w:w="4752" w:type="dxa"/>
            <w:shd w:val="clear" w:color="auto" w:fill="auto"/>
          </w:tcPr>
          <w:p w:rsidR="000D4BE6" w:rsidRPr="005B0BEA" w:rsidRDefault="000D4BE6" w:rsidP="00DA4F4F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И. о. главы</w:t>
            </w:r>
            <w:r w:rsidRPr="005B0BEA">
              <w:rPr>
                <w:color w:val="000000" w:themeColor="text1"/>
                <w:szCs w:val="26"/>
              </w:rPr>
              <w:t xml:space="preserve"> муниципального района</w:t>
            </w:r>
            <w:r w:rsidR="00CF2D58">
              <w:rPr>
                <w:color w:val="000000" w:themeColor="text1"/>
                <w:szCs w:val="26"/>
              </w:rPr>
              <w:t xml:space="preserve"> </w:t>
            </w:r>
            <w:r w:rsidRPr="005B0BEA">
              <w:rPr>
                <w:color w:val="000000" w:themeColor="text1"/>
                <w:szCs w:val="26"/>
              </w:rPr>
              <w:t>-</w:t>
            </w:r>
          </w:p>
          <w:p w:rsidR="000D4BE6" w:rsidRPr="005B0BEA" w:rsidRDefault="000D4BE6" w:rsidP="00DA4F4F">
            <w:pPr>
              <w:overflowPunct/>
              <w:jc w:val="both"/>
              <w:rPr>
                <w:color w:val="000000" w:themeColor="text1"/>
                <w:szCs w:val="26"/>
              </w:rPr>
            </w:pPr>
            <w:r w:rsidRPr="005B0BEA">
              <w:rPr>
                <w:color w:val="000000" w:themeColor="text1"/>
                <w:szCs w:val="26"/>
              </w:rPr>
              <w:t>руково</w:t>
            </w:r>
            <w:r>
              <w:rPr>
                <w:color w:val="000000" w:themeColor="text1"/>
                <w:szCs w:val="26"/>
              </w:rPr>
              <w:t>дителя</w:t>
            </w:r>
            <w:r w:rsidRPr="005B0BEA">
              <w:rPr>
                <w:color w:val="000000" w:themeColor="text1"/>
                <w:szCs w:val="26"/>
              </w:rPr>
              <w:t xml:space="preserve"> администрации</w:t>
            </w:r>
          </w:p>
          <w:p w:rsidR="000D4BE6" w:rsidRPr="005B0BEA" w:rsidRDefault="000D4BE6" w:rsidP="00DA4F4F">
            <w:pPr>
              <w:overflowPunct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4746" w:type="dxa"/>
            <w:shd w:val="clear" w:color="auto" w:fill="auto"/>
          </w:tcPr>
          <w:p w:rsidR="000D4BE6" w:rsidRPr="005B0BEA" w:rsidRDefault="000D4BE6" w:rsidP="00DA4F4F">
            <w:pPr>
              <w:ind w:firstLine="709"/>
              <w:jc w:val="right"/>
              <w:rPr>
                <w:color w:val="000000" w:themeColor="text1"/>
                <w:szCs w:val="26"/>
              </w:rPr>
            </w:pPr>
          </w:p>
          <w:p w:rsidR="000D4BE6" w:rsidRPr="005B0BEA" w:rsidRDefault="000D4BE6" w:rsidP="00DA4F4F">
            <w:pPr>
              <w:ind w:firstLine="709"/>
              <w:jc w:val="right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Г.</w:t>
            </w:r>
            <w:r w:rsidR="00CF2D58">
              <w:rPr>
                <w:color w:val="000000" w:themeColor="text1"/>
                <w:szCs w:val="26"/>
              </w:rPr>
              <w:t xml:space="preserve"> </w:t>
            </w:r>
            <w:r>
              <w:rPr>
                <w:color w:val="000000" w:themeColor="text1"/>
                <w:szCs w:val="26"/>
              </w:rPr>
              <w:t>С. Яковина</w:t>
            </w:r>
          </w:p>
          <w:p w:rsidR="000D4BE6" w:rsidRPr="005B0BEA" w:rsidRDefault="000D4BE6" w:rsidP="00DA4F4F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</w:tc>
      </w:tr>
    </w:tbl>
    <w:p w:rsidR="00A57534" w:rsidRPr="005B0BEA" w:rsidRDefault="00A57534" w:rsidP="00773180">
      <w:pPr>
        <w:widowControl w:val="0"/>
        <w:jc w:val="center"/>
        <w:outlineLvl w:val="0"/>
        <w:rPr>
          <w:color w:val="000000" w:themeColor="text1"/>
          <w:szCs w:val="26"/>
          <w:lang w:eastAsia="en-US"/>
        </w:rPr>
        <w:sectPr w:rsidR="00A57534" w:rsidRPr="005B0BEA" w:rsidSect="00C00CB0">
          <w:pgSz w:w="11906" w:h="16838"/>
          <w:pgMar w:top="1077" w:right="737" w:bottom="1077" w:left="1588" w:header="709" w:footer="709" w:gutter="0"/>
          <w:cols w:space="708"/>
          <w:docGrid w:linePitch="360"/>
        </w:sectPr>
      </w:pPr>
    </w:p>
    <w:p w:rsidR="00773180" w:rsidRPr="005B0BEA" w:rsidRDefault="00773180" w:rsidP="00773180">
      <w:pPr>
        <w:widowControl w:val="0"/>
        <w:jc w:val="right"/>
        <w:outlineLvl w:val="0"/>
        <w:rPr>
          <w:color w:val="000000" w:themeColor="text1"/>
          <w:szCs w:val="26"/>
          <w:lang w:eastAsia="en-US"/>
        </w:rPr>
      </w:pPr>
      <w:r w:rsidRPr="005B0BEA">
        <w:rPr>
          <w:color w:val="000000" w:themeColor="text1"/>
          <w:szCs w:val="26"/>
          <w:lang w:eastAsia="en-US"/>
        </w:rPr>
        <w:lastRenderedPageBreak/>
        <w:t>Приложение</w:t>
      </w:r>
      <w:r>
        <w:rPr>
          <w:color w:val="000000" w:themeColor="text1"/>
          <w:szCs w:val="26"/>
          <w:lang w:eastAsia="en-US"/>
        </w:rPr>
        <w:t xml:space="preserve"> </w:t>
      </w:r>
      <w:r w:rsidRPr="005B0BEA">
        <w:rPr>
          <w:color w:val="000000" w:themeColor="text1"/>
          <w:szCs w:val="26"/>
          <w:lang w:eastAsia="en-US"/>
        </w:rPr>
        <w:t xml:space="preserve"> </w:t>
      </w:r>
    </w:p>
    <w:p w:rsidR="00773180" w:rsidRPr="005B0BEA" w:rsidRDefault="00773180" w:rsidP="00773180">
      <w:pPr>
        <w:widowControl w:val="0"/>
        <w:jc w:val="right"/>
        <w:rPr>
          <w:color w:val="000000" w:themeColor="text1"/>
          <w:szCs w:val="26"/>
          <w:lang w:eastAsia="en-US"/>
        </w:rPr>
      </w:pPr>
      <w:r w:rsidRPr="005B0BEA">
        <w:rPr>
          <w:color w:val="000000" w:themeColor="text1"/>
          <w:szCs w:val="26"/>
          <w:lang w:eastAsia="en-US"/>
        </w:rPr>
        <w:t>к постановлению администрации МР «Печора»</w:t>
      </w:r>
    </w:p>
    <w:p w:rsidR="00773180" w:rsidRPr="005B0BEA" w:rsidRDefault="00773180" w:rsidP="00773180">
      <w:pPr>
        <w:widowControl w:val="0"/>
        <w:jc w:val="right"/>
        <w:rPr>
          <w:color w:val="000000" w:themeColor="text1"/>
          <w:szCs w:val="26"/>
          <w:lang w:eastAsia="en-US"/>
        </w:rPr>
      </w:pPr>
      <w:r>
        <w:rPr>
          <w:color w:val="000000" w:themeColor="text1"/>
          <w:szCs w:val="26"/>
          <w:lang w:eastAsia="en-US"/>
        </w:rPr>
        <w:t>от</w:t>
      </w:r>
      <w:r w:rsidR="000F3287">
        <w:rPr>
          <w:color w:val="000000" w:themeColor="text1"/>
          <w:szCs w:val="26"/>
          <w:lang w:eastAsia="en-US"/>
        </w:rPr>
        <w:t xml:space="preserve"> </w:t>
      </w:r>
      <w:r>
        <w:rPr>
          <w:color w:val="000000" w:themeColor="text1"/>
          <w:szCs w:val="26"/>
          <w:lang w:eastAsia="en-US"/>
        </w:rPr>
        <w:t xml:space="preserve"> </w:t>
      </w:r>
      <w:r w:rsidR="00690E2E">
        <w:rPr>
          <w:color w:val="000000" w:themeColor="text1"/>
          <w:szCs w:val="26"/>
          <w:lang w:eastAsia="en-US"/>
        </w:rPr>
        <w:t>17.09.</w:t>
      </w:r>
      <w:r w:rsidRPr="005B0BEA">
        <w:rPr>
          <w:color w:val="000000" w:themeColor="text1"/>
          <w:szCs w:val="26"/>
          <w:lang w:eastAsia="en-US"/>
        </w:rPr>
        <w:t>202</w:t>
      </w:r>
      <w:r w:rsidR="003B537B">
        <w:rPr>
          <w:color w:val="000000" w:themeColor="text1"/>
          <w:szCs w:val="26"/>
          <w:lang w:eastAsia="en-US"/>
        </w:rPr>
        <w:t>4</w:t>
      </w:r>
      <w:r>
        <w:rPr>
          <w:color w:val="000000" w:themeColor="text1"/>
          <w:szCs w:val="26"/>
          <w:lang w:eastAsia="en-US"/>
        </w:rPr>
        <w:t xml:space="preserve"> г. №  </w:t>
      </w:r>
      <w:r w:rsidR="00690E2E">
        <w:rPr>
          <w:color w:val="000000" w:themeColor="text1"/>
          <w:szCs w:val="26"/>
          <w:lang w:eastAsia="en-US"/>
        </w:rPr>
        <w:t>1408</w:t>
      </w:r>
    </w:p>
    <w:p w:rsidR="00773180" w:rsidRDefault="00773180" w:rsidP="00773180">
      <w:pPr>
        <w:widowControl w:val="0"/>
        <w:jc w:val="right"/>
        <w:rPr>
          <w:color w:val="000000" w:themeColor="text1"/>
          <w:szCs w:val="26"/>
          <w:lang w:eastAsia="en-US"/>
        </w:rPr>
      </w:pPr>
    </w:p>
    <w:p w:rsidR="002F2A9D" w:rsidRDefault="002F2A9D" w:rsidP="00773180">
      <w:pPr>
        <w:widowControl w:val="0"/>
        <w:jc w:val="right"/>
        <w:rPr>
          <w:color w:val="000000" w:themeColor="text1"/>
          <w:szCs w:val="26"/>
          <w:lang w:eastAsia="en-US"/>
        </w:rPr>
      </w:pPr>
    </w:p>
    <w:p w:rsidR="002F2A9D" w:rsidRPr="005B0BEA" w:rsidRDefault="002F2A9D" w:rsidP="00773180">
      <w:pPr>
        <w:widowControl w:val="0"/>
        <w:jc w:val="right"/>
        <w:rPr>
          <w:color w:val="000000" w:themeColor="text1"/>
          <w:szCs w:val="26"/>
          <w:lang w:eastAsia="en-US"/>
        </w:rPr>
      </w:pPr>
    </w:p>
    <w:p w:rsidR="00C27591" w:rsidRPr="00C27591" w:rsidRDefault="00C27591" w:rsidP="00C2759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7591">
        <w:rPr>
          <w:rFonts w:ascii="Times New Roman" w:hAnsi="Times New Roman" w:cs="Times New Roman"/>
          <w:color w:val="000000" w:themeColor="text1"/>
          <w:sz w:val="26"/>
          <w:szCs w:val="26"/>
        </w:rPr>
        <w:t>Изменения,</w:t>
      </w:r>
    </w:p>
    <w:p w:rsidR="00C27591" w:rsidRDefault="00C27591" w:rsidP="00C2759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7591">
        <w:rPr>
          <w:rFonts w:ascii="Times New Roman" w:hAnsi="Times New Roman" w:cs="Times New Roman"/>
          <w:color w:val="000000" w:themeColor="text1"/>
          <w:sz w:val="26"/>
          <w:szCs w:val="26"/>
        </w:rPr>
        <w:t>вносимые в постановление администрации МР «Печора» от 26.06.2018 г. № 724 «Об оплате труда работников муниципальных образовательных организаци</w:t>
      </w:r>
      <w:r w:rsidR="00CF2D58">
        <w:rPr>
          <w:rFonts w:ascii="Times New Roman" w:hAnsi="Times New Roman" w:cs="Times New Roman"/>
          <w:color w:val="000000" w:themeColor="text1"/>
          <w:sz w:val="26"/>
          <w:szCs w:val="26"/>
        </w:rPr>
        <w:t>й муниципального района «Печора»</w:t>
      </w:r>
    </w:p>
    <w:p w:rsidR="00C27591" w:rsidRDefault="00C27591" w:rsidP="00C2759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7591" w:rsidRDefault="00C27591" w:rsidP="00C2759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84FA3" w:rsidRDefault="00C27591" w:rsidP="00BC6656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9C63FB">
        <w:rPr>
          <w:rFonts w:ascii="Times New Roman" w:hAnsi="Times New Roman" w:cs="Times New Roman"/>
          <w:color w:val="000000" w:themeColor="text1"/>
          <w:sz w:val="26"/>
          <w:szCs w:val="26"/>
        </w:rPr>
        <w:t>В подпункте 2.3 пункта 2 раздела 2</w:t>
      </w:r>
      <w:r w:rsidR="00BC6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позиции</w:t>
      </w:r>
      <w:r w:rsidR="006E41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</w:t>
      </w:r>
      <w:r w:rsidR="00CB72B6" w:rsidRPr="000F32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23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таблицы </w:t>
      </w:r>
      <w:r w:rsidR="00BC6656" w:rsidRPr="00BC6656">
        <w:rPr>
          <w:rFonts w:ascii="Times New Roman" w:hAnsi="Times New Roman" w:cs="Times New Roman"/>
          <w:color w:val="000000" w:themeColor="text1"/>
          <w:sz w:val="26"/>
          <w:szCs w:val="26"/>
        </w:rPr>
        <w:t>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</w:t>
      </w:r>
      <w:r w:rsidR="001B0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52368" w:rsidRPr="00052368" w:rsidRDefault="00052368" w:rsidP="0005236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021FF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052368">
        <w:rPr>
          <w:rFonts w:ascii="Times New Roman" w:hAnsi="Times New Roman" w:cs="Times New Roman"/>
          <w:color w:val="000000" w:themeColor="text1"/>
          <w:sz w:val="26"/>
          <w:szCs w:val="26"/>
        </w:rPr>
        <w:t>ункт 2 раздела 4 дополнить подпунктом 2.2</w:t>
      </w:r>
      <w:r w:rsidR="00021FF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5236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A383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523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следующего содержания:</w:t>
      </w:r>
    </w:p>
    <w:p w:rsidR="00052368" w:rsidRPr="00052368" w:rsidRDefault="00052368" w:rsidP="0005236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2368">
        <w:rPr>
          <w:rFonts w:ascii="Times New Roman" w:hAnsi="Times New Roman" w:cs="Times New Roman"/>
          <w:color w:val="000000" w:themeColor="text1"/>
          <w:sz w:val="26"/>
          <w:szCs w:val="26"/>
        </w:rPr>
        <w:t>«2.2</w:t>
      </w:r>
      <w:r w:rsidR="00021FF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52368">
        <w:rPr>
          <w:rFonts w:ascii="Times New Roman" w:hAnsi="Times New Roman" w:cs="Times New Roman"/>
          <w:color w:val="000000" w:themeColor="text1"/>
          <w:sz w:val="26"/>
          <w:szCs w:val="26"/>
        </w:rPr>
        <w:t>2 Советникам директоров по воспитанию и взаимодействию с детскими общественными объединениями общеобразовательных организаций и профессиональных образовательных организаций Республики Коми, устанавливается ежемесячное денежное вознаграждение размере 5 000 руб.</w:t>
      </w:r>
    </w:p>
    <w:p w:rsidR="00052368" w:rsidRDefault="00052368" w:rsidP="00052368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2368">
        <w:rPr>
          <w:rFonts w:ascii="Times New Roman" w:hAnsi="Times New Roman" w:cs="Times New Roman"/>
          <w:color w:val="000000" w:themeColor="text1"/>
          <w:sz w:val="26"/>
          <w:szCs w:val="26"/>
        </w:rPr>
        <w:t>Ежемесячное денежное вознаграждение осуществляется за счет средств федерального бюджета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местностях.».</w:t>
      </w:r>
    </w:p>
    <w:p w:rsidR="00C27591" w:rsidRDefault="00C27591" w:rsidP="00C2759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27591" w:rsidRPr="000F3287" w:rsidRDefault="00C27591" w:rsidP="00C27591">
      <w:pPr>
        <w:pStyle w:val="ConsPlusNormal"/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184FA3" w:rsidRPr="000F3287" w:rsidRDefault="00184FA3" w:rsidP="00C2759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84FA3" w:rsidRPr="000F3287" w:rsidSect="008872EB">
      <w:pgSz w:w="11906" w:h="16838"/>
      <w:pgMar w:top="1077" w:right="737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B67"/>
    <w:multiLevelType w:val="hybridMultilevel"/>
    <w:tmpl w:val="9E744616"/>
    <w:lvl w:ilvl="0" w:tplc="DF62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A2E61"/>
    <w:multiLevelType w:val="hybridMultilevel"/>
    <w:tmpl w:val="EEF26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D7"/>
    <w:rsid w:val="00017A06"/>
    <w:rsid w:val="00021FF1"/>
    <w:rsid w:val="00036CC9"/>
    <w:rsid w:val="00042941"/>
    <w:rsid w:val="00046A57"/>
    <w:rsid w:val="00052368"/>
    <w:rsid w:val="00056C9E"/>
    <w:rsid w:val="00057355"/>
    <w:rsid w:val="00063657"/>
    <w:rsid w:val="000A51D1"/>
    <w:rsid w:val="000B773C"/>
    <w:rsid w:val="000C6D21"/>
    <w:rsid w:val="000D4384"/>
    <w:rsid w:val="000D4BE6"/>
    <w:rsid w:val="000E7EDE"/>
    <w:rsid w:val="000F3287"/>
    <w:rsid w:val="00105715"/>
    <w:rsid w:val="00110903"/>
    <w:rsid w:val="001224B8"/>
    <w:rsid w:val="00125AD6"/>
    <w:rsid w:val="001435EF"/>
    <w:rsid w:val="00152592"/>
    <w:rsid w:val="001608D7"/>
    <w:rsid w:val="00163338"/>
    <w:rsid w:val="001663CA"/>
    <w:rsid w:val="00167849"/>
    <w:rsid w:val="00175A97"/>
    <w:rsid w:val="00184FA3"/>
    <w:rsid w:val="001B0B14"/>
    <w:rsid w:val="001C6294"/>
    <w:rsid w:val="001D6F78"/>
    <w:rsid w:val="002000D7"/>
    <w:rsid w:val="002008D1"/>
    <w:rsid w:val="00201352"/>
    <w:rsid w:val="0020154C"/>
    <w:rsid w:val="002161E3"/>
    <w:rsid w:val="002263AF"/>
    <w:rsid w:val="00234DCE"/>
    <w:rsid w:val="00242854"/>
    <w:rsid w:val="0024480E"/>
    <w:rsid w:val="00244F4C"/>
    <w:rsid w:val="0024615D"/>
    <w:rsid w:val="0024733C"/>
    <w:rsid w:val="002732FD"/>
    <w:rsid w:val="00273309"/>
    <w:rsid w:val="002826ED"/>
    <w:rsid w:val="002A32CB"/>
    <w:rsid w:val="002A5E64"/>
    <w:rsid w:val="002C2D14"/>
    <w:rsid w:val="002C6124"/>
    <w:rsid w:val="002F2A9D"/>
    <w:rsid w:val="002F3792"/>
    <w:rsid w:val="00321EB9"/>
    <w:rsid w:val="00340621"/>
    <w:rsid w:val="00362635"/>
    <w:rsid w:val="00367B07"/>
    <w:rsid w:val="00380356"/>
    <w:rsid w:val="00383DB7"/>
    <w:rsid w:val="00383E30"/>
    <w:rsid w:val="00385CA7"/>
    <w:rsid w:val="003A4AAD"/>
    <w:rsid w:val="003B2CB2"/>
    <w:rsid w:val="003B537B"/>
    <w:rsid w:val="003C5F83"/>
    <w:rsid w:val="003E2246"/>
    <w:rsid w:val="003E45DC"/>
    <w:rsid w:val="003E7E20"/>
    <w:rsid w:val="004032AD"/>
    <w:rsid w:val="00413EEC"/>
    <w:rsid w:val="00415334"/>
    <w:rsid w:val="004420C5"/>
    <w:rsid w:val="0044367A"/>
    <w:rsid w:val="00480FC5"/>
    <w:rsid w:val="004839F3"/>
    <w:rsid w:val="00496100"/>
    <w:rsid w:val="004A0CD8"/>
    <w:rsid w:val="004A1087"/>
    <w:rsid w:val="004B3F4B"/>
    <w:rsid w:val="004D1D33"/>
    <w:rsid w:val="004F67C7"/>
    <w:rsid w:val="004F7F93"/>
    <w:rsid w:val="00513E80"/>
    <w:rsid w:val="00517627"/>
    <w:rsid w:val="00522E98"/>
    <w:rsid w:val="0052531E"/>
    <w:rsid w:val="00577664"/>
    <w:rsid w:val="005917C6"/>
    <w:rsid w:val="005940F2"/>
    <w:rsid w:val="005A0ABE"/>
    <w:rsid w:val="005B0BEA"/>
    <w:rsid w:val="005B2923"/>
    <w:rsid w:val="005C00E2"/>
    <w:rsid w:val="005E20F7"/>
    <w:rsid w:val="0060014D"/>
    <w:rsid w:val="00606BEC"/>
    <w:rsid w:val="00616945"/>
    <w:rsid w:val="00621F72"/>
    <w:rsid w:val="00625F71"/>
    <w:rsid w:val="00626403"/>
    <w:rsid w:val="00650733"/>
    <w:rsid w:val="006521F2"/>
    <w:rsid w:val="00663189"/>
    <w:rsid w:val="006667A8"/>
    <w:rsid w:val="00690E2E"/>
    <w:rsid w:val="00697CF5"/>
    <w:rsid w:val="006A0F5B"/>
    <w:rsid w:val="006B0C10"/>
    <w:rsid w:val="006B1273"/>
    <w:rsid w:val="006B2F29"/>
    <w:rsid w:val="006E4153"/>
    <w:rsid w:val="00707470"/>
    <w:rsid w:val="00712BC5"/>
    <w:rsid w:val="0072354C"/>
    <w:rsid w:val="007244FD"/>
    <w:rsid w:val="00726F9F"/>
    <w:rsid w:val="00734AFB"/>
    <w:rsid w:val="00735673"/>
    <w:rsid w:val="00756A61"/>
    <w:rsid w:val="007671EA"/>
    <w:rsid w:val="00773180"/>
    <w:rsid w:val="00786ABC"/>
    <w:rsid w:val="00796F05"/>
    <w:rsid w:val="007A544D"/>
    <w:rsid w:val="007B28DA"/>
    <w:rsid w:val="007C6557"/>
    <w:rsid w:val="007D1293"/>
    <w:rsid w:val="007D4D0D"/>
    <w:rsid w:val="007D595F"/>
    <w:rsid w:val="007D67C0"/>
    <w:rsid w:val="007F1043"/>
    <w:rsid w:val="00806905"/>
    <w:rsid w:val="00807D89"/>
    <w:rsid w:val="008235CC"/>
    <w:rsid w:val="00842A17"/>
    <w:rsid w:val="00853B26"/>
    <w:rsid w:val="00856E84"/>
    <w:rsid w:val="00860ED9"/>
    <w:rsid w:val="008628DD"/>
    <w:rsid w:val="008630F2"/>
    <w:rsid w:val="008643EF"/>
    <w:rsid w:val="00872D75"/>
    <w:rsid w:val="00874A2B"/>
    <w:rsid w:val="00885115"/>
    <w:rsid w:val="008872EB"/>
    <w:rsid w:val="00897E68"/>
    <w:rsid w:val="008A2B7A"/>
    <w:rsid w:val="008B54C1"/>
    <w:rsid w:val="008D21DD"/>
    <w:rsid w:val="008D34B5"/>
    <w:rsid w:val="00924111"/>
    <w:rsid w:val="009B052A"/>
    <w:rsid w:val="009B4D81"/>
    <w:rsid w:val="009B52B7"/>
    <w:rsid w:val="009B6E6B"/>
    <w:rsid w:val="009C52E4"/>
    <w:rsid w:val="009C5B1D"/>
    <w:rsid w:val="009C63FB"/>
    <w:rsid w:val="009D68F3"/>
    <w:rsid w:val="009F0097"/>
    <w:rsid w:val="009F6981"/>
    <w:rsid w:val="00A31991"/>
    <w:rsid w:val="00A4662A"/>
    <w:rsid w:val="00A53273"/>
    <w:rsid w:val="00A57534"/>
    <w:rsid w:val="00A67199"/>
    <w:rsid w:val="00A759C7"/>
    <w:rsid w:val="00A80A7A"/>
    <w:rsid w:val="00A96A42"/>
    <w:rsid w:val="00AA3FB5"/>
    <w:rsid w:val="00AC1E69"/>
    <w:rsid w:val="00AD0CB1"/>
    <w:rsid w:val="00AE1A4F"/>
    <w:rsid w:val="00AF2A4C"/>
    <w:rsid w:val="00B059CC"/>
    <w:rsid w:val="00B444BA"/>
    <w:rsid w:val="00B675A5"/>
    <w:rsid w:val="00B9035F"/>
    <w:rsid w:val="00BA383C"/>
    <w:rsid w:val="00BC6656"/>
    <w:rsid w:val="00C00CB0"/>
    <w:rsid w:val="00C10760"/>
    <w:rsid w:val="00C22AF7"/>
    <w:rsid w:val="00C2380C"/>
    <w:rsid w:val="00C27591"/>
    <w:rsid w:val="00C3466E"/>
    <w:rsid w:val="00C363C3"/>
    <w:rsid w:val="00C4473E"/>
    <w:rsid w:val="00C833D1"/>
    <w:rsid w:val="00C86BE2"/>
    <w:rsid w:val="00C87151"/>
    <w:rsid w:val="00C90EC0"/>
    <w:rsid w:val="00C94E16"/>
    <w:rsid w:val="00CA664E"/>
    <w:rsid w:val="00CB6304"/>
    <w:rsid w:val="00CB72B6"/>
    <w:rsid w:val="00CF2D58"/>
    <w:rsid w:val="00D172EF"/>
    <w:rsid w:val="00D30A1B"/>
    <w:rsid w:val="00D31317"/>
    <w:rsid w:val="00D36149"/>
    <w:rsid w:val="00D5258B"/>
    <w:rsid w:val="00D6689E"/>
    <w:rsid w:val="00D807FB"/>
    <w:rsid w:val="00D87861"/>
    <w:rsid w:val="00D9311D"/>
    <w:rsid w:val="00D95F90"/>
    <w:rsid w:val="00DA2ACD"/>
    <w:rsid w:val="00DA7A87"/>
    <w:rsid w:val="00DE1938"/>
    <w:rsid w:val="00DE1AAA"/>
    <w:rsid w:val="00DF3BFA"/>
    <w:rsid w:val="00DF6334"/>
    <w:rsid w:val="00DF71CB"/>
    <w:rsid w:val="00E07EBE"/>
    <w:rsid w:val="00E21B3E"/>
    <w:rsid w:val="00E2552B"/>
    <w:rsid w:val="00E37E2F"/>
    <w:rsid w:val="00E474AE"/>
    <w:rsid w:val="00E54A3C"/>
    <w:rsid w:val="00E62388"/>
    <w:rsid w:val="00E92A6B"/>
    <w:rsid w:val="00EA13A8"/>
    <w:rsid w:val="00EB4B07"/>
    <w:rsid w:val="00EB6C6A"/>
    <w:rsid w:val="00EB7950"/>
    <w:rsid w:val="00F01E57"/>
    <w:rsid w:val="00F1366F"/>
    <w:rsid w:val="00F144C2"/>
    <w:rsid w:val="00F20BBE"/>
    <w:rsid w:val="00F266CB"/>
    <w:rsid w:val="00F41151"/>
    <w:rsid w:val="00F420ED"/>
    <w:rsid w:val="00F722AC"/>
    <w:rsid w:val="00FA2AC7"/>
    <w:rsid w:val="00FA7D09"/>
    <w:rsid w:val="00FC384E"/>
    <w:rsid w:val="00FE0EE6"/>
    <w:rsid w:val="00FF5279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F449-4909-4EED-87FA-D74DA37B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Bahareva</dc:creator>
  <cp:lastModifiedBy>Пользователь</cp:lastModifiedBy>
  <cp:revision>3</cp:revision>
  <cp:lastPrinted>2024-09-26T08:22:00Z</cp:lastPrinted>
  <dcterms:created xsi:type="dcterms:W3CDTF">2024-09-24T13:42:00Z</dcterms:created>
  <dcterms:modified xsi:type="dcterms:W3CDTF">2024-09-26T08:23:00Z</dcterms:modified>
</cp:coreProperties>
</file>