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Приложение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к решению Совета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муниципального района «Печора»</w:t>
      </w:r>
    </w:p>
    <w:p w:rsidR="007B3FA4" w:rsidRPr="007B3FA4" w:rsidRDefault="007B3FA4" w:rsidP="002E12B8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</w:rPr>
      </w:pPr>
      <w:r w:rsidRPr="007B3FA4">
        <w:rPr>
          <w:sz w:val="26"/>
          <w:szCs w:val="26"/>
          <w:lang w:eastAsia="en-US"/>
        </w:rPr>
        <w:t xml:space="preserve">                                                      </w:t>
      </w:r>
      <w:r w:rsidR="006162F4">
        <w:rPr>
          <w:sz w:val="26"/>
          <w:szCs w:val="26"/>
          <w:lang w:eastAsia="en-US"/>
        </w:rPr>
        <w:t xml:space="preserve">                            </w:t>
      </w:r>
      <w:r>
        <w:rPr>
          <w:sz w:val="26"/>
          <w:szCs w:val="26"/>
          <w:lang w:eastAsia="en-US"/>
        </w:rPr>
        <w:t xml:space="preserve">от </w:t>
      </w:r>
      <w:r w:rsidR="002E12B8">
        <w:rPr>
          <w:sz w:val="26"/>
          <w:szCs w:val="26"/>
          <w:lang w:eastAsia="en-US"/>
        </w:rPr>
        <w:t>7 мая</w:t>
      </w:r>
      <w:r w:rsidR="007A71C7">
        <w:rPr>
          <w:sz w:val="26"/>
          <w:szCs w:val="26"/>
          <w:lang w:eastAsia="en-US"/>
        </w:rPr>
        <w:t xml:space="preserve"> 202</w:t>
      </w:r>
      <w:r w:rsidR="006162F4">
        <w:rPr>
          <w:sz w:val="26"/>
          <w:szCs w:val="26"/>
          <w:lang w:eastAsia="en-US"/>
        </w:rPr>
        <w:t>4</w:t>
      </w:r>
      <w:r w:rsidR="007A71C7">
        <w:rPr>
          <w:sz w:val="26"/>
          <w:szCs w:val="26"/>
          <w:lang w:eastAsia="en-US"/>
        </w:rPr>
        <w:t xml:space="preserve"> года</w:t>
      </w:r>
      <w:r w:rsidRPr="007B3FA4">
        <w:rPr>
          <w:sz w:val="26"/>
          <w:szCs w:val="26"/>
          <w:lang w:eastAsia="en-US"/>
        </w:rPr>
        <w:t xml:space="preserve"> № </w:t>
      </w:r>
      <w:r>
        <w:rPr>
          <w:sz w:val="26"/>
          <w:szCs w:val="26"/>
          <w:lang w:eastAsia="en-US"/>
        </w:rPr>
        <w:t>7-</w:t>
      </w:r>
      <w:r w:rsidR="002E12B8">
        <w:rPr>
          <w:sz w:val="26"/>
          <w:szCs w:val="26"/>
          <w:lang w:eastAsia="en-US"/>
        </w:rPr>
        <w:t>31</w:t>
      </w:r>
      <w:r>
        <w:rPr>
          <w:sz w:val="26"/>
          <w:szCs w:val="26"/>
          <w:lang w:eastAsia="en-US"/>
        </w:rPr>
        <w:t>/3</w:t>
      </w:r>
      <w:r w:rsidR="005B7C39">
        <w:rPr>
          <w:sz w:val="26"/>
          <w:szCs w:val="26"/>
          <w:lang w:eastAsia="en-US"/>
        </w:rPr>
        <w:t>92</w:t>
      </w:r>
    </w:p>
    <w:p w:rsid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F30211" w:rsidRPr="007B3FA4" w:rsidRDefault="00F30211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5B7C39" w:rsidRPr="005B7C39" w:rsidRDefault="005B7C39" w:rsidP="005B7C39">
      <w:pPr>
        <w:ind w:right="-567"/>
        <w:jc w:val="center"/>
        <w:rPr>
          <w:sz w:val="26"/>
          <w:szCs w:val="26"/>
        </w:rPr>
      </w:pPr>
      <w:r w:rsidRPr="005B7C39">
        <w:rPr>
          <w:sz w:val="26"/>
          <w:szCs w:val="26"/>
        </w:rPr>
        <w:t>Изменения</w:t>
      </w:r>
    </w:p>
    <w:p w:rsidR="005B7C39" w:rsidRPr="005B7C39" w:rsidRDefault="005B7C39" w:rsidP="005B7C39">
      <w:pPr>
        <w:ind w:right="-1"/>
        <w:jc w:val="center"/>
        <w:rPr>
          <w:sz w:val="26"/>
          <w:szCs w:val="26"/>
        </w:rPr>
      </w:pPr>
      <w:r w:rsidRPr="005B7C39">
        <w:rPr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2024 год</w:t>
      </w:r>
    </w:p>
    <w:p w:rsidR="005B7C39" w:rsidRPr="005B7C39" w:rsidRDefault="005B7C39" w:rsidP="005B7C39">
      <w:pPr>
        <w:ind w:right="-1"/>
        <w:jc w:val="center"/>
        <w:rPr>
          <w:sz w:val="26"/>
          <w:szCs w:val="26"/>
        </w:rPr>
      </w:pPr>
      <w:proofErr w:type="gramStart"/>
      <w:r w:rsidRPr="005B7C39">
        <w:rPr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5B7C39" w:rsidRPr="005B7C39" w:rsidRDefault="005B7C39" w:rsidP="005B7C39">
      <w:pPr>
        <w:ind w:right="-1"/>
        <w:jc w:val="center"/>
        <w:rPr>
          <w:sz w:val="26"/>
          <w:szCs w:val="26"/>
        </w:rPr>
      </w:pPr>
      <w:r w:rsidRPr="005B7C39">
        <w:rPr>
          <w:sz w:val="26"/>
          <w:szCs w:val="26"/>
        </w:rPr>
        <w:t xml:space="preserve"> от </w:t>
      </w:r>
      <w:r w:rsidRPr="005B7C39">
        <w:rPr>
          <w:bCs/>
          <w:sz w:val="26"/>
          <w:szCs w:val="26"/>
          <w:lang w:val="en-US"/>
        </w:rPr>
        <w:t>8</w:t>
      </w:r>
      <w:r w:rsidRPr="005B7C39">
        <w:rPr>
          <w:bCs/>
          <w:sz w:val="26"/>
          <w:szCs w:val="26"/>
        </w:rPr>
        <w:t xml:space="preserve"> ноября 202</w:t>
      </w:r>
      <w:r w:rsidRPr="005B7C39">
        <w:rPr>
          <w:bCs/>
          <w:sz w:val="26"/>
          <w:szCs w:val="26"/>
          <w:lang w:val="en-US"/>
        </w:rPr>
        <w:t>3</w:t>
      </w:r>
      <w:r w:rsidRPr="005B7C39">
        <w:rPr>
          <w:bCs/>
          <w:sz w:val="26"/>
          <w:szCs w:val="26"/>
        </w:rPr>
        <w:t xml:space="preserve"> года № 7-2</w:t>
      </w:r>
      <w:r w:rsidRPr="005B7C39">
        <w:rPr>
          <w:bCs/>
          <w:sz w:val="26"/>
          <w:szCs w:val="26"/>
          <w:lang w:val="en-US"/>
        </w:rPr>
        <w:t>7</w:t>
      </w:r>
      <w:r w:rsidRPr="005B7C39">
        <w:rPr>
          <w:bCs/>
          <w:sz w:val="26"/>
          <w:szCs w:val="26"/>
        </w:rPr>
        <w:t>/</w:t>
      </w:r>
      <w:r w:rsidRPr="005B7C39">
        <w:rPr>
          <w:bCs/>
          <w:sz w:val="26"/>
          <w:szCs w:val="26"/>
          <w:lang w:val="en-US"/>
        </w:rPr>
        <w:t>346</w:t>
      </w:r>
      <w:r w:rsidRPr="005B7C39">
        <w:rPr>
          <w:sz w:val="26"/>
          <w:szCs w:val="26"/>
        </w:rPr>
        <w:t xml:space="preserve">) </w:t>
      </w:r>
    </w:p>
    <w:p w:rsidR="005B7C39" w:rsidRPr="005B7C39" w:rsidRDefault="005B7C39" w:rsidP="005B7C39">
      <w:pPr>
        <w:ind w:right="-1"/>
        <w:jc w:val="center"/>
        <w:rPr>
          <w:bCs/>
          <w:sz w:val="26"/>
          <w:szCs w:val="26"/>
        </w:rPr>
      </w:pPr>
    </w:p>
    <w:p w:rsidR="005B7C39" w:rsidRPr="005B7C39" w:rsidRDefault="005B7C39" w:rsidP="005B7C39">
      <w:pPr>
        <w:numPr>
          <w:ilvl w:val="0"/>
          <w:numId w:val="3"/>
        </w:numPr>
        <w:tabs>
          <w:tab w:val="left" w:pos="-3261"/>
          <w:tab w:val="left" w:pos="993"/>
        </w:tabs>
        <w:ind w:left="0" w:firstLine="709"/>
        <w:jc w:val="both"/>
      </w:pPr>
      <w:r w:rsidRPr="005B7C39">
        <w:rPr>
          <w:sz w:val="26"/>
          <w:szCs w:val="26"/>
        </w:rPr>
        <w:t xml:space="preserve">Часть 1 раздела </w:t>
      </w:r>
      <w:r w:rsidRPr="005B7C39">
        <w:rPr>
          <w:sz w:val="26"/>
          <w:szCs w:val="26"/>
          <w:lang w:val="en-US"/>
        </w:rPr>
        <w:t>II</w:t>
      </w:r>
      <w:r w:rsidRPr="005B7C39">
        <w:rPr>
          <w:sz w:val="26"/>
          <w:szCs w:val="26"/>
        </w:rPr>
        <w:t xml:space="preserve"> «Перечень объектов, подлежащих приватизации» дополнить </w:t>
      </w:r>
      <w:r w:rsidRPr="005B7C39">
        <w:rPr>
          <w:bCs/>
          <w:sz w:val="26"/>
          <w:szCs w:val="26"/>
        </w:rPr>
        <w:t>пунктами 12-25</w:t>
      </w:r>
      <w:r w:rsidRPr="005B7C39">
        <w:rPr>
          <w:sz w:val="26"/>
          <w:szCs w:val="26"/>
        </w:rPr>
        <w:t xml:space="preserve"> следующего содержания:</w:t>
      </w:r>
    </w:p>
    <w:p w:rsidR="005B7C39" w:rsidRPr="005B7C39" w:rsidRDefault="005B7C39" w:rsidP="005B7C39">
      <w:pPr>
        <w:tabs>
          <w:tab w:val="left" w:pos="-3261"/>
        </w:tabs>
        <w:ind w:left="426"/>
        <w:jc w:val="both"/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276"/>
        <w:gridCol w:w="1559"/>
        <w:gridCol w:w="1701"/>
        <w:gridCol w:w="1849"/>
      </w:tblGrid>
      <w:tr w:rsidR="005B7C39" w:rsidRPr="005B7C39" w:rsidTr="00BC4BA2">
        <w:trPr>
          <w:cantSplit/>
        </w:trPr>
        <w:tc>
          <w:tcPr>
            <w:tcW w:w="9930" w:type="dxa"/>
            <w:gridSpan w:val="6"/>
            <w:hideMark/>
          </w:tcPr>
          <w:p w:rsidR="005B7C39" w:rsidRPr="005B7C39" w:rsidRDefault="005B7C39" w:rsidP="005B7C39">
            <w:pPr>
              <w:jc w:val="center"/>
              <w:rPr>
                <w:b/>
                <w:bCs/>
                <w:sz w:val="26"/>
                <w:szCs w:val="26"/>
              </w:rPr>
            </w:pPr>
            <w:r w:rsidRPr="005B7C39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5B7C39" w:rsidRPr="005B7C39" w:rsidTr="00BC4BA2">
        <w:trPr>
          <w:cantSplit/>
        </w:trPr>
        <w:tc>
          <w:tcPr>
            <w:tcW w:w="710" w:type="dxa"/>
            <w:vMerge w:val="restart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№ </w:t>
            </w:r>
            <w:proofErr w:type="gramStart"/>
            <w:r w:rsidRPr="005B7C39">
              <w:rPr>
                <w:sz w:val="26"/>
                <w:szCs w:val="26"/>
              </w:rPr>
              <w:t>п</w:t>
            </w:r>
            <w:proofErr w:type="gramEnd"/>
            <w:r w:rsidRPr="005B7C39">
              <w:rPr>
                <w:sz w:val="26"/>
                <w:szCs w:val="26"/>
              </w:rPr>
              <w:t>/п</w:t>
            </w:r>
          </w:p>
        </w:tc>
        <w:tc>
          <w:tcPr>
            <w:tcW w:w="9220" w:type="dxa"/>
            <w:gridSpan w:val="5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5B7C39" w:rsidRPr="005B7C39" w:rsidTr="00BC4BA2">
        <w:trPr>
          <w:cantSplit/>
        </w:trPr>
        <w:tc>
          <w:tcPr>
            <w:tcW w:w="710" w:type="dxa"/>
            <w:vMerge/>
            <w:vAlign w:val="center"/>
            <w:hideMark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6" w:type="dxa"/>
            <w:hideMark/>
          </w:tcPr>
          <w:p w:rsidR="005B7C39" w:rsidRPr="005B7C39" w:rsidRDefault="005B7C39" w:rsidP="005B7C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Общая</w:t>
            </w:r>
          </w:p>
          <w:p w:rsidR="005B7C39" w:rsidRPr="005B7C39" w:rsidRDefault="005B7C39" w:rsidP="005B7C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площадь</w:t>
            </w:r>
          </w:p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(</w:t>
            </w:r>
            <w:proofErr w:type="spellStart"/>
            <w:r w:rsidRPr="005B7C39">
              <w:rPr>
                <w:sz w:val="26"/>
                <w:szCs w:val="26"/>
              </w:rPr>
              <w:t>кв.м</w:t>
            </w:r>
            <w:proofErr w:type="spellEnd"/>
            <w:r w:rsidRPr="005B7C39">
              <w:rPr>
                <w:sz w:val="26"/>
                <w:szCs w:val="26"/>
              </w:rPr>
              <w:t>.)</w:t>
            </w:r>
          </w:p>
        </w:tc>
        <w:tc>
          <w:tcPr>
            <w:tcW w:w="1559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701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5B7C39">
              <w:rPr>
                <w:sz w:val="26"/>
                <w:szCs w:val="26"/>
              </w:rPr>
              <w:t>Балансодер-жатель</w:t>
            </w:r>
            <w:proofErr w:type="spellEnd"/>
            <w:proofErr w:type="gramEnd"/>
            <w:r w:rsidRPr="005B7C39">
              <w:rPr>
                <w:sz w:val="26"/>
                <w:szCs w:val="26"/>
              </w:rPr>
              <w:t xml:space="preserve"> объекта</w:t>
            </w:r>
          </w:p>
        </w:tc>
        <w:tc>
          <w:tcPr>
            <w:tcW w:w="1849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5B7C39" w:rsidRPr="005B7C39" w:rsidTr="00BC4BA2">
        <w:trPr>
          <w:cantSplit/>
        </w:trPr>
        <w:tc>
          <w:tcPr>
            <w:tcW w:w="710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5</w:t>
            </w:r>
          </w:p>
        </w:tc>
        <w:tc>
          <w:tcPr>
            <w:tcW w:w="1849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6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12.</w:t>
            </w:r>
          </w:p>
        </w:tc>
        <w:tc>
          <w:tcPr>
            <w:tcW w:w="2835" w:type="dxa"/>
          </w:tcPr>
          <w:p w:rsidR="00B54098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Нежилое помещение </w:t>
            </w:r>
            <w:proofErr w:type="gramStart"/>
            <w:r w:rsidRPr="005B7C39">
              <w:rPr>
                <w:sz w:val="26"/>
                <w:szCs w:val="26"/>
              </w:rPr>
              <w:t>Н</w:t>
            </w:r>
            <w:proofErr w:type="gramEnd"/>
            <w:r w:rsidRPr="005B7C39">
              <w:rPr>
                <w:sz w:val="26"/>
                <w:szCs w:val="26"/>
              </w:rPr>
              <w:t>-</w:t>
            </w:r>
            <w:r w:rsidRPr="005B7C39">
              <w:rPr>
                <w:sz w:val="26"/>
                <w:szCs w:val="26"/>
                <w:lang w:val="en-US"/>
              </w:rPr>
              <w:t>II</w:t>
            </w:r>
            <w:r w:rsidRPr="005B7C39">
              <w:rPr>
                <w:sz w:val="26"/>
                <w:szCs w:val="26"/>
              </w:rPr>
              <w:t xml:space="preserve">, кадастровый номер 11:12:1702002:2816,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городское поселение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>,</w:t>
            </w:r>
          </w:p>
          <w:p w:rsidR="00B54098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>,</w:t>
            </w:r>
          </w:p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 </w:t>
            </w:r>
            <w:proofErr w:type="spellStart"/>
            <w:r w:rsidRPr="005B7C39">
              <w:rPr>
                <w:sz w:val="26"/>
                <w:szCs w:val="26"/>
              </w:rPr>
              <w:t>ул</w:t>
            </w:r>
            <w:proofErr w:type="gramStart"/>
            <w:r w:rsidRPr="005B7C39">
              <w:rPr>
                <w:sz w:val="26"/>
                <w:szCs w:val="26"/>
              </w:rPr>
              <w:t>.С</w:t>
            </w:r>
            <w:proofErr w:type="gramEnd"/>
            <w:r w:rsidRPr="005B7C39">
              <w:rPr>
                <w:sz w:val="26"/>
                <w:szCs w:val="26"/>
              </w:rPr>
              <w:t>троительная</w:t>
            </w:r>
            <w:proofErr w:type="spellEnd"/>
            <w:r w:rsidRPr="005B7C39">
              <w:rPr>
                <w:sz w:val="26"/>
                <w:szCs w:val="26"/>
              </w:rPr>
              <w:t>, д. 23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142,6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1987 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13.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Нежилое помещение Н-</w:t>
            </w:r>
            <w:r w:rsidRPr="005B7C39">
              <w:rPr>
                <w:sz w:val="26"/>
                <w:szCs w:val="26"/>
                <w:lang w:val="en-US"/>
              </w:rPr>
              <w:t>II</w:t>
            </w:r>
            <w:r w:rsidRPr="005B7C39">
              <w:rPr>
                <w:sz w:val="26"/>
                <w:szCs w:val="26"/>
              </w:rPr>
              <w:t xml:space="preserve">, кадастровый номер 11:12:1702003:4894,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городское поселение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ул.Комсомольская</w:t>
            </w:r>
            <w:proofErr w:type="spellEnd"/>
            <w:r w:rsidRPr="005B7C39">
              <w:rPr>
                <w:sz w:val="26"/>
                <w:szCs w:val="26"/>
              </w:rPr>
              <w:t>, д. 25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152,3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1988 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lastRenderedPageBreak/>
              <w:t>14.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Нежилое помещение Н-</w:t>
            </w:r>
            <w:r w:rsidRPr="005B7C39">
              <w:rPr>
                <w:sz w:val="26"/>
                <w:szCs w:val="26"/>
                <w:lang w:val="en-US"/>
              </w:rPr>
              <w:t>III</w:t>
            </w:r>
            <w:r w:rsidRPr="005B7C39">
              <w:rPr>
                <w:sz w:val="26"/>
                <w:szCs w:val="26"/>
              </w:rPr>
              <w:t xml:space="preserve">, кадастровый номер 11:12:1702003:4913,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городское поселение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ул.Комсомольская</w:t>
            </w:r>
            <w:proofErr w:type="spellEnd"/>
            <w:r w:rsidRPr="005B7C39">
              <w:rPr>
                <w:sz w:val="26"/>
                <w:szCs w:val="26"/>
              </w:rPr>
              <w:t>, д. 25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 41,6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1988 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15.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Нежилое помещение, кадастровый номер 11:12:1701013:2846, Республика Коми,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>, Печорский проспект, д. 20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67,5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1985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</w:t>
            </w:r>
            <w:r w:rsidRPr="005B7C39">
              <w:rPr>
                <w:sz w:val="26"/>
                <w:szCs w:val="26"/>
                <w:lang w:val="en-US"/>
              </w:rPr>
              <w:t>6</w:t>
            </w:r>
            <w:r w:rsidRPr="005B7C39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Нежилое помещение, номер на поэтажном плане 28, кадастровый номер 11:12:1701010:1583, Республика Коми,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ул.Ленинградская</w:t>
            </w:r>
            <w:proofErr w:type="spellEnd"/>
            <w:r w:rsidRPr="005B7C39">
              <w:rPr>
                <w:sz w:val="26"/>
                <w:szCs w:val="26"/>
              </w:rPr>
              <w:t>, д. 22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44,4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1974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</w:t>
            </w:r>
            <w:r w:rsidRPr="005B7C39">
              <w:rPr>
                <w:sz w:val="26"/>
                <w:szCs w:val="26"/>
                <w:lang w:val="en-US"/>
              </w:rPr>
              <w:t>7</w:t>
            </w:r>
            <w:r w:rsidRPr="005B7C39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Нежилое помещение Н-4, кадастровый номер 11:12:1701010:1699, Республика Коми,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ул.Ленинградская</w:t>
            </w:r>
            <w:proofErr w:type="spellEnd"/>
            <w:r w:rsidRPr="005B7C39">
              <w:rPr>
                <w:sz w:val="26"/>
                <w:szCs w:val="26"/>
              </w:rPr>
              <w:t>, д. 22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202,0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1974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</w:t>
            </w:r>
            <w:r w:rsidRPr="005B7C39">
              <w:rPr>
                <w:sz w:val="26"/>
                <w:szCs w:val="26"/>
                <w:lang w:val="en-US"/>
              </w:rPr>
              <w:t>8</w:t>
            </w:r>
            <w:r w:rsidRPr="005B7C39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Нежилое здание – здание склада, кадастровый номер 11:12:1701013:2919,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городское поселение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ул.Социалистическая</w:t>
            </w:r>
            <w:proofErr w:type="spellEnd"/>
            <w:r w:rsidRPr="005B7C39">
              <w:rPr>
                <w:sz w:val="26"/>
                <w:szCs w:val="26"/>
              </w:rPr>
              <w:t>, стр. 4А, одновременно с земельным участком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136,3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1973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  <w:lang w:val="en-US"/>
              </w:rPr>
              <w:lastRenderedPageBreak/>
              <w:t>19</w:t>
            </w:r>
            <w:r w:rsidRPr="005B7C39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Нежилое помещение Н-19, кадастровый номер 11:12:1701003:2963,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городское поселение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ул.Социалистическая</w:t>
            </w:r>
            <w:proofErr w:type="spellEnd"/>
            <w:r w:rsidRPr="005B7C39">
              <w:rPr>
                <w:sz w:val="26"/>
                <w:szCs w:val="26"/>
              </w:rPr>
              <w:t>, д.74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49,5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1974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2</w:t>
            </w:r>
            <w:r w:rsidRPr="005B7C39">
              <w:rPr>
                <w:sz w:val="26"/>
                <w:szCs w:val="26"/>
                <w:lang w:val="en-US"/>
              </w:rPr>
              <w:t>0</w:t>
            </w:r>
            <w:r w:rsidRPr="005B7C39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Нежилое помещение Н-22, кадастровый номер 11:12:1701003:2962,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городское поселение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ул.Социалистическая</w:t>
            </w:r>
            <w:proofErr w:type="spellEnd"/>
            <w:r w:rsidRPr="005B7C39">
              <w:rPr>
                <w:sz w:val="26"/>
                <w:szCs w:val="26"/>
              </w:rPr>
              <w:t>, д.74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63,8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1974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2</w:t>
            </w:r>
            <w:r w:rsidRPr="005B7C39">
              <w:rPr>
                <w:sz w:val="26"/>
                <w:szCs w:val="26"/>
                <w:lang w:val="en-US"/>
              </w:rPr>
              <w:t>1</w:t>
            </w:r>
            <w:r w:rsidRPr="005B7C39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Нежилое помещение Н-23, кадастровый номер 11:12:1701003:2960,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городское поселение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ул.Социалистическая</w:t>
            </w:r>
            <w:proofErr w:type="spellEnd"/>
            <w:r w:rsidRPr="005B7C39">
              <w:rPr>
                <w:sz w:val="26"/>
                <w:szCs w:val="26"/>
              </w:rPr>
              <w:t>, д.74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36,9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1974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2</w:t>
            </w:r>
            <w:r w:rsidRPr="005B7C39">
              <w:rPr>
                <w:sz w:val="26"/>
                <w:szCs w:val="26"/>
                <w:lang w:val="en-US"/>
              </w:rPr>
              <w:t>2</w:t>
            </w:r>
            <w:r w:rsidRPr="005B7C39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Нежилое здание – теплица, кадастровый номер: 11:12:0000000:1266</w:t>
            </w:r>
          </w:p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Республика Коми,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п.Луговой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ул.Русанова</w:t>
            </w:r>
            <w:proofErr w:type="spellEnd"/>
            <w:r w:rsidRPr="005B7C39">
              <w:rPr>
                <w:sz w:val="26"/>
                <w:szCs w:val="26"/>
              </w:rPr>
              <w:t>, д. 3а</w:t>
            </w:r>
          </w:p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одновременно с земельным участком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197,7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1983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lastRenderedPageBreak/>
              <w:t>23.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Административное здание, кадастровый номер 11:12:1701013:1785, Республика Коми,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ул.Социалистическая</w:t>
            </w:r>
            <w:proofErr w:type="spellEnd"/>
            <w:r w:rsidRPr="005B7C39">
              <w:rPr>
                <w:sz w:val="26"/>
                <w:szCs w:val="26"/>
              </w:rPr>
              <w:t>, д. 4, одновременно с земельным участком, кадастровый номер 11:12:1701013:1292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2008,6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1973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proofErr w:type="spellStart"/>
            <w:r w:rsidRPr="005B7C39">
              <w:rPr>
                <w:sz w:val="26"/>
                <w:szCs w:val="26"/>
              </w:rPr>
              <w:t>Муниципаль-ное</w:t>
            </w:r>
            <w:proofErr w:type="spellEnd"/>
            <w:r w:rsidRPr="005B7C39">
              <w:rPr>
                <w:sz w:val="26"/>
                <w:szCs w:val="26"/>
              </w:rPr>
              <w:t xml:space="preserve"> образователь-</w:t>
            </w:r>
            <w:proofErr w:type="spellStart"/>
            <w:r w:rsidRPr="005B7C39">
              <w:rPr>
                <w:sz w:val="26"/>
                <w:szCs w:val="26"/>
              </w:rPr>
              <w:t>ное</w:t>
            </w:r>
            <w:proofErr w:type="spellEnd"/>
            <w:r w:rsidRPr="005B7C39">
              <w:rPr>
                <w:sz w:val="26"/>
                <w:szCs w:val="26"/>
              </w:rPr>
              <w:t xml:space="preserve"> учреждение «Средняя общеобразовательная школа № 2» </w:t>
            </w:r>
            <w:proofErr w:type="spellStart"/>
            <w:r w:rsidRPr="005B7C39">
              <w:rPr>
                <w:sz w:val="26"/>
                <w:szCs w:val="26"/>
              </w:rPr>
              <w:t>г</w:t>
            </w:r>
            <w:proofErr w:type="gramStart"/>
            <w:r w:rsidRPr="005B7C39">
              <w:rPr>
                <w:sz w:val="26"/>
                <w:szCs w:val="26"/>
              </w:rPr>
              <w:t>.П</w:t>
            </w:r>
            <w:proofErr w:type="gramEnd"/>
            <w:r w:rsidRPr="005B7C39">
              <w:rPr>
                <w:sz w:val="26"/>
                <w:szCs w:val="26"/>
              </w:rPr>
              <w:t>ечора</w:t>
            </w:r>
            <w:proofErr w:type="spellEnd"/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2</w:t>
            </w:r>
            <w:r w:rsidRPr="005B7C39">
              <w:rPr>
                <w:sz w:val="26"/>
                <w:szCs w:val="26"/>
                <w:lang w:val="en-US"/>
              </w:rPr>
              <w:t>4</w:t>
            </w:r>
            <w:r w:rsidRPr="005B7C39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bookmarkStart w:id="0" w:name="_Hlk155881324"/>
            <w:r w:rsidRPr="005B7C39">
              <w:rPr>
                <w:sz w:val="26"/>
                <w:szCs w:val="26"/>
              </w:rPr>
              <w:t xml:space="preserve">Административное здание, кадастровый номер 11:12:3401001:288,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сельское поселение </w:t>
            </w:r>
            <w:r w:rsidR="00B54098">
              <w:rPr>
                <w:sz w:val="26"/>
                <w:szCs w:val="26"/>
              </w:rPr>
              <w:t>«</w:t>
            </w:r>
            <w:proofErr w:type="spellStart"/>
            <w:r w:rsidRPr="005B7C39">
              <w:rPr>
                <w:sz w:val="26"/>
                <w:szCs w:val="26"/>
              </w:rPr>
              <w:t>Каджером</w:t>
            </w:r>
            <w:proofErr w:type="spellEnd"/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п</w:t>
            </w:r>
            <w:proofErr w:type="gramStart"/>
            <w:r w:rsidRPr="005B7C39">
              <w:rPr>
                <w:sz w:val="26"/>
                <w:szCs w:val="26"/>
              </w:rPr>
              <w:t>.К</w:t>
            </w:r>
            <w:proofErr w:type="gramEnd"/>
            <w:r w:rsidRPr="005B7C39">
              <w:rPr>
                <w:sz w:val="26"/>
                <w:szCs w:val="26"/>
              </w:rPr>
              <w:t>аджером</w:t>
            </w:r>
            <w:proofErr w:type="spellEnd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ул.Ручейная</w:t>
            </w:r>
            <w:proofErr w:type="spellEnd"/>
            <w:r w:rsidRPr="005B7C39">
              <w:rPr>
                <w:sz w:val="26"/>
                <w:szCs w:val="26"/>
              </w:rPr>
              <w:t>, д.11</w:t>
            </w:r>
          </w:p>
          <w:bookmarkEnd w:id="0"/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одновременно с земельным участком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92,5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1979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2</w:t>
            </w:r>
            <w:r w:rsidRPr="005B7C39">
              <w:rPr>
                <w:sz w:val="26"/>
                <w:szCs w:val="26"/>
                <w:lang w:val="en-US"/>
              </w:rPr>
              <w:t>5</w:t>
            </w:r>
            <w:r w:rsidRPr="005B7C39">
              <w:rPr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  <w:bookmarkStart w:id="1" w:name="_Hlk155881367"/>
            <w:r w:rsidRPr="005B7C39">
              <w:rPr>
                <w:sz w:val="26"/>
                <w:szCs w:val="26"/>
              </w:rPr>
              <w:t xml:space="preserve">Санитарный блок, кадастровый номер 11:12:1301001:700,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городское поселение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Путеец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п</w:t>
            </w:r>
            <w:proofErr w:type="gramStart"/>
            <w:r w:rsidRPr="005B7C39">
              <w:rPr>
                <w:sz w:val="26"/>
                <w:szCs w:val="26"/>
              </w:rPr>
              <w:t>.Л</w:t>
            </w:r>
            <w:proofErr w:type="gramEnd"/>
            <w:r w:rsidRPr="005B7C39">
              <w:rPr>
                <w:sz w:val="26"/>
                <w:szCs w:val="26"/>
              </w:rPr>
              <w:t>уговой</w:t>
            </w:r>
            <w:proofErr w:type="spellEnd"/>
            <w:r w:rsidRPr="005B7C39">
              <w:rPr>
                <w:sz w:val="26"/>
                <w:szCs w:val="26"/>
              </w:rPr>
              <w:t xml:space="preserve">, ул. Центральная, д.7Е </w:t>
            </w:r>
          </w:p>
          <w:bookmarkEnd w:id="1"/>
          <w:p w:rsidR="005B7C39" w:rsidRPr="005B7C39" w:rsidRDefault="005B7C39" w:rsidP="005B7C39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одновременно с земельным участком</w:t>
            </w:r>
          </w:p>
        </w:tc>
        <w:tc>
          <w:tcPr>
            <w:tcW w:w="1276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513,2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1979</w:t>
            </w:r>
          </w:p>
        </w:tc>
        <w:tc>
          <w:tcPr>
            <w:tcW w:w="1701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II полугодие   </w:t>
            </w:r>
          </w:p>
        </w:tc>
      </w:tr>
    </w:tbl>
    <w:p w:rsidR="005B7C39" w:rsidRPr="005B7C39" w:rsidRDefault="005B7C39" w:rsidP="005B7C39">
      <w:pPr>
        <w:ind w:right="-1"/>
        <w:jc w:val="center"/>
        <w:rPr>
          <w:sz w:val="26"/>
          <w:szCs w:val="26"/>
        </w:rPr>
      </w:pPr>
      <w:r w:rsidRPr="005B7C39">
        <w:rPr>
          <w:sz w:val="26"/>
          <w:szCs w:val="26"/>
        </w:rPr>
        <w:t xml:space="preserve"> </w:t>
      </w:r>
    </w:p>
    <w:p w:rsidR="005B7C39" w:rsidRPr="005B7C39" w:rsidRDefault="005B7C39" w:rsidP="005B7C39">
      <w:pPr>
        <w:tabs>
          <w:tab w:val="left" w:pos="-3261"/>
          <w:tab w:val="left" w:pos="993"/>
        </w:tabs>
        <w:ind w:firstLine="709"/>
        <w:jc w:val="both"/>
        <w:rPr>
          <w:sz w:val="26"/>
          <w:szCs w:val="26"/>
        </w:rPr>
      </w:pPr>
      <w:r w:rsidRPr="005B7C39">
        <w:rPr>
          <w:sz w:val="26"/>
          <w:szCs w:val="26"/>
        </w:rPr>
        <w:t xml:space="preserve">2.  Исключить из части 1 раздела </w:t>
      </w:r>
      <w:r w:rsidRPr="005B7C39">
        <w:rPr>
          <w:sz w:val="26"/>
          <w:szCs w:val="26"/>
          <w:lang w:val="en-US"/>
        </w:rPr>
        <w:t>II</w:t>
      </w:r>
      <w:r w:rsidRPr="005B7C39">
        <w:rPr>
          <w:sz w:val="26"/>
          <w:szCs w:val="26"/>
        </w:rPr>
        <w:t xml:space="preserve"> «Перечень объектов, подлежащих приватизации» пункты 9,10 следующего содержания:</w:t>
      </w:r>
    </w:p>
    <w:p w:rsidR="005B7C39" w:rsidRPr="005B7C39" w:rsidRDefault="005B7C39" w:rsidP="005B7C39">
      <w:pPr>
        <w:tabs>
          <w:tab w:val="left" w:pos="-3261"/>
        </w:tabs>
        <w:jc w:val="both"/>
        <w:rPr>
          <w:sz w:val="26"/>
          <w:szCs w:val="26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7"/>
        <w:gridCol w:w="1277"/>
        <w:gridCol w:w="1698"/>
        <w:gridCol w:w="1559"/>
        <w:gridCol w:w="1849"/>
      </w:tblGrid>
      <w:tr w:rsidR="005B7C39" w:rsidRPr="005B7C39" w:rsidTr="00BC4BA2">
        <w:trPr>
          <w:cantSplit/>
        </w:trPr>
        <w:tc>
          <w:tcPr>
            <w:tcW w:w="9930" w:type="dxa"/>
            <w:gridSpan w:val="6"/>
            <w:hideMark/>
          </w:tcPr>
          <w:p w:rsidR="005B7C39" w:rsidRPr="005B7C39" w:rsidRDefault="005B7C39" w:rsidP="005B7C39">
            <w:pPr>
              <w:jc w:val="center"/>
              <w:rPr>
                <w:b/>
                <w:bCs/>
                <w:sz w:val="26"/>
                <w:szCs w:val="26"/>
              </w:rPr>
            </w:pPr>
            <w:r w:rsidRPr="005B7C39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5B7C39" w:rsidRPr="005B7C39" w:rsidTr="00BC4BA2">
        <w:trPr>
          <w:cantSplit/>
        </w:trPr>
        <w:tc>
          <w:tcPr>
            <w:tcW w:w="710" w:type="dxa"/>
            <w:vMerge w:val="restart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№ </w:t>
            </w:r>
            <w:proofErr w:type="gramStart"/>
            <w:r w:rsidRPr="005B7C39">
              <w:rPr>
                <w:sz w:val="26"/>
                <w:szCs w:val="26"/>
              </w:rPr>
              <w:t>п</w:t>
            </w:r>
            <w:proofErr w:type="gramEnd"/>
            <w:r w:rsidRPr="005B7C39">
              <w:rPr>
                <w:sz w:val="26"/>
                <w:szCs w:val="26"/>
              </w:rPr>
              <w:t>/п</w:t>
            </w:r>
          </w:p>
        </w:tc>
        <w:tc>
          <w:tcPr>
            <w:tcW w:w="9220" w:type="dxa"/>
            <w:gridSpan w:val="5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5B7C39" w:rsidRPr="005B7C39" w:rsidTr="00BC4BA2">
        <w:trPr>
          <w:cantSplit/>
        </w:trPr>
        <w:tc>
          <w:tcPr>
            <w:tcW w:w="710" w:type="dxa"/>
            <w:vMerge/>
            <w:vAlign w:val="center"/>
            <w:hideMark/>
          </w:tcPr>
          <w:p w:rsidR="005B7C39" w:rsidRPr="005B7C39" w:rsidRDefault="005B7C39" w:rsidP="005B7C39">
            <w:pPr>
              <w:rPr>
                <w:sz w:val="26"/>
                <w:szCs w:val="26"/>
              </w:rPr>
            </w:pPr>
          </w:p>
        </w:tc>
        <w:tc>
          <w:tcPr>
            <w:tcW w:w="2837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7" w:type="dxa"/>
            <w:hideMark/>
          </w:tcPr>
          <w:p w:rsidR="005B7C39" w:rsidRPr="005B7C39" w:rsidRDefault="005B7C39" w:rsidP="005B7C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Общая</w:t>
            </w:r>
          </w:p>
          <w:p w:rsidR="005B7C39" w:rsidRPr="005B7C39" w:rsidRDefault="005B7C39" w:rsidP="005B7C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площадь</w:t>
            </w:r>
          </w:p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(</w:t>
            </w:r>
            <w:proofErr w:type="spellStart"/>
            <w:r w:rsidRPr="005B7C39">
              <w:rPr>
                <w:sz w:val="26"/>
                <w:szCs w:val="26"/>
              </w:rPr>
              <w:t>кв.м</w:t>
            </w:r>
            <w:proofErr w:type="spellEnd"/>
            <w:r w:rsidRPr="005B7C39">
              <w:rPr>
                <w:sz w:val="26"/>
                <w:szCs w:val="26"/>
              </w:rPr>
              <w:t>.)</w:t>
            </w:r>
          </w:p>
        </w:tc>
        <w:tc>
          <w:tcPr>
            <w:tcW w:w="1698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59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5B7C39">
              <w:rPr>
                <w:sz w:val="26"/>
                <w:szCs w:val="26"/>
              </w:rPr>
              <w:t>Балансодер-жатель</w:t>
            </w:r>
            <w:proofErr w:type="spellEnd"/>
            <w:proofErr w:type="gramEnd"/>
            <w:r w:rsidRPr="005B7C39">
              <w:rPr>
                <w:sz w:val="26"/>
                <w:szCs w:val="26"/>
              </w:rPr>
              <w:t xml:space="preserve"> объекта</w:t>
            </w:r>
          </w:p>
        </w:tc>
        <w:tc>
          <w:tcPr>
            <w:tcW w:w="1849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5B7C39" w:rsidRPr="005B7C39" w:rsidTr="00BC4BA2">
        <w:trPr>
          <w:cantSplit/>
        </w:trPr>
        <w:tc>
          <w:tcPr>
            <w:tcW w:w="710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</w:t>
            </w:r>
          </w:p>
        </w:tc>
        <w:tc>
          <w:tcPr>
            <w:tcW w:w="2837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2</w:t>
            </w:r>
          </w:p>
        </w:tc>
        <w:tc>
          <w:tcPr>
            <w:tcW w:w="1277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3</w:t>
            </w:r>
          </w:p>
        </w:tc>
        <w:tc>
          <w:tcPr>
            <w:tcW w:w="1698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5</w:t>
            </w:r>
          </w:p>
        </w:tc>
        <w:tc>
          <w:tcPr>
            <w:tcW w:w="1849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6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2837" w:type="dxa"/>
            <w:hideMark/>
          </w:tcPr>
          <w:p w:rsidR="005B7C39" w:rsidRPr="005B7C39" w:rsidRDefault="005B7C39" w:rsidP="00B54098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Нежилое помещение Н-6, кадастровый номер 11:12:3401001:1716,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сельское поселение </w:t>
            </w:r>
            <w:r w:rsidR="00B54098">
              <w:rPr>
                <w:sz w:val="26"/>
                <w:szCs w:val="26"/>
              </w:rPr>
              <w:t>«</w:t>
            </w:r>
            <w:proofErr w:type="spellStart"/>
            <w:r w:rsidRPr="005B7C39">
              <w:rPr>
                <w:sz w:val="26"/>
                <w:szCs w:val="26"/>
              </w:rPr>
              <w:t>Кад</w:t>
            </w:r>
            <w:r w:rsidR="00B54098" w:rsidRPr="005B7C39">
              <w:rPr>
                <w:sz w:val="26"/>
                <w:szCs w:val="26"/>
              </w:rPr>
              <w:t>ж</w:t>
            </w:r>
            <w:r w:rsidRPr="005B7C39">
              <w:rPr>
                <w:sz w:val="26"/>
                <w:szCs w:val="26"/>
              </w:rPr>
              <w:t>ером</w:t>
            </w:r>
            <w:proofErr w:type="spellEnd"/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п</w:t>
            </w:r>
            <w:proofErr w:type="gramStart"/>
            <w:r w:rsidRPr="005B7C39">
              <w:rPr>
                <w:sz w:val="26"/>
                <w:szCs w:val="26"/>
              </w:rPr>
              <w:t>.К</w:t>
            </w:r>
            <w:proofErr w:type="gramEnd"/>
            <w:r w:rsidRPr="005B7C39">
              <w:rPr>
                <w:sz w:val="26"/>
                <w:szCs w:val="26"/>
              </w:rPr>
              <w:t>аджером</w:t>
            </w:r>
            <w:proofErr w:type="spellEnd"/>
            <w:r w:rsidRPr="005B7C39">
              <w:rPr>
                <w:sz w:val="26"/>
                <w:szCs w:val="26"/>
              </w:rPr>
              <w:t xml:space="preserve">, ул. Театральная, д.15  </w:t>
            </w:r>
          </w:p>
        </w:tc>
        <w:tc>
          <w:tcPr>
            <w:tcW w:w="1277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262,3</w:t>
            </w:r>
          </w:p>
        </w:tc>
        <w:tc>
          <w:tcPr>
            <w:tcW w:w="1698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1988</w:t>
            </w:r>
          </w:p>
        </w:tc>
        <w:tc>
          <w:tcPr>
            <w:tcW w:w="1559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  <w:hideMark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II полугодие   </w:t>
            </w:r>
          </w:p>
        </w:tc>
      </w:tr>
      <w:tr w:rsidR="005B7C39" w:rsidRPr="005B7C39" w:rsidTr="00BC4BA2">
        <w:trPr>
          <w:cantSplit/>
          <w:trHeight w:val="1021"/>
        </w:trPr>
        <w:tc>
          <w:tcPr>
            <w:tcW w:w="710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10.</w:t>
            </w:r>
          </w:p>
        </w:tc>
        <w:tc>
          <w:tcPr>
            <w:tcW w:w="2837" w:type="dxa"/>
          </w:tcPr>
          <w:p w:rsidR="005B7C39" w:rsidRPr="005B7C39" w:rsidRDefault="005B7C39" w:rsidP="00B54098">
            <w:pPr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Нежилое помещение Н-4, кадастровый номер 11:12:3401001:1717, Российская Федерация, Республика Коми, муниципальный район </w:t>
            </w:r>
            <w:r w:rsidR="00B54098">
              <w:rPr>
                <w:sz w:val="26"/>
                <w:szCs w:val="26"/>
              </w:rPr>
              <w:t>«</w:t>
            </w:r>
            <w:r w:rsidRPr="005B7C39">
              <w:rPr>
                <w:sz w:val="26"/>
                <w:szCs w:val="26"/>
              </w:rPr>
              <w:t>Печора</w:t>
            </w:r>
            <w:r w:rsidR="00B54098">
              <w:rPr>
                <w:sz w:val="26"/>
                <w:szCs w:val="26"/>
              </w:rPr>
              <w:t>»</w:t>
            </w:r>
            <w:r w:rsidRPr="005B7C39">
              <w:rPr>
                <w:sz w:val="26"/>
                <w:szCs w:val="26"/>
              </w:rPr>
              <w:t xml:space="preserve">, сельское поселение </w:t>
            </w:r>
            <w:r w:rsidR="00B54098">
              <w:rPr>
                <w:sz w:val="26"/>
                <w:szCs w:val="26"/>
              </w:rPr>
              <w:t>«</w:t>
            </w:r>
            <w:proofErr w:type="spellStart"/>
            <w:r w:rsidRPr="005B7C39">
              <w:rPr>
                <w:sz w:val="26"/>
                <w:szCs w:val="26"/>
              </w:rPr>
              <w:t>Кад</w:t>
            </w:r>
            <w:r w:rsidR="00B54098" w:rsidRPr="005B7C39">
              <w:rPr>
                <w:sz w:val="26"/>
                <w:szCs w:val="26"/>
              </w:rPr>
              <w:t>ж</w:t>
            </w:r>
            <w:r w:rsidRPr="005B7C39">
              <w:rPr>
                <w:sz w:val="26"/>
                <w:szCs w:val="26"/>
              </w:rPr>
              <w:t>ером</w:t>
            </w:r>
            <w:proofErr w:type="spellEnd"/>
            <w:r w:rsidR="00B54098">
              <w:rPr>
                <w:sz w:val="26"/>
                <w:szCs w:val="26"/>
              </w:rPr>
              <w:t>»</w:t>
            </w:r>
            <w:bookmarkStart w:id="2" w:name="_GoBack"/>
            <w:bookmarkEnd w:id="2"/>
            <w:r w:rsidRPr="005B7C39">
              <w:rPr>
                <w:sz w:val="26"/>
                <w:szCs w:val="26"/>
              </w:rPr>
              <w:t xml:space="preserve">, </w:t>
            </w:r>
            <w:proofErr w:type="spellStart"/>
            <w:r w:rsidRPr="005B7C39">
              <w:rPr>
                <w:sz w:val="26"/>
                <w:szCs w:val="26"/>
              </w:rPr>
              <w:t>п</w:t>
            </w:r>
            <w:proofErr w:type="gramStart"/>
            <w:r w:rsidRPr="005B7C39">
              <w:rPr>
                <w:sz w:val="26"/>
                <w:szCs w:val="26"/>
              </w:rPr>
              <w:t>.К</w:t>
            </w:r>
            <w:proofErr w:type="gramEnd"/>
            <w:r w:rsidRPr="005B7C39">
              <w:rPr>
                <w:sz w:val="26"/>
                <w:szCs w:val="26"/>
              </w:rPr>
              <w:t>аджером</w:t>
            </w:r>
            <w:proofErr w:type="spellEnd"/>
            <w:r w:rsidRPr="005B7C39">
              <w:rPr>
                <w:sz w:val="26"/>
                <w:szCs w:val="26"/>
              </w:rPr>
              <w:t xml:space="preserve">, ул. Театральная, д.15  </w:t>
            </w:r>
          </w:p>
        </w:tc>
        <w:tc>
          <w:tcPr>
            <w:tcW w:w="1277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8,6</w:t>
            </w:r>
          </w:p>
        </w:tc>
        <w:tc>
          <w:tcPr>
            <w:tcW w:w="1698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1988</w:t>
            </w:r>
          </w:p>
        </w:tc>
        <w:tc>
          <w:tcPr>
            <w:tcW w:w="155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849" w:type="dxa"/>
          </w:tcPr>
          <w:p w:rsidR="005B7C39" w:rsidRPr="005B7C39" w:rsidRDefault="005B7C39" w:rsidP="005B7C39">
            <w:pPr>
              <w:jc w:val="center"/>
              <w:rPr>
                <w:sz w:val="26"/>
                <w:szCs w:val="26"/>
              </w:rPr>
            </w:pPr>
            <w:r w:rsidRPr="005B7C39">
              <w:rPr>
                <w:sz w:val="26"/>
                <w:szCs w:val="26"/>
              </w:rPr>
              <w:t xml:space="preserve">II полугодие   </w:t>
            </w:r>
          </w:p>
        </w:tc>
      </w:tr>
    </w:tbl>
    <w:p w:rsidR="005B7C39" w:rsidRPr="005B7C39" w:rsidRDefault="005B7C39" w:rsidP="005B7C39">
      <w:pPr>
        <w:ind w:right="-1"/>
        <w:jc w:val="center"/>
        <w:rPr>
          <w:sz w:val="26"/>
          <w:szCs w:val="26"/>
        </w:rPr>
      </w:pPr>
    </w:p>
    <w:p w:rsidR="005B7C39" w:rsidRPr="005B7C39" w:rsidRDefault="005B7C39" w:rsidP="005B7C39">
      <w:pPr>
        <w:ind w:right="-1"/>
        <w:jc w:val="center"/>
        <w:rPr>
          <w:sz w:val="26"/>
          <w:szCs w:val="26"/>
        </w:rPr>
      </w:pPr>
      <w:r w:rsidRPr="005B7C39">
        <w:rPr>
          <w:sz w:val="26"/>
          <w:szCs w:val="26"/>
        </w:rPr>
        <w:t>______________________________</w:t>
      </w:r>
    </w:p>
    <w:p w:rsidR="005B7C39" w:rsidRPr="005B7C39" w:rsidRDefault="005B7C39" w:rsidP="005B7C39">
      <w:pPr>
        <w:ind w:right="-1"/>
        <w:jc w:val="center"/>
        <w:rPr>
          <w:sz w:val="26"/>
          <w:szCs w:val="26"/>
        </w:rPr>
      </w:pPr>
    </w:p>
    <w:p w:rsidR="00A563E8" w:rsidRPr="00A563E8" w:rsidRDefault="00A563E8" w:rsidP="00F3021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A563E8" w:rsidRPr="00A563E8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94413E"/>
    <w:multiLevelType w:val="multilevel"/>
    <w:tmpl w:val="3B8265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74384C24"/>
    <w:multiLevelType w:val="hybridMultilevel"/>
    <w:tmpl w:val="FFFFFFFF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1176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1D62"/>
    <w:rsid w:val="000B31FC"/>
    <w:rsid w:val="000C01A1"/>
    <w:rsid w:val="000C03AA"/>
    <w:rsid w:val="000C1B09"/>
    <w:rsid w:val="000C47AC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2E12B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41FD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3296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B7C39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62F4"/>
    <w:rsid w:val="00620265"/>
    <w:rsid w:val="00622034"/>
    <w:rsid w:val="00625012"/>
    <w:rsid w:val="00627807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A71C7"/>
    <w:rsid w:val="007B3FA4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5F61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4F0C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63E8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7F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4098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0211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2024-05-14T11:38:00Z</cp:lastPrinted>
  <dcterms:created xsi:type="dcterms:W3CDTF">2024-05-08T07:43:00Z</dcterms:created>
  <dcterms:modified xsi:type="dcterms:W3CDTF">2024-05-14T11:40:00Z</dcterms:modified>
</cp:coreProperties>
</file>