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174E3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849AE2" wp14:editId="2C36B3D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174E39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1D0DA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1D0DA9">
        <w:rPr>
          <w:b/>
          <w:sz w:val="26"/>
          <w:szCs w:val="26"/>
        </w:rPr>
        <w:t>П</w:t>
      </w:r>
      <w:proofErr w:type="gramEnd"/>
      <w:r w:rsidRPr="001D0DA9">
        <w:rPr>
          <w:b/>
          <w:sz w:val="26"/>
          <w:szCs w:val="26"/>
        </w:rPr>
        <w:t xml:space="preserve"> О М Ш У Ö М</w:t>
      </w:r>
    </w:p>
    <w:p w:rsidR="00652A82" w:rsidRPr="001D0DA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1D0DA9">
        <w:rPr>
          <w:b/>
          <w:sz w:val="26"/>
          <w:szCs w:val="26"/>
        </w:rPr>
        <w:t>Р</w:t>
      </w:r>
      <w:proofErr w:type="gramEnd"/>
      <w:r w:rsidRPr="001D0DA9">
        <w:rPr>
          <w:b/>
          <w:sz w:val="26"/>
          <w:szCs w:val="26"/>
        </w:rPr>
        <w:t xml:space="preserve"> Е Ш Е Н И Е</w:t>
      </w:r>
    </w:p>
    <w:p w:rsidR="00DD363E" w:rsidRPr="001D0DA9" w:rsidRDefault="00DD363E">
      <w:pPr>
        <w:rPr>
          <w:sz w:val="26"/>
          <w:szCs w:val="26"/>
        </w:rPr>
      </w:pPr>
    </w:p>
    <w:p w:rsidR="001D0DA9" w:rsidRDefault="00466B72" w:rsidP="00466B72">
      <w:pPr>
        <w:keepNext/>
        <w:jc w:val="center"/>
        <w:outlineLvl w:val="7"/>
        <w:rPr>
          <w:b/>
          <w:sz w:val="26"/>
          <w:szCs w:val="26"/>
        </w:rPr>
      </w:pPr>
      <w:r w:rsidRPr="00466B72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1D0DA9" w:rsidRDefault="00466B72" w:rsidP="00466B72">
      <w:pPr>
        <w:keepNext/>
        <w:jc w:val="center"/>
        <w:outlineLvl w:val="7"/>
        <w:rPr>
          <w:b/>
          <w:sz w:val="26"/>
          <w:szCs w:val="26"/>
        </w:rPr>
      </w:pPr>
      <w:r w:rsidRPr="00466B72">
        <w:rPr>
          <w:b/>
          <w:sz w:val="26"/>
          <w:szCs w:val="26"/>
        </w:rPr>
        <w:t>от 23 декабря 2009 г</w:t>
      </w:r>
      <w:r w:rsidR="001D0DA9">
        <w:rPr>
          <w:b/>
          <w:sz w:val="26"/>
          <w:szCs w:val="26"/>
        </w:rPr>
        <w:t>ода</w:t>
      </w:r>
      <w:r w:rsidRPr="00466B72">
        <w:rPr>
          <w:b/>
          <w:sz w:val="26"/>
          <w:szCs w:val="26"/>
        </w:rPr>
        <w:t xml:space="preserve"> № 4-20/393 «Об утверждении Положения</w:t>
      </w:r>
    </w:p>
    <w:p w:rsidR="001D0DA9" w:rsidRDefault="00466B72" w:rsidP="00466B72">
      <w:pPr>
        <w:keepNext/>
        <w:jc w:val="center"/>
        <w:outlineLvl w:val="7"/>
        <w:rPr>
          <w:b/>
          <w:sz w:val="26"/>
          <w:szCs w:val="26"/>
        </w:rPr>
      </w:pPr>
      <w:r w:rsidRPr="00466B72">
        <w:rPr>
          <w:b/>
          <w:sz w:val="26"/>
          <w:szCs w:val="26"/>
        </w:rPr>
        <w:t xml:space="preserve"> о муниципальной службе в муниципальном образовании</w:t>
      </w:r>
    </w:p>
    <w:p w:rsidR="00466B72" w:rsidRPr="00466B72" w:rsidRDefault="00466B72" w:rsidP="00466B72">
      <w:pPr>
        <w:keepNext/>
        <w:jc w:val="center"/>
        <w:outlineLvl w:val="7"/>
        <w:rPr>
          <w:b/>
          <w:sz w:val="26"/>
          <w:szCs w:val="26"/>
        </w:rPr>
      </w:pPr>
      <w:r w:rsidRPr="00466B72">
        <w:rPr>
          <w:b/>
          <w:sz w:val="26"/>
          <w:szCs w:val="26"/>
        </w:rPr>
        <w:t xml:space="preserve"> муниципального района «Печора»</w:t>
      </w:r>
    </w:p>
    <w:p w:rsidR="00466B72" w:rsidRDefault="00466B72" w:rsidP="00466B72">
      <w:pPr>
        <w:jc w:val="both"/>
        <w:rPr>
          <w:b/>
          <w:sz w:val="26"/>
          <w:szCs w:val="26"/>
        </w:rPr>
      </w:pPr>
    </w:p>
    <w:p w:rsidR="006F5D9D" w:rsidRPr="00466B72" w:rsidRDefault="006F5D9D" w:rsidP="00466B72">
      <w:pPr>
        <w:jc w:val="both"/>
        <w:rPr>
          <w:b/>
          <w:sz w:val="26"/>
          <w:szCs w:val="26"/>
        </w:rPr>
      </w:pPr>
    </w:p>
    <w:p w:rsidR="00466B72" w:rsidRPr="00466B72" w:rsidRDefault="00466B72" w:rsidP="001D0DA9">
      <w:pPr>
        <w:ind w:firstLine="709"/>
        <w:jc w:val="both"/>
        <w:rPr>
          <w:snapToGrid w:val="0"/>
          <w:sz w:val="26"/>
          <w:szCs w:val="26"/>
        </w:rPr>
      </w:pPr>
      <w:r w:rsidRPr="00466B72">
        <w:rPr>
          <w:snapToGrid w:val="0"/>
          <w:sz w:val="26"/>
          <w:szCs w:val="26"/>
        </w:rPr>
        <w:t>Руководствуясь Федеральным законом от 02.03.2007 № 25–ФЗ «О муниципальной службе в Российской Федерации», Федеральным законом</w:t>
      </w:r>
      <w:r w:rsidR="001D0DA9">
        <w:rPr>
          <w:snapToGrid w:val="0"/>
          <w:sz w:val="26"/>
          <w:szCs w:val="26"/>
        </w:rPr>
        <w:t xml:space="preserve"> от 12.12.2023 </w:t>
      </w:r>
      <w:r w:rsidRPr="00466B72">
        <w:rPr>
          <w:snapToGrid w:val="0"/>
          <w:sz w:val="26"/>
          <w:szCs w:val="26"/>
        </w:rPr>
        <w:t xml:space="preserve">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</w:t>
      </w:r>
      <w:hyperlink r:id="rId8" w:history="1">
        <w:r w:rsidRPr="00466B72">
          <w:rPr>
            <w:snapToGrid w:val="0"/>
            <w:sz w:val="26"/>
            <w:szCs w:val="26"/>
          </w:rPr>
          <w:t>Уставом</w:t>
        </w:r>
      </w:hyperlink>
      <w:r w:rsidRPr="00466B72">
        <w:rPr>
          <w:snapToGrid w:val="0"/>
          <w:sz w:val="26"/>
          <w:szCs w:val="26"/>
        </w:rPr>
        <w:t xml:space="preserve"> муниципального образования муниципального района «Печора», Совет муниципального района «Печора» </w:t>
      </w:r>
      <w:proofErr w:type="gramStart"/>
      <w:r w:rsidRPr="00466B72">
        <w:rPr>
          <w:b/>
          <w:snapToGrid w:val="0"/>
          <w:sz w:val="26"/>
          <w:szCs w:val="26"/>
        </w:rPr>
        <w:t>р</w:t>
      </w:r>
      <w:proofErr w:type="gramEnd"/>
      <w:r w:rsidRPr="00466B72">
        <w:rPr>
          <w:b/>
          <w:snapToGrid w:val="0"/>
          <w:sz w:val="26"/>
          <w:szCs w:val="26"/>
        </w:rPr>
        <w:t xml:space="preserve"> е ш и л</w:t>
      </w:r>
      <w:r w:rsidRPr="00466B72">
        <w:rPr>
          <w:snapToGrid w:val="0"/>
          <w:sz w:val="26"/>
          <w:szCs w:val="26"/>
        </w:rPr>
        <w:t>:</w:t>
      </w:r>
    </w:p>
    <w:p w:rsidR="00466B72" w:rsidRPr="00466B72" w:rsidRDefault="00466B72" w:rsidP="00466B72">
      <w:pPr>
        <w:ind w:firstLine="540"/>
        <w:jc w:val="both"/>
        <w:rPr>
          <w:snapToGrid w:val="0"/>
          <w:sz w:val="26"/>
          <w:szCs w:val="26"/>
        </w:rPr>
      </w:pPr>
    </w:p>
    <w:p w:rsidR="00466B72" w:rsidRPr="00466B72" w:rsidRDefault="00466B72" w:rsidP="001D0DA9">
      <w:pPr>
        <w:keepNext/>
        <w:numPr>
          <w:ilvl w:val="0"/>
          <w:numId w:val="4"/>
        </w:numPr>
        <w:tabs>
          <w:tab w:val="left" w:pos="1134"/>
        </w:tabs>
        <w:ind w:left="0" w:firstLine="709"/>
        <w:jc w:val="both"/>
        <w:outlineLvl w:val="7"/>
        <w:rPr>
          <w:sz w:val="26"/>
          <w:szCs w:val="26"/>
        </w:rPr>
      </w:pPr>
      <w:r w:rsidRPr="00466B72">
        <w:rPr>
          <w:sz w:val="26"/>
          <w:szCs w:val="26"/>
        </w:rPr>
        <w:t xml:space="preserve">Внести в решение Совета муниципального района «Печора» от 23 </w:t>
      </w:r>
      <w:r w:rsidR="001D0DA9" w:rsidRPr="001D0DA9">
        <w:rPr>
          <w:sz w:val="26"/>
          <w:szCs w:val="26"/>
        </w:rPr>
        <w:t>декабря 2009 года</w:t>
      </w:r>
      <w:r w:rsidRPr="00466B72">
        <w:rPr>
          <w:sz w:val="26"/>
          <w:szCs w:val="26"/>
        </w:rPr>
        <w:t xml:space="preserve"> № 4-20/393 «Об утверждении Положения о муниципальной службе в муниципальном образовании муниципального района «Печора» следующие изменения:          </w:t>
      </w:r>
    </w:p>
    <w:p w:rsidR="00432CC1" w:rsidRDefault="00432CC1" w:rsidP="00432CC1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решению:</w:t>
      </w:r>
      <w:bookmarkStart w:id="0" w:name="_GoBack"/>
      <w:bookmarkEnd w:id="0"/>
    </w:p>
    <w:p w:rsidR="00466B72" w:rsidRPr="00466B72" w:rsidRDefault="00432CC1" w:rsidP="00432CC1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466B72" w:rsidRPr="00466B72">
        <w:rPr>
          <w:sz w:val="26"/>
          <w:szCs w:val="26"/>
        </w:rPr>
        <w:t>Главу 3 Положения дополнить статьей 10.1. следующего содержания:</w:t>
      </w:r>
    </w:p>
    <w:p w:rsidR="00466B72" w:rsidRPr="00466B72" w:rsidRDefault="00466B72" w:rsidP="001D0D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«Статья 10.1. Представление анкеты, сообщение об изменении сведений, содержащихся в анкете, и проверка таких сведений</w:t>
      </w:r>
    </w:p>
    <w:p w:rsidR="00466B72" w:rsidRPr="00466B72" w:rsidRDefault="00466B72" w:rsidP="001D0DA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Гражданин при поступлении на муниципальную службу представляет  анкету.</w:t>
      </w:r>
    </w:p>
    <w:p w:rsidR="00466B72" w:rsidRPr="00466B72" w:rsidRDefault="00466B72" w:rsidP="001D0DA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466B72" w:rsidRPr="00466B72" w:rsidRDefault="00466B72" w:rsidP="001D0DA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466B72" w:rsidRPr="00466B72" w:rsidRDefault="00466B72" w:rsidP="001D0DA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</w:t>
      </w:r>
      <w:r w:rsidRPr="00466B72">
        <w:rPr>
          <w:sz w:val="26"/>
          <w:szCs w:val="26"/>
        </w:rPr>
        <w:lastRenderedPageBreak/>
        <w:t>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466B72">
        <w:rPr>
          <w:sz w:val="26"/>
          <w:szCs w:val="26"/>
        </w:rPr>
        <w:t>.».</w:t>
      </w:r>
      <w:proofErr w:type="gramEnd"/>
    </w:p>
    <w:p w:rsidR="00466B72" w:rsidRPr="00466B72" w:rsidRDefault="00432CC1" w:rsidP="00432CC1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466B72" w:rsidRPr="00466B72">
        <w:rPr>
          <w:sz w:val="26"/>
          <w:szCs w:val="26"/>
        </w:rPr>
        <w:t>Статью 9 Положения дополнить частью 8 следующего содержания:</w:t>
      </w:r>
    </w:p>
    <w:p w:rsidR="00466B72" w:rsidRPr="00466B72" w:rsidRDefault="00466B72" w:rsidP="001D0D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«8. 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10.1. настоящего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proofErr w:type="gramStart"/>
      <w:r w:rsidRPr="00466B72">
        <w:rPr>
          <w:sz w:val="26"/>
          <w:szCs w:val="26"/>
        </w:rPr>
        <w:t>.»</w:t>
      </w:r>
      <w:proofErr w:type="gramEnd"/>
      <w:r w:rsidRPr="00466B72">
        <w:rPr>
          <w:sz w:val="26"/>
          <w:szCs w:val="26"/>
        </w:rPr>
        <w:t>.</w:t>
      </w:r>
    </w:p>
    <w:p w:rsidR="00466B72" w:rsidRPr="00466B72" w:rsidRDefault="00432CC1" w:rsidP="00432CC1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="00466B72" w:rsidRPr="00466B72">
        <w:rPr>
          <w:sz w:val="26"/>
          <w:szCs w:val="26"/>
        </w:rPr>
        <w:t>Статью 9 Положения дополнить частью 9 следующего содержания:</w:t>
      </w:r>
    </w:p>
    <w:p w:rsidR="00466B72" w:rsidRPr="00466B72" w:rsidRDefault="00466B72" w:rsidP="001D0D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 xml:space="preserve">«9. </w:t>
      </w:r>
      <w:proofErr w:type="gramStart"/>
      <w:r w:rsidRPr="00466B72">
        <w:rPr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службы.».</w:t>
      </w:r>
      <w:proofErr w:type="gramEnd"/>
    </w:p>
    <w:p w:rsidR="00466B72" w:rsidRPr="00466B72" w:rsidRDefault="00432CC1" w:rsidP="00432CC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 </w:t>
      </w:r>
      <w:r w:rsidR="00466B72" w:rsidRPr="00466B72">
        <w:rPr>
          <w:sz w:val="26"/>
          <w:szCs w:val="26"/>
        </w:rPr>
        <w:t>Пункт 2</w:t>
      </w:r>
      <w:r>
        <w:rPr>
          <w:sz w:val="26"/>
          <w:szCs w:val="26"/>
        </w:rPr>
        <w:t>)</w:t>
      </w:r>
      <w:r w:rsidR="00466B72" w:rsidRPr="00466B72">
        <w:rPr>
          <w:sz w:val="26"/>
          <w:szCs w:val="26"/>
        </w:rPr>
        <w:t xml:space="preserve"> части 2 статьи 10 Положения изложить в следующей редакции: </w:t>
      </w:r>
    </w:p>
    <w:p w:rsidR="00466B72" w:rsidRPr="00466B72" w:rsidRDefault="00466B72" w:rsidP="001D0D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«2) анкету, предусмотренную статьей 10.1. настоящего Положения</w:t>
      </w:r>
      <w:proofErr w:type="gramStart"/>
      <w:r w:rsidRPr="00466B72">
        <w:rPr>
          <w:sz w:val="26"/>
          <w:szCs w:val="26"/>
        </w:rPr>
        <w:t>.».</w:t>
      </w:r>
      <w:proofErr w:type="gramEnd"/>
    </w:p>
    <w:p w:rsidR="00466B72" w:rsidRPr="00466B72" w:rsidRDefault="00432CC1" w:rsidP="00432CC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 </w:t>
      </w:r>
      <w:r w:rsidR="00466B72" w:rsidRPr="00466B72">
        <w:rPr>
          <w:sz w:val="26"/>
          <w:szCs w:val="26"/>
        </w:rPr>
        <w:t>Часть 3 статьи 10 Положения  после слов «Сведения» дополнить словами «(за исключением сведений, содержащихся в анкете)».</w:t>
      </w:r>
    </w:p>
    <w:p w:rsidR="00466B72" w:rsidRPr="00466B72" w:rsidRDefault="00432CC1" w:rsidP="00432CC1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1.1.6. </w:t>
      </w:r>
      <w:r w:rsidR="00466B72" w:rsidRPr="00466B72">
        <w:rPr>
          <w:color w:val="000000"/>
          <w:sz w:val="26"/>
          <w:szCs w:val="26"/>
        </w:rPr>
        <w:t xml:space="preserve">Часть 3 приложения № 11 к Положению о муниципальной службе в МО </w:t>
      </w:r>
      <w:r w:rsidR="00466B72" w:rsidRPr="00466B72">
        <w:rPr>
          <w:sz w:val="26"/>
          <w:szCs w:val="26"/>
        </w:rPr>
        <w:t xml:space="preserve">МР «Печора» изложить в следующей редакции: </w:t>
      </w:r>
    </w:p>
    <w:p w:rsidR="00466B72" w:rsidRPr="00466B72" w:rsidRDefault="00466B72" w:rsidP="001D0DA9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466B72">
        <w:rPr>
          <w:sz w:val="26"/>
          <w:szCs w:val="26"/>
        </w:rPr>
        <w:t xml:space="preserve">«3. Право 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пунктом 19 Порядка, соответствовать требованиям, установленным Федеральным </w:t>
      </w:r>
      <w:hyperlink r:id="rId9" w:history="1">
        <w:r w:rsidRPr="00466B72">
          <w:rPr>
            <w:color w:val="000000"/>
            <w:sz w:val="26"/>
            <w:szCs w:val="26"/>
          </w:rPr>
          <w:t>законом</w:t>
        </w:r>
      </w:hyperlink>
      <w:r w:rsidRPr="00466B72">
        <w:rPr>
          <w:sz w:val="26"/>
          <w:szCs w:val="26"/>
        </w:rPr>
        <w:t xml:space="preserve"> «О муниципальной службе в Российской Федерации для замещения должностей муниципальной службы</w:t>
      </w:r>
      <w:proofErr w:type="gramStart"/>
      <w:r w:rsidRPr="00466B72">
        <w:rPr>
          <w:sz w:val="26"/>
          <w:szCs w:val="26"/>
        </w:rPr>
        <w:t>.».</w:t>
      </w:r>
      <w:proofErr w:type="gramEnd"/>
    </w:p>
    <w:p w:rsidR="00466B72" w:rsidRPr="00466B72" w:rsidRDefault="00432CC1" w:rsidP="00432CC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 </w:t>
      </w:r>
      <w:r w:rsidR="00466B72" w:rsidRPr="00466B72">
        <w:rPr>
          <w:sz w:val="26"/>
          <w:szCs w:val="26"/>
        </w:rPr>
        <w:t xml:space="preserve">Часть 19 </w:t>
      </w:r>
      <w:r w:rsidRPr="00432CC1">
        <w:rPr>
          <w:sz w:val="26"/>
          <w:szCs w:val="26"/>
        </w:rPr>
        <w:t>приложения № 11 к Положению о муниципальной службе в МО МР «Печора»</w:t>
      </w:r>
      <w:r>
        <w:rPr>
          <w:sz w:val="26"/>
          <w:szCs w:val="26"/>
        </w:rPr>
        <w:t xml:space="preserve"> </w:t>
      </w:r>
      <w:r w:rsidR="00466B72" w:rsidRPr="00466B72">
        <w:rPr>
          <w:sz w:val="26"/>
          <w:szCs w:val="26"/>
        </w:rPr>
        <w:t xml:space="preserve">изложить в следующей редакции: </w:t>
      </w:r>
    </w:p>
    <w:p w:rsidR="00466B72" w:rsidRPr="00466B72" w:rsidRDefault="00466B72" w:rsidP="001D0D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«19.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об образовании в течение срока, установленного договором о целевом обучении.</w:t>
      </w:r>
    </w:p>
    <w:p w:rsidR="001D0DA9" w:rsidRDefault="00466B72" w:rsidP="001D0D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</w:t>
      </w:r>
      <w:proofErr w:type="gramStart"/>
      <w:r w:rsidRPr="00466B72">
        <w:rPr>
          <w:sz w:val="26"/>
          <w:szCs w:val="26"/>
        </w:rPr>
        <w:t>.».</w:t>
      </w:r>
      <w:proofErr w:type="gramEnd"/>
    </w:p>
    <w:p w:rsidR="001D0DA9" w:rsidRDefault="001D0DA9" w:rsidP="001D0DA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66B72" w:rsidRPr="00466B72" w:rsidRDefault="00466B72" w:rsidP="001D0D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6B72">
        <w:rPr>
          <w:sz w:val="26"/>
          <w:szCs w:val="26"/>
        </w:rPr>
        <w:lastRenderedPageBreak/>
        <w:t xml:space="preserve">2. </w:t>
      </w:r>
      <w:proofErr w:type="gramStart"/>
      <w:r w:rsidRPr="00466B72">
        <w:rPr>
          <w:sz w:val="26"/>
          <w:szCs w:val="26"/>
        </w:rPr>
        <w:t>Контроль за</w:t>
      </w:r>
      <w:proofErr w:type="gramEnd"/>
      <w:r w:rsidRPr="00466B72">
        <w:rPr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432CC1" w:rsidRDefault="00432CC1" w:rsidP="001D0DA9">
      <w:pPr>
        <w:keepNext/>
        <w:tabs>
          <w:tab w:val="left" w:pos="1134"/>
        </w:tabs>
        <w:ind w:firstLine="709"/>
        <w:jc w:val="both"/>
        <w:outlineLvl w:val="3"/>
        <w:rPr>
          <w:sz w:val="26"/>
          <w:szCs w:val="26"/>
        </w:rPr>
      </w:pPr>
    </w:p>
    <w:p w:rsidR="00466B72" w:rsidRPr="00466B72" w:rsidRDefault="00466B72" w:rsidP="001D0DA9">
      <w:pPr>
        <w:keepNext/>
        <w:tabs>
          <w:tab w:val="left" w:pos="1134"/>
        </w:tabs>
        <w:ind w:firstLine="709"/>
        <w:jc w:val="both"/>
        <w:outlineLvl w:val="3"/>
        <w:rPr>
          <w:b/>
          <w:bCs/>
          <w:sz w:val="26"/>
          <w:szCs w:val="26"/>
        </w:rPr>
      </w:pPr>
      <w:r w:rsidRPr="00466B72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6260C0" w:rsidRPr="001D0DA9" w:rsidRDefault="006260C0" w:rsidP="006260C0">
      <w:pPr>
        <w:autoSpaceDN w:val="0"/>
        <w:ind w:firstLine="708"/>
        <w:jc w:val="both"/>
        <w:rPr>
          <w:sz w:val="26"/>
          <w:szCs w:val="26"/>
        </w:rPr>
      </w:pPr>
    </w:p>
    <w:p w:rsidR="00752A61" w:rsidRDefault="00752A61" w:rsidP="00752A61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1D0DA9" w:rsidRPr="001D0DA9" w:rsidRDefault="001D0DA9" w:rsidP="00752A61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851CA7" w:rsidRPr="001D0DA9" w:rsidRDefault="00851CA7" w:rsidP="00752A6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0DA9">
        <w:rPr>
          <w:sz w:val="26"/>
          <w:szCs w:val="26"/>
        </w:rPr>
        <w:t xml:space="preserve">И.о. главы муниципального района </w:t>
      </w:r>
      <w:r w:rsidR="00174E39" w:rsidRPr="001D0DA9">
        <w:rPr>
          <w:sz w:val="26"/>
          <w:szCs w:val="26"/>
        </w:rPr>
        <w:t>«</w:t>
      </w:r>
      <w:r w:rsidRPr="001D0DA9">
        <w:rPr>
          <w:sz w:val="26"/>
          <w:szCs w:val="26"/>
        </w:rPr>
        <w:t>Печора</w:t>
      </w:r>
      <w:r w:rsidR="00174E39" w:rsidRPr="001D0DA9">
        <w:rPr>
          <w:sz w:val="26"/>
          <w:szCs w:val="26"/>
        </w:rPr>
        <w:t>»</w:t>
      </w:r>
      <w:r w:rsidRPr="001D0DA9">
        <w:rPr>
          <w:sz w:val="26"/>
          <w:szCs w:val="26"/>
        </w:rPr>
        <w:t xml:space="preserve"> – </w:t>
      </w:r>
    </w:p>
    <w:p w:rsidR="00851CA7" w:rsidRPr="001D0DA9" w:rsidRDefault="00851CA7" w:rsidP="00752A6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0DA9">
        <w:rPr>
          <w:sz w:val="26"/>
          <w:szCs w:val="26"/>
        </w:rPr>
        <w:t xml:space="preserve">руководителя администрации                                            </w:t>
      </w:r>
      <w:r w:rsidR="00D26980" w:rsidRPr="001D0DA9">
        <w:rPr>
          <w:sz w:val="26"/>
          <w:szCs w:val="26"/>
        </w:rPr>
        <w:t xml:space="preserve">     </w:t>
      </w:r>
      <w:r w:rsidRPr="001D0DA9">
        <w:rPr>
          <w:sz w:val="26"/>
          <w:szCs w:val="26"/>
        </w:rPr>
        <w:t xml:space="preserve">          </w:t>
      </w:r>
      <w:r w:rsidR="001D0DA9">
        <w:rPr>
          <w:sz w:val="26"/>
          <w:szCs w:val="26"/>
        </w:rPr>
        <w:t xml:space="preserve">          </w:t>
      </w:r>
      <w:r w:rsidRPr="001D0DA9">
        <w:rPr>
          <w:sz w:val="26"/>
          <w:szCs w:val="26"/>
        </w:rPr>
        <w:t xml:space="preserve"> Г.С. Яковина</w:t>
      </w:r>
    </w:p>
    <w:p w:rsidR="007749B3" w:rsidRPr="00D26980" w:rsidRDefault="007749B3" w:rsidP="00752A61">
      <w:pPr>
        <w:rPr>
          <w:sz w:val="28"/>
          <w:szCs w:val="28"/>
        </w:rPr>
      </w:pPr>
    </w:p>
    <w:p w:rsidR="00F650A7" w:rsidRPr="00D26980" w:rsidRDefault="00F650A7" w:rsidP="00752A61">
      <w:pPr>
        <w:rPr>
          <w:sz w:val="28"/>
          <w:szCs w:val="28"/>
        </w:rPr>
      </w:pPr>
    </w:p>
    <w:p w:rsidR="0032761C" w:rsidRPr="001D0DA9" w:rsidRDefault="0032761C" w:rsidP="00752A61">
      <w:pPr>
        <w:rPr>
          <w:sz w:val="26"/>
          <w:szCs w:val="26"/>
        </w:rPr>
      </w:pPr>
      <w:r w:rsidRPr="001D0DA9">
        <w:rPr>
          <w:sz w:val="26"/>
          <w:szCs w:val="26"/>
        </w:rPr>
        <w:t>г. Печора</w:t>
      </w:r>
    </w:p>
    <w:p w:rsidR="0032761C" w:rsidRPr="001D0DA9" w:rsidRDefault="00752A61" w:rsidP="00752A61">
      <w:pPr>
        <w:rPr>
          <w:sz w:val="26"/>
          <w:szCs w:val="26"/>
        </w:rPr>
      </w:pPr>
      <w:r w:rsidRPr="001D0DA9">
        <w:rPr>
          <w:sz w:val="26"/>
          <w:szCs w:val="26"/>
        </w:rPr>
        <w:t>7 мая</w:t>
      </w:r>
      <w:r w:rsidR="0032761C" w:rsidRPr="001D0DA9">
        <w:rPr>
          <w:sz w:val="26"/>
          <w:szCs w:val="26"/>
        </w:rPr>
        <w:t xml:space="preserve"> 202</w:t>
      </w:r>
      <w:r w:rsidR="00851CA7" w:rsidRPr="001D0DA9">
        <w:rPr>
          <w:sz w:val="26"/>
          <w:szCs w:val="26"/>
        </w:rPr>
        <w:t>4</w:t>
      </w:r>
      <w:r w:rsidR="0032761C" w:rsidRPr="001D0DA9">
        <w:rPr>
          <w:sz w:val="26"/>
          <w:szCs w:val="26"/>
        </w:rPr>
        <w:t xml:space="preserve"> года</w:t>
      </w:r>
    </w:p>
    <w:p w:rsidR="0032761C" w:rsidRPr="00D26980" w:rsidRDefault="0032761C" w:rsidP="00752A61">
      <w:pPr>
        <w:rPr>
          <w:sz w:val="28"/>
          <w:szCs w:val="28"/>
        </w:rPr>
      </w:pPr>
      <w:r w:rsidRPr="001D0DA9">
        <w:rPr>
          <w:sz w:val="26"/>
          <w:szCs w:val="26"/>
        </w:rPr>
        <w:t>№ 7-</w:t>
      </w:r>
      <w:r w:rsidR="00752A61" w:rsidRPr="001D0DA9">
        <w:rPr>
          <w:sz w:val="26"/>
          <w:szCs w:val="26"/>
        </w:rPr>
        <w:t>31</w:t>
      </w:r>
      <w:r w:rsidRPr="001D0DA9">
        <w:rPr>
          <w:sz w:val="26"/>
          <w:szCs w:val="26"/>
        </w:rPr>
        <w:t>/</w:t>
      </w:r>
      <w:r w:rsidR="00C835E9" w:rsidRPr="001D0DA9">
        <w:rPr>
          <w:sz w:val="26"/>
          <w:szCs w:val="26"/>
        </w:rPr>
        <w:t>3</w:t>
      </w:r>
      <w:r w:rsidR="001D0DA9">
        <w:rPr>
          <w:sz w:val="26"/>
          <w:szCs w:val="26"/>
        </w:rPr>
        <w:t>90</w:t>
      </w:r>
    </w:p>
    <w:sectPr w:rsidR="0032761C" w:rsidRPr="00D26980" w:rsidSect="00D2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18B45FDF"/>
    <w:multiLevelType w:val="multilevel"/>
    <w:tmpl w:val="677208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E2EDB"/>
    <w:multiLevelType w:val="hybridMultilevel"/>
    <w:tmpl w:val="084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A0D01"/>
    <w:multiLevelType w:val="multilevel"/>
    <w:tmpl w:val="44968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135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32D7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4E39"/>
    <w:rsid w:val="00182B03"/>
    <w:rsid w:val="00191BC7"/>
    <w:rsid w:val="00191FED"/>
    <w:rsid w:val="001975DE"/>
    <w:rsid w:val="001A0E87"/>
    <w:rsid w:val="001A3AFE"/>
    <w:rsid w:val="001B4FF9"/>
    <w:rsid w:val="001B55B2"/>
    <w:rsid w:val="001D0DA9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95F92"/>
    <w:rsid w:val="002A09F9"/>
    <w:rsid w:val="002A38E2"/>
    <w:rsid w:val="002B06B5"/>
    <w:rsid w:val="002B7238"/>
    <w:rsid w:val="002C755E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4E5F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2CC1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6B72"/>
    <w:rsid w:val="004708AA"/>
    <w:rsid w:val="00474C52"/>
    <w:rsid w:val="00482355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5F3E"/>
    <w:rsid w:val="006175CC"/>
    <w:rsid w:val="00620265"/>
    <w:rsid w:val="00622034"/>
    <w:rsid w:val="00625012"/>
    <w:rsid w:val="006260C0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86910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5D9D"/>
    <w:rsid w:val="006F7D7D"/>
    <w:rsid w:val="0070104A"/>
    <w:rsid w:val="007212E7"/>
    <w:rsid w:val="007257E7"/>
    <w:rsid w:val="007278C0"/>
    <w:rsid w:val="00741130"/>
    <w:rsid w:val="00752A61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51CA7"/>
    <w:rsid w:val="00862B70"/>
    <w:rsid w:val="008768D1"/>
    <w:rsid w:val="00886A15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B33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6980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4501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154C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5EF20120DD71E774FBBFE50C3F8564002415350D3F01E1FCA28EDF5CBE5B78EF74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33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4F0C-744B-4BF9-A4AC-17F9C8EB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6</cp:revision>
  <cp:lastPrinted>2024-05-14T11:31:00Z</cp:lastPrinted>
  <dcterms:created xsi:type="dcterms:W3CDTF">2024-05-08T07:23:00Z</dcterms:created>
  <dcterms:modified xsi:type="dcterms:W3CDTF">2024-05-14T11:32:00Z</dcterms:modified>
</cp:coreProperties>
</file>