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1406EC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1406EC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1406EC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1406EC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1406EC" w:rsidRDefault="00F057F0" w:rsidP="001406EC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>«О</w:t>
      </w:r>
      <w:r w:rsidR="001034EF">
        <w:rPr>
          <w:b/>
          <w:sz w:val="26"/>
          <w:szCs w:val="26"/>
        </w:rPr>
        <w:t xml:space="preserve"> </w:t>
      </w:r>
      <w:r w:rsidR="001406EC">
        <w:rPr>
          <w:b/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11:12:1704003:388,расположенного: Республика Коми, г. Печора,</w:t>
      </w:r>
    </w:p>
    <w:p w:rsidR="00A7245D" w:rsidRPr="009D4069" w:rsidRDefault="001406EC" w:rsidP="001406EC">
      <w:pPr>
        <w:pStyle w:val="a3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ул. Восточная»</w:t>
      </w:r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1034EF">
        <w:rPr>
          <w:sz w:val="26"/>
          <w:szCs w:val="26"/>
          <w:bdr w:val="none" w:sz="0" w:space="0" w:color="auto" w:frame="1"/>
        </w:rPr>
        <w:t>28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1034EF">
        <w:rPr>
          <w:sz w:val="26"/>
          <w:szCs w:val="26"/>
          <w:bdr w:val="none" w:sz="0" w:space="0" w:color="auto" w:frame="1"/>
        </w:rPr>
        <w:t xml:space="preserve">апреля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1034EF">
        <w:rPr>
          <w:sz w:val="26"/>
          <w:szCs w:val="26"/>
          <w:bdr w:val="none" w:sz="0" w:space="0" w:color="auto" w:frame="1"/>
        </w:rPr>
        <w:t>4</w:t>
      </w:r>
      <w:r w:rsidR="001406EC">
        <w:rPr>
          <w:sz w:val="26"/>
          <w:szCs w:val="26"/>
          <w:bdr w:val="none" w:sz="0" w:space="0" w:color="auto" w:frame="1"/>
        </w:rPr>
        <w:t>4</w:t>
      </w:r>
      <w:r w:rsidR="001034EF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</w:t>
      </w:r>
      <w:r w:rsidR="001034EF">
        <w:rPr>
          <w:sz w:val="26"/>
          <w:szCs w:val="26"/>
        </w:rPr>
        <w:t xml:space="preserve"> </w:t>
      </w:r>
      <w:r w:rsidR="001406EC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номером 11:12:1704003:388, расположенного: Республика Коми, г. Печора, ул. Восточная». </w:t>
      </w:r>
      <w:r w:rsidR="001034EF">
        <w:rPr>
          <w:sz w:val="26"/>
          <w:szCs w:val="26"/>
        </w:rPr>
        <w:t xml:space="preserve"> </w:t>
      </w:r>
    </w:p>
    <w:p w:rsidR="00201F64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406EC" w:rsidRPr="001406EC">
        <w:rPr>
          <w:bCs/>
          <w:color w:val="000000"/>
          <w:sz w:val="26"/>
          <w:szCs w:val="26"/>
          <w:bdr w:val="none" w:sz="0" w:space="0" w:color="auto" w:frame="1"/>
        </w:rPr>
        <w:t>22</w:t>
      </w:r>
      <w:r w:rsidR="00F057F0" w:rsidRPr="001034E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1034EF">
        <w:rPr>
          <w:color w:val="000000"/>
          <w:sz w:val="26"/>
          <w:szCs w:val="26"/>
          <w:bdr w:val="none" w:sz="0" w:space="0" w:color="auto" w:frame="1"/>
        </w:rPr>
        <w:t>мая 2023 года</w:t>
      </w:r>
      <w:r w:rsidR="00201F64" w:rsidRPr="001034EF">
        <w:rPr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201F64"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r>
        <w:rPr>
          <w:color w:val="000000"/>
          <w:sz w:val="26"/>
          <w:szCs w:val="26"/>
          <w:bdr w:val="none" w:sz="0" w:space="0" w:color="auto" w:frame="1"/>
        </w:rPr>
        <w:t xml:space="preserve">Республика Коми,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г.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Печора,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ул.</w:t>
      </w:r>
      <w:r w:rsidR="002C62A9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775867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7C21" w:rsidRPr="009D4069">
        <w:rPr>
          <w:color w:val="000000"/>
          <w:sz w:val="26"/>
          <w:szCs w:val="26"/>
          <w:bdr w:val="none" w:sz="0" w:space="0" w:color="auto" w:frame="1"/>
        </w:rPr>
        <w:t>д.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9D4069">
        <w:rPr>
          <w:color w:val="000000"/>
          <w:sz w:val="26"/>
          <w:szCs w:val="26"/>
          <w:bdr w:val="none" w:sz="0" w:space="0" w:color="auto" w:frame="1"/>
        </w:rPr>
        <w:t>.</w:t>
      </w:r>
      <w:r w:rsidR="00F31008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A2394D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Совета городского поселения «Печора»,</w:t>
      </w:r>
      <w:r w:rsidR="005814A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3F4AB0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1034EF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21F4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Количество участников:</w:t>
      </w:r>
      <w:r w:rsidR="0061703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D088A">
        <w:rPr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1034E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="001406EC" w:rsidRPr="001406EC">
        <w:rPr>
          <w:bCs/>
          <w:color w:val="000000"/>
          <w:sz w:val="26"/>
          <w:szCs w:val="26"/>
          <w:bdr w:val="none" w:sz="0" w:space="0" w:color="auto" w:frame="1"/>
        </w:rPr>
        <w:t>Зрелова</w:t>
      </w:r>
      <w:proofErr w:type="spellEnd"/>
      <w:r w:rsidR="001406E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406EC" w:rsidRPr="001406EC">
        <w:rPr>
          <w:bCs/>
          <w:color w:val="000000"/>
          <w:sz w:val="26"/>
          <w:szCs w:val="26"/>
          <w:bdr w:val="none" w:sz="0" w:space="0" w:color="auto" w:frame="1"/>
        </w:rPr>
        <w:t>Светлана Михайловна</w:t>
      </w:r>
      <w:r w:rsidR="0067253A" w:rsidRPr="009D4069">
        <w:rPr>
          <w:sz w:val="26"/>
          <w:szCs w:val="26"/>
        </w:rPr>
        <w:t xml:space="preserve">, </w:t>
      </w:r>
      <w:r w:rsidR="001406EC">
        <w:rPr>
          <w:sz w:val="26"/>
          <w:szCs w:val="26"/>
        </w:rPr>
        <w:t>заместитель председателя</w:t>
      </w:r>
      <w:r w:rsidR="0067253A" w:rsidRPr="009D4069">
        <w:rPr>
          <w:sz w:val="26"/>
          <w:szCs w:val="26"/>
        </w:rPr>
        <w:t xml:space="preserve">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1034EF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057F0" w:rsidRPr="009D4069">
        <w:rPr>
          <w:b/>
          <w:sz w:val="26"/>
          <w:szCs w:val="26"/>
        </w:rPr>
        <w:t>Секретарь:</w:t>
      </w:r>
      <w:r w:rsidR="00F057F0"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="00F057F0"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="00F057F0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главный специалист</w:t>
      </w:r>
      <w:r w:rsidR="00F057F0"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1034E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sz w:val="26"/>
          <w:szCs w:val="26"/>
        </w:rPr>
        <w:t xml:space="preserve">         </w:t>
      </w:r>
      <w:r w:rsidR="00617038">
        <w:rPr>
          <w:sz w:val="26"/>
          <w:szCs w:val="26"/>
        </w:rPr>
        <w:t xml:space="preserve">Замечаний и предложений по проекту постановления администрации МР «Печора» «О </w:t>
      </w:r>
      <w:r w:rsidR="001C3A3D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номером 11:12:1704003:388, расположенного: Республика Коми, г. Печора, </w:t>
      </w:r>
      <w:proofErr w:type="spellStart"/>
      <w:r w:rsidR="001C3A3D">
        <w:rPr>
          <w:sz w:val="26"/>
          <w:szCs w:val="26"/>
        </w:rPr>
        <w:t>ул</w:t>
      </w:r>
      <w:proofErr w:type="gramStart"/>
      <w:r w:rsidR="001C3A3D">
        <w:rPr>
          <w:sz w:val="26"/>
          <w:szCs w:val="26"/>
        </w:rPr>
        <w:t>.В</w:t>
      </w:r>
      <w:proofErr w:type="gramEnd"/>
      <w:r w:rsidR="001C3A3D">
        <w:rPr>
          <w:sz w:val="26"/>
          <w:szCs w:val="26"/>
        </w:rPr>
        <w:t>осточная</w:t>
      </w:r>
      <w:proofErr w:type="spellEnd"/>
      <w:r w:rsidR="001C3A3D">
        <w:rPr>
          <w:sz w:val="26"/>
          <w:szCs w:val="26"/>
        </w:rPr>
        <w:t>»</w:t>
      </w:r>
      <w:r w:rsidR="00617038">
        <w:rPr>
          <w:sz w:val="26"/>
          <w:szCs w:val="26"/>
        </w:rPr>
        <w:t xml:space="preserve"> от участников слушаний не поступило.</w:t>
      </w:r>
    </w:p>
    <w:p w:rsidR="00F057F0" w:rsidRPr="009D4069" w:rsidRDefault="001034EF" w:rsidP="001034EF">
      <w:pPr>
        <w:shd w:val="clear" w:color="auto" w:fill="FFFFFF"/>
        <w:tabs>
          <w:tab w:val="left" w:pos="709"/>
        </w:tabs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</w:t>
      </w:r>
      <w:r w:rsidR="00617038">
        <w:rPr>
          <w:b/>
          <w:color w:val="000000"/>
          <w:sz w:val="26"/>
          <w:szCs w:val="26"/>
          <w:bdr w:val="none" w:sz="0" w:space="0" w:color="auto" w:frame="1"/>
        </w:rPr>
        <w:t>В ходе обсуждения пришли к заключению</w:t>
      </w:r>
      <w:r w:rsidR="00F057F0" w:rsidRPr="009D4069">
        <w:rPr>
          <w:b/>
          <w:color w:val="000000"/>
          <w:sz w:val="26"/>
          <w:szCs w:val="26"/>
          <w:bdr w:val="none" w:sz="0" w:space="0" w:color="auto" w:frame="1"/>
        </w:rPr>
        <w:t>:</w:t>
      </w:r>
    </w:p>
    <w:p w:rsidR="00775867" w:rsidRPr="009D4069" w:rsidRDefault="00F057F0" w:rsidP="001034EF">
      <w:pPr>
        <w:pStyle w:val="a3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 </w:t>
      </w:r>
      <w:r w:rsidR="00775867" w:rsidRPr="009D4069">
        <w:rPr>
          <w:b/>
          <w:sz w:val="26"/>
          <w:szCs w:val="26"/>
        </w:rPr>
        <w:t>«</w:t>
      </w:r>
      <w:r w:rsidR="00775867" w:rsidRPr="009D4069">
        <w:rPr>
          <w:sz w:val="26"/>
          <w:szCs w:val="26"/>
        </w:rPr>
        <w:t>О</w:t>
      </w:r>
      <w:r w:rsidR="001034EF">
        <w:rPr>
          <w:sz w:val="26"/>
          <w:szCs w:val="26"/>
        </w:rPr>
        <w:t xml:space="preserve"> </w:t>
      </w:r>
      <w:r w:rsidR="001406EC">
        <w:rPr>
          <w:sz w:val="26"/>
          <w:szCs w:val="26"/>
        </w:rPr>
        <w:t>предоставлении разрешения на условно разрешения на условно разрешенный вид использования земельного участка с кадастровым номером 11:12:1704003:388, расположенного: Республика Коми, г. Печора, ул.</w:t>
      </w:r>
      <w:r w:rsidR="005814A8">
        <w:rPr>
          <w:sz w:val="26"/>
          <w:szCs w:val="26"/>
        </w:rPr>
        <w:t xml:space="preserve"> </w:t>
      </w:r>
      <w:r w:rsidR="001406EC">
        <w:rPr>
          <w:sz w:val="26"/>
          <w:szCs w:val="26"/>
        </w:rPr>
        <w:t>Восточная»</w:t>
      </w:r>
      <w:r w:rsidR="00775867" w:rsidRPr="009D4069">
        <w:rPr>
          <w:sz w:val="26"/>
          <w:szCs w:val="26"/>
        </w:rPr>
        <w:t xml:space="preserve"> считать состоявшимися.</w:t>
      </w:r>
    </w:p>
    <w:p w:rsidR="00F62D46" w:rsidRPr="009D4069" w:rsidRDefault="00F62D46" w:rsidP="001034EF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</w:t>
      </w:r>
      <w:r w:rsidR="001034EF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>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 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</w:t>
      </w:r>
      <w:r w:rsidRPr="009D4069">
        <w:rPr>
          <w:sz w:val="26"/>
          <w:szCs w:val="26"/>
        </w:rPr>
        <w:lastRenderedPageBreak/>
        <w:t xml:space="preserve">руководителю администрации для рассмотрения и подписания в установленном порядке. </w:t>
      </w:r>
    </w:p>
    <w:p w:rsidR="00F62D46" w:rsidRPr="009D4069" w:rsidRDefault="00382220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>
        <w:rPr>
          <w:b/>
          <w:bCs/>
          <w:spacing w:val="-1"/>
          <w:sz w:val="26"/>
          <w:szCs w:val="26"/>
        </w:rPr>
        <w:t xml:space="preserve"> </w:t>
      </w:r>
      <w:r w:rsidR="00DD088A">
        <w:rPr>
          <w:b/>
          <w:bCs/>
          <w:spacing w:val="-1"/>
          <w:sz w:val="26"/>
          <w:szCs w:val="26"/>
        </w:rPr>
        <w:t>9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- 0,  «ВОЗДЕРЖАЛИСЬ» -</w:t>
      </w:r>
      <w:r w:rsidR="00617038"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B5356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382220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</w:p>
    <w:p w:rsidR="00382220" w:rsidRPr="00775867" w:rsidRDefault="00382220" w:rsidP="00382220">
      <w:pPr>
        <w:widowControl w:val="0"/>
        <w:shd w:val="clear" w:color="auto" w:fill="FFFFFF"/>
        <w:tabs>
          <w:tab w:val="left" w:pos="709"/>
        </w:tabs>
        <w:ind w:right="29" w:firstLine="567"/>
        <w:jc w:val="both"/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DD088A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5814A8">
        <w:rPr>
          <w:sz w:val="26"/>
          <w:szCs w:val="26"/>
        </w:rPr>
        <w:t xml:space="preserve">С.М. </w:t>
      </w:r>
      <w:proofErr w:type="spellStart"/>
      <w:r w:rsidR="005814A8">
        <w:rPr>
          <w:sz w:val="26"/>
          <w:szCs w:val="26"/>
        </w:rPr>
        <w:t>Зрелова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</w:t>
      </w:r>
      <w:bookmarkStart w:id="0" w:name="_GoBack"/>
      <w:bookmarkEnd w:id="0"/>
      <w:r w:rsidRPr="009D4069">
        <w:rPr>
          <w:sz w:val="26"/>
          <w:szCs w:val="26"/>
        </w:rPr>
        <w:t xml:space="preserve"> </w:t>
      </w:r>
      <w:r w:rsidR="001C3A3D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sectPr w:rsidR="00F057F0" w:rsidRPr="009D4069" w:rsidSect="0061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E2CB4"/>
    <w:rsid w:val="001034EF"/>
    <w:rsid w:val="00111402"/>
    <w:rsid w:val="001406EC"/>
    <w:rsid w:val="00175753"/>
    <w:rsid w:val="001B1CBB"/>
    <w:rsid w:val="001B760F"/>
    <w:rsid w:val="001C3A3D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382220"/>
    <w:rsid w:val="003F4AB0"/>
    <w:rsid w:val="005814A8"/>
    <w:rsid w:val="005E2DA7"/>
    <w:rsid w:val="00617038"/>
    <w:rsid w:val="00643C99"/>
    <w:rsid w:val="0067253A"/>
    <w:rsid w:val="00775867"/>
    <w:rsid w:val="007B447F"/>
    <w:rsid w:val="007C4C1C"/>
    <w:rsid w:val="007C5EF4"/>
    <w:rsid w:val="007E5D20"/>
    <w:rsid w:val="008A1FC9"/>
    <w:rsid w:val="00953946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43DB5"/>
    <w:rsid w:val="00C933A1"/>
    <w:rsid w:val="00D018D7"/>
    <w:rsid w:val="00D4319B"/>
    <w:rsid w:val="00DC57AD"/>
    <w:rsid w:val="00DD088A"/>
    <w:rsid w:val="00E04F9E"/>
    <w:rsid w:val="00E06B2E"/>
    <w:rsid w:val="00ED4507"/>
    <w:rsid w:val="00EF76AC"/>
    <w:rsid w:val="00F02681"/>
    <w:rsid w:val="00F057F0"/>
    <w:rsid w:val="00F31008"/>
    <w:rsid w:val="00F62D46"/>
    <w:rsid w:val="00F73B2A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51</cp:revision>
  <cp:lastPrinted>2023-05-22T14:05:00Z</cp:lastPrinted>
  <dcterms:created xsi:type="dcterms:W3CDTF">2020-09-28T07:05:00Z</dcterms:created>
  <dcterms:modified xsi:type="dcterms:W3CDTF">2023-05-22T14:05:00Z</dcterms:modified>
</cp:coreProperties>
</file>