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959" w:rsidRDefault="00800E03" w:rsidP="002C6959">
      <w:pPr>
        <w:ind w:firstLine="3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703301" w:rsidRDefault="00703301" w:rsidP="002C6959">
      <w:pPr>
        <w:ind w:firstLine="372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494B80" w:rsidRPr="00494B80" w:rsidRDefault="00494B80" w:rsidP="002C6959">
      <w:pPr>
        <w:ind w:firstLine="3720"/>
        <w:jc w:val="right"/>
        <w:rPr>
          <w:sz w:val="28"/>
          <w:szCs w:val="28"/>
        </w:rPr>
      </w:pPr>
      <w:r>
        <w:rPr>
          <w:sz w:val="28"/>
          <w:szCs w:val="28"/>
        </w:rPr>
        <w:t>распоряжени</w:t>
      </w:r>
      <w:r w:rsidR="00703301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 МР «Печора»</w:t>
      </w:r>
    </w:p>
    <w:p w:rsidR="00494B80" w:rsidRDefault="002C6959" w:rsidP="006949EE">
      <w:pPr>
        <w:ind w:firstLine="3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4B80" w:rsidRPr="00960333">
        <w:rPr>
          <w:sz w:val="28"/>
          <w:szCs w:val="28"/>
        </w:rPr>
        <w:t>от</w:t>
      </w:r>
      <w:r w:rsidR="00471165" w:rsidRPr="00960333">
        <w:rPr>
          <w:sz w:val="28"/>
          <w:szCs w:val="28"/>
        </w:rPr>
        <w:t xml:space="preserve"> «</w:t>
      </w:r>
      <w:r w:rsidR="00960333" w:rsidRPr="00960333">
        <w:rPr>
          <w:sz w:val="28"/>
          <w:szCs w:val="28"/>
        </w:rPr>
        <w:t>31» января</w:t>
      </w:r>
      <w:r w:rsidR="00471165" w:rsidRPr="00960333">
        <w:rPr>
          <w:sz w:val="28"/>
          <w:szCs w:val="28"/>
        </w:rPr>
        <w:t xml:space="preserve"> </w:t>
      </w:r>
      <w:r w:rsidR="0003138A" w:rsidRPr="00960333">
        <w:rPr>
          <w:sz w:val="28"/>
          <w:szCs w:val="28"/>
        </w:rPr>
        <w:t>2022</w:t>
      </w:r>
      <w:r w:rsidR="00494B80">
        <w:rPr>
          <w:sz w:val="28"/>
          <w:szCs w:val="28"/>
        </w:rPr>
        <w:t xml:space="preserve"> г.  № </w:t>
      </w:r>
      <w:r w:rsidR="00960333">
        <w:rPr>
          <w:sz w:val="28"/>
          <w:szCs w:val="28"/>
        </w:rPr>
        <w:t>50</w:t>
      </w:r>
      <w:r w:rsidR="00EB7FD1">
        <w:rPr>
          <w:sz w:val="28"/>
          <w:szCs w:val="28"/>
        </w:rPr>
        <w:t xml:space="preserve"> </w:t>
      </w:r>
      <w:r w:rsidR="006949EE">
        <w:rPr>
          <w:sz w:val="28"/>
          <w:szCs w:val="28"/>
        </w:rPr>
        <w:t>-</w:t>
      </w:r>
      <w:proofErr w:type="gramStart"/>
      <w:r w:rsidR="006949EE">
        <w:rPr>
          <w:sz w:val="28"/>
          <w:szCs w:val="28"/>
        </w:rPr>
        <w:t>р</w:t>
      </w:r>
      <w:proofErr w:type="gramEnd"/>
      <w:r w:rsidR="00494B80">
        <w:rPr>
          <w:sz w:val="28"/>
          <w:szCs w:val="28"/>
        </w:rPr>
        <w:t xml:space="preserve">         </w:t>
      </w:r>
    </w:p>
    <w:p w:rsidR="00494B80" w:rsidRDefault="00494B80" w:rsidP="00494B80">
      <w:pPr>
        <w:rPr>
          <w:sz w:val="28"/>
          <w:szCs w:val="28"/>
        </w:rPr>
      </w:pPr>
    </w:p>
    <w:p w:rsidR="00494B80" w:rsidRDefault="00494B80" w:rsidP="00494B80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494B80" w:rsidRDefault="00494B80" w:rsidP="00494B80">
      <w:pPr>
        <w:rPr>
          <w:sz w:val="28"/>
          <w:szCs w:val="28"/>
        </w:rPr>
      </w:pPr>
    </w:p>
    <w:p w:rsidR="00494B80" w:rsidRDefault="00494B80" w:rsidP="00494B80">
      <w:pPr>
        <w:rPr>
          <w:sz w:val="28"/>
          <w:szCs w:val="28"/>
        </w:rPr>
      </w:pPr>
    </w:p>
    <w:p w:rsidR="00494B80" w:rsidRDefault="00494B80" w:rsidP="00494B8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494B80" w:rsidRDefault="00494B80" w:rsidP="00494B8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ИНСТРУКЦИЯ</w:t>
      </w:r>
    </w:p>
    <w:p w:rsidR="00494B80" w:rsidRDefault="00494B80" w:rsidP="00494B80">
      <w:pPr>
        <w:rPr>
          <w:b/>
          <w:sz w:val="40"/>
          <w:szCs w:val="40"/>
        </w:rPr>
      </w:pPr>
    </w:p>
    <w:p w:rsidR="00494B80" w:rsidRDefault="00494B80" w:rsidP="00494B80">
      <w:pPr>
        <w:pStyle w:val="2"/>
        <w:jc w:val="center"/>
        <w:rPr>
          <w:sz w:val="40"/>
          <w:szCs w:val="40"/>
        </w:rPr>
      </w:pPr>
      <w:r>
        <w:rPr>
          <w:b/>
          <w:sz w:val="40"/>
          <w:szCs w:val="40"/>
        </w:rPr>
        <w:t>по делопроизводству в администрации  муниципального района «Печора»</w:t>
      </w:r>
    </w:p>
    <w:p w:rsidR="00494B80" w:rsidRDefault="00494B80" w:rsidP="00494B80">
      <w:pPr>
        <w:pStyle w:val="a5"/>
        <w:rPr>
          <w:sz w:val="28"/>
          <w:szCs w:val="28"/>
        </w:rPr>
      </w:pPr>
    </w:p>
    <w:p w:rsidR="00494B80" w:rsidRDefault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Pr="00494B80" w:rsidRDefault="00494B80" w:rsidP="00494B80"/>
    <w:p w:rsidR="00494B80" w:rsidRDefault="00494B80" w:rsidP="00494B80"/>
    <w:p w:rsidR="009923BA" w:rsidRDefault="00494B80" w:rsidP="00494B80">
      <w:pPr>
        <w:tabs>
          <w:tab w:val="left" w:pos="2892"/>
        </w:tabs>
      </w:pPr>
      <w:r>
        <w:tab/>
      </w:r>
    </w:p>
    <w:p w:rsidR="00494B80" w:rsidRDefault="00494B80" w:rsidP="00494B80">
      <w:pPr>
        <w:tabs>
          <w:tab w:val="left" w:pos="2892"/>
        </w:tabs>
      </w:pPr>
    </w:p>
    <w:p w:rsidR="00494B80" w:rsidRDefault="00494B80" w:rsidP="00494B80">
      <w:pPr>
        <w:tabs>
          <w:tab w:val="left" w:pos="2892"/>
        </w:tabs>
      </w:pPr>
    </w:p>
    <w:p w:rsidR="00494B80" w:rsidRDefault="00494B80" w:rsidP="00494B80">
      <w:pPr>
        <w:tabs>
          <w:tab w:val="left" w:pos="2892"/>
        </w:tabs>
      </w:pPr>
    </w:p>
    <w:p w:rsidR="00494B80" w:rsidRDefault="00494B80" w:rsidP="00494B80">
      <w:pPr>
        <w:tabs>
          <w:tab w:val="left" w:pos="2892"/>
        </w:tabs>
      </w:pPr>
    </w:p>
    <w:p w:rsidR="00494B80" w:rsidRDefault="00494B80" w:rsidP="00494B80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Оглавление</w:t>
      </w:r>
    </w:p>
    <w:tbl>
      <w:tblPr>
        <w:tblW w:w="9852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9334"/>
        <w:gridCol w:w="518"/>
      </w:tblGrid>
      <w:tr w:rsidR="00494B80" w:rsidTr="0089619E">
        <w:tc>
          <w:tcPr>
            <w:tcW w:w="9334" w:type="dxa"/>
          </w:tcPr>
          <w:p w:rsidR="00494B80" w:rsidRDefault="00494B80" w:rsidP="00F17E63">
            <w:pPr>
              <w:ind w:right="-2439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 Общие положения</w:t>
            </w:r>
            <w:r w:rsidR="00F17E63">
              <w:rPr>
                <w:b/>
                <w:sz w:val="22"/>
                <w:szCs w:val="22"/>
              </w:rPr>
              <w:t xml:space="preserve">___________________________________________________________________________ </w:t>
            </w:r>
            <w:r>
              <w:rPr>
                <w:b/>
                <w:sz w:val="22"/>
                <w:szCs w:val="22"/>
              </w:rPr>
              <w:t xml:space="preserve">                                                                   </w:t>
            </w:r>
          </w:p>
        </w:tc>
        <w:tc>
          <w:tcPr>
            <w:tcW w:w="518" w:type="dxa"/>
          </w:tcPr>
          <w:p w:rsidR="00494B80" w:rsidRDefault="00F17E63" w:rsidP="00F17E63">
            <w:pPr>
              <w:ind w:right="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494B80" w:rsidTr="0089619E">
        <w:tc>
          <w:tcPr>
            <w:tcW w:w="9334" w:type="dxa"/>
          </w:tcPr>
          <w:p w:rsidR="00494B80" w:rsidRDefault="00494B80" w:rsidP="00F17E63">
            <w:pPr>
              <w:ind w:right="-10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 Организация документооборота и исполнения докум</w:t>
            </w:r>
            <w:r w:rsidR="00F17E63">
              <w:rPr>
                <w:b/>
                <w:sz w:val="22"/>
                <w:szCs w:val="22"/>
              </w:rPr>
              <w:t>ентов____________________________</w:t>
            </w:r>
          </w:p>
        </w:tc>
        <w:tc>
          <w:tcPr>
            <w:tcW w:w="518" w:type="dxa"/>
          </w:tcPr>
          <w:p w:rsidR="00494B80" w:rsidRDefault="00F17E63" w:rsidP="00F17E63">
            <w:pPr>
              <w:ind w:right="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494B80" w:rsidTr="0089619E">
        <w:tc>
          <w:tcPr>
            <w:tcW w:w="9334" w:type="dxa"/>
          </w:tcPr>
          <w:p w:rsidR="00494B80" w:rsidRDefault="00494B80" w:rsidP="00494B80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Организация документооборота____________________</w:t>
            </w:r>
            <w:r w:rsidR="00B635F8">
              <w:rPr>
                <w:sz w:val="22"/>
                <w:szCs w:val="22"/>
              </w:rPr>
              <w:t>_______________________________</w:t>
            </w:r>
            <w:r w:rsidR="00F17E6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18" w:type="dxa"/>
          </w:tcPr>
          <w:p w:rsidR="00494B80" w:rsidRPr="00F17E63" w:rsidRDefault="00F17E63" w:rsidP="00F17E63">
            <w:pPr>
              <w:ind w:right="50"/>
              <w:rPr>
                <w:sz w:val="20"/>
                <w:szCs w:val="20"/>
              </w:rPr>
            </w:pPr>
            <w:r w:rsidRPr="00F17E63">
              <w:rPr>
                <w:sz w:val="20"/>
                <w:szCs w:val="20"/>
              </w:rPr>
              <w:t>4</w:t>
            </w:r>
          </w:p>
        </w:tc>
      </w:tr>
      <w:tr w:rsidR="00494B80" w:rsidTr="0089619E">
        <w:tc>
          <w:tcPr>
            <w:tcW w:w="9334" w:type="dxa"/>
          </w:tcPr>
          <w:p w:rsidR="00494B80" w:rsidRDefault="00494B80" w:rsidP="00494B80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Организация доставки</w:t>
            </w:r>
            <w:r w:rsidR="007B40D9">
              <w:rPr>
                <w:sz w:val="22"/>
                <w:szCs w:val="22"/>
              </w:rPr>
              <w:t xml:space="preserve"> документов </w:t>
            </w:r>
            <w:r>
              <w:rPr>
                <w:sz w:val="22"/>
                <w:szCs w:val="22"/>
              </w:rPr>
              <w:t>____________________________________</w:t>
            </w:r>
            <w:r w:rsidR="00B635F8">
              <w:rPr>
                <w:sz w:val="22"/>
                <w:szCs w:val="22"/>
              </w:rPr>
              <w:t>____________</w:t>
            </w:r>
          </w:p>
        </w:tc>
        <w:tc>
          <w:tcPr>
            <w:tcW w:w="518" w:type="dxa"/>
          </w:tcPr>
          <w:p w:rsidR="00494B80" w:rsidRPr="00F17E63" w:rsidRDefault="00F17E63" w:rsidP="00F17E63">
            <w:pPr>
              <w:ind w:right="50"/>
              <w:rPr>
                <w:sz w:val="20"/>
                <w:szCs w:val="20"/>
              </w:rPr>
            </w:pPr>
            <w:r w:rsidRPr="00F17E63">
              <w:rPr>
                <w:sz w:val="20"/>
                <w:szCs w:val="20"/>
              </w:rPr>
              <w:t>4</w:t>
            </w:r>
          </w:p>
        </w:tc>
      </w:tr>
      <w:tr w:rsidR="00494B80" w:rsidTr="0089619E">
        <w:tc>
          <w:tcPr>
            <w:tcW w:w="9334" w:type="dxa"/>
          </w:tcPr>
          <w:p w:rsidR="00494B80" w:rsidRDefault="00494B80" w:rsidP="00EB5D6F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Приём, обработка и распределение поступающ</w:t>
            </w:r>
            <w:r w:rsidR="00EB5D6F">
              <w:rPr>
                <w:sz w:val="22"/>
                <w:szCs w:val="22"/>
              </w:rPr>
              <w:t>их</w:t>
            </w:r>
            <w:r>
              <w:rPr>
                <w:sz w:val="22"/>
                <w:szCs w:val="22"/>
              </w:rPr>
              <w:t xml:space="preserve"> </w:t>
            </w:r>
            <w:r w:rsidR="00EB5D6F">
              <w:rPr>
                <w:sz w:val="22"/>
                <w:szCs w:val="22"/>
              </w:rPr>
              <w:t>документов</w:t>
            </w:r>
            <w:r>
              <w:rPr>
                <w:sz w:val="22"/>
                <w:szCs w:val="22"/>
              </w:rPr>
              <w:t xml:space="preserve"> __________________________________________________________________________________</w:t>
            </w:r>
          </w:p>
        </w:tc>
        <w:tc>
          <w:tcPr>
            <w:tcW w:w="518" w:type="dxa"/>
          </w:tcPr>
          <w:p w:rsidR="00CF4276" w:rsidRDefault="00CF4276" w:rsidP="00F17E63">
            <w:pPr>
              <w:ind w:right="50"/>
              <w:rPr>
                <w:sz w:val="20"/>
                <w:szCs w:val="20"/>
              </w:rPr>
            </w:pPr>
          </w:p>
          <w:p w:rsidR="00494B80" w:rsidRPr="00F17E63" w:rsidRDefault="000D42E0" w:rsidP="00F17E63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94B80" w:rsidTr="0089619E">
        <w:tc>
          <w:tcPr>
            <w:tcW w:w="9334" w:type="dxa"/>
          </w:tcPr>
          <w:p w:rsidR="00494B80" w:rsidRDefault="00494B80" w:rsidP="00494B80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Резолюция</w:t>
            </w:r>
            <w:r w:rsidR="006C4AB0">
              <w:rPr>
                <w:sz w:val="22"/>
                <w:szCs w:val="22"/>
              </w:rPr>
              <w:t xml:space="preserve"> (виза), </w:t>
            </w:r>
            <w:r w:rsidR="002E114D">
              <w:rPr>
                <w:sz w:val="22"/>
                <w:szCs w:val="22"/>
              </w:rPr>
              <w:t>контроль</w:t>
            </w:r>
            <w:r w:rsidR="006C4AB0">
              <w:rPr>
                <w:sz w:val="22"/>
                <w:szCs w:val="22"/>
              </w:rPr>
              <w:t xml:space="preserve"> и сроки исполнения документов</w:t>
            </w:r>
            <w:r w:rsidR="002E11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</w:t>
            </w:r>
            <w:r w:rsidR="00B635F8">
              <w:rPr>
                <w:sz w:val="22"/>
                <w:szCs w:val="22"/>
              </w:rPr>
              <w:t>_____________________</w:t>
            </w:r>
          </w:p>
        </w:tc>
        <w:tc>
          <w:tcPr>
            <w:tcW w:w="518" w:type="dxa"/>
          </w:tcPr>
          <w:p w:rsidR="00494B80" w:rsidRPr="00CF4276" w:rsidRDefault="000D42E0" w:rsidP="00F17E63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94B80" w:rsidTr="0089619E">
        <w:tc>
          <w:tcPr>
            <w:tcW w:w="9334" w:type="dxa"/>
          </w:tcPr>
          <w:p w:rsidR="00494B80" w:rsidRDefault="00494B80" w:rsidP="00494B80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Организация работы с документами в структурных подразделениях __________________________________________________________________________________</w:t>
            </w:r>
          </w:p>
        </w:tc>
        <w:tc>
          <w:tcPr>
            <w:tcW w:w="518" w:type="dxa"/>
          </w:tcPr>
          <w:p w:rsidR="00CF4276" w:rsidRDefault="00CF4276" w:rsidP="00F17E63">
            <w:pPr>
              <w:ind w:right="50"/>
              <w:rPr>
                <w:sz w:val="20"/>
                <w:szCs w:val="20"/>
              </w:rPr>
            </w:pPr>
          </w:p>
          <w:p w:rsidR="00494B80" w:rsidRPr="00CF4276" w:rsidRDefault="000D42E0" w:rsidP="00F17E63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494B80" w:rsidTr="0089619E">
        <w:tc>
          <w:tcPr>
            <w:tcW w:w="9334" w:type="dxa"/>
          </w:tcPr>
          <w:p w:rsidR="00494B80" w:rsidRDefault="00494B80" w:rsidP="00A747E0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Оформление реквизитов документов____________________________</w:t>
            </w:r>
            <w:r w:rsidR="00220344">
              <w:rPr>
                <w:sz w:val="22"/>
                <w:szCs w:val="22"/>
              </w:rPr>
              <w:t>___________</w:t>
            </w:r>
            <w:r w:rsidR="00B635F8">
              <w:rPr>
                <w:sz w:val="22"/>
                <w:szCs w:val="22"/>
              </w:rPr>
              <w:t>________</w:t>
            </w:r>
          </w:p>
        </w:tc>
        <w:tc>
          <w:tcPr>
            <w:tcW w:w="518" w:type="dxa"/>
          </w:tcPr>
          <w:p w:rsidR="00494B80" w:rsidRPr="00CF4276" w:rsidRDefault="000D42E0" w:rsidP="00F17E63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94B80" w:rsidTr="0089619E">
        <w:tc>
          <w:tcPr>
            <w:tcW w:w="9334" w:type="dxa"/>
          </w:tcPr>
          <w:p w:rsidR="002C7DD5" w:rsidRPr="002C7DD5" w:rsidRDefault="007A3972" w:rsidP="002C7DD5">
            <w:pPr>
              <w:pStyle w:val="ConsNormal"/>
              <w:widowControl/>
              <w:tabs>
                <w:tab w:val="left" w:pos="709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7DD5">
              <w:rPr>
                <w:rFonts w:ascii="Times New Roman" w:hAnsi="Times New Roman"/>
                <w:sz w:val="22"/>
                <w:szCs w:val="22"/>
              </w:rPr>
              <w:t>2.6.1</w:t>
            </w:r>
            <w:r w:rsidR="00B635F8">
              <w:rPr>
                <w:rFonts w:ascii="Times New Roman" w:hAnsi="Times New Roman"/>
                <w:sz w:val="22"/>
                <w:szCs w:val="22"/>
              </w:rPr>
              <w:t>.</w:t>
            </w:r>
            <w:r w:rsidR="00494B80" w:rsidRPr="002C7DD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F4276">
              <w:rPr>
                <w:rFonts w:ascii="Times New Roman" w:hAnsi="Times New Roman"/>
                <w:sz w:val="22"/>
                <w:szCs w:val="22"/>
              </w:rPr>
              <w:t>Нормативные правовые, организационно-распорядительные документы (постановления, распоряжения администрации)</w:t>
            </w:r>
            <w:r w:rsidR="008B509A">
              <w:rPr>
                <w:rFonts w:ascii="Times New Roman" w:hAnsi="Times New Roman"/>
                <w:sz w:val="22"/>
                <w:szCs w:val="22"/>
              </w:rPr>
              <w:t xml:space="preserve"> ____________________________________</w:t>
            </w:r>
            <w:r w:rsidR="00CF4276">
              <w:rPr>
                <w:rFonts w:ascii="Times New Roman" w:hAnsi="Times New Roman"/>
                <w:sz w:val="22"/>
                <w:szCs w:val="22"/>
              </w:rPr>
              <w:t>___________________</w:t>
            </w:r>
          </w:p>
          <w:p w:rsidR="00CF735D" w:rsidRDefault="00CF735D" w:rsidP="00954AF7">
            <w:pPr>
              <w:ind w:right="31"/>
              <w:jc w:val="both"/>
              <w:rPr>
                <w:sz w:val="22"/>
                <w:szCs w:val="22"/>
              </w:rPr>
            </w:pPr>
            <w:r w:rsidRPr="00CF735D">
              <w:rPr>
                <w:sz w:val="22"/>
                <w:szCs w:val="22"/>
              </w:rPr>
              <w:t>2.6.2</w:t>
            </w:r>
            <w:r w:rsidR="00B635F8">
              <w:rPr>
                <w:sz w:val="22"/>
                <w:szCs w:val="22"/>
              </w:rPr>
              <w:t>.</w:t>
            </w:r>
            <w:r w:rsidRPr="00CF735D">
              <w:rPr>
                <w:sz w:val="22"/>
                <w:szCs w:val="22"/>
              </w:rPr>
              <w:t xml:space="preserve">  Служебные письма</w:t>
            </w:r>
            <w:r w:rsidR="002B78D5">
              <w:rPr>
                <w:sz w:val="22"/>
                <w:szCs w:val="22"/>
              </w:rPr>
              <w:t xml:space="preserve">. </w:t>
            </w:r>
            <w:proofErr w:type="gramStart"/>
            <w:r w:rsidR="00185824" w:rsidRPr="00185824">
              <w:rPr>
                <w:sz w:val="22"/>
                <w:szCs w:val="22"/>
              </w:rPr>
              <w:t>Инициативные (исходящие) письма, ответы на письма – запросы, в том числе связанные с обращениями граждан (заявления, предложения,</w:t>
            </w:r>
            <w:r w:rsidR="002B78D5">
              <w:rPr>
                <w:sz w:val="22"/>
                <w:szCs w:val="22"/>
              </w:rPr>
              <w:t xml:space="preserve"> жалобы), </w:t>
            </w:r>
            <w:r w:rsidR="00954AF7">
              <w:rPr>
                <w:sz w:val="22"/>
                <w:szCs w:val="22"/>
              </w:rPr>
              <w:t xml:space="preserve">а также с договорами (соглашениями) </w:t>
            </w:r>
            <w:r w:rsidR="002B78D5">
              <w:rPr>
                <w:sz w:val="22"/>
                <w:szCs w:val="22"/>
              </w:rPr>
              <w:t>_____________</w:t>
            </w:r>
            <w:r w:rsidR="00185824">
              <w:rPr>
                <w:sz w:val="22"/>
                <w:szCs w:val="22"/>
              </w:rPr>
              <w:t>____________________________________</w:t>
            </w:r>
            <w:r w:rsidR="00954AF7">
              <w:rPr>
                <w:sz w:val="22"/>
                <w:szCs w:val="22"/>
              </w:rPr>
              <w:t>________</w:t>
            </w:r>
            <w:proofErr w:type="gramEnd"/>
          </w:p>
          <w:p w:rsidR="00A002F2" w:rsidRDefault="00A002F2" w:rsidP="00954AF7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  <w:r w:rsidR="00B635F8">
              <w:rPr>
                <w:sz w:val="22"/>
                <w:szCs w:val="22"/>
              </w:rPr>
              <w:t>.</w:t>
            </w:r>
            <w:r w:rsidR="001A0D30">
              <w:rPr>
                <w:sz w:val="22"/>
                <w:szCs w:val="22"/>
              </w:rPr>
              <w:t xml:space="preserve"> Докладная (служебная) записка ____________________</w:t>
            </w:r>
            <w:r w:rsidR="00B635F8">
              <w:rPr>
                <w:sz w:val="22"/>
                <w:szCs w:val="22"/>
              </w:rPr>
              <w:t>_______________________________</w:t>
            </w:r>
          </w:p>
          <w:p w:rsidR="004510BB" w:rsidRPr="007E53D6" w:rsidRDefault="004510BB" w:rsidP="00954AF7">
            <w:pPr>
              <w:ind w:right="31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Оформление справок</w:t>
            </w:r>
            <w:r w:rsidR="0021460F">
              <w:rPr>
                <w:sz w:val="22"/>
                <w:szCs w:val="22"/>
              </w:rPr>
              <w:t xml:space="preserve">, разрешений </w:t>
            </w:r>
            <w:r>
              <w:rPr>
                <w:sz w:val="22"/>
                <w:szCs w:val="22"/>
              </w:rPr>
              <w:t xml:space="preserve"> ____________________________</w:t>
            </w:r>
            <w:r w:rsidR="0021460F">
              <w:rPr>
                <w:sz w:val="22"/>
                <w:szCs w:val="22"/>
              </w:rPr>
              <w:t>________________</w:t>
            </w:r>
            <w:r w:rsidR="00B635F8">
              <w:rPr>
                <w:sz w:val="22"/>
                <w:szCs w:val="22"/>
              </w:rPr>
              <w:t>____</w:t>
            </w:r>
          </w:p>
        </w:tc>
        <w:tc>
          <w:tcPr>
            <w:tcW w:w="518" w:type="dxa"/>
          </w:tcPr>
          <w:p w:rsidR="00CF4276" w:rsidRDefault="00CF4276" w:rsidP="00CF4276">
            <w:pPr>
              <w:rPr>
                <w:sz w:val="20"/>
                <w:szCs w:val="20"/>
              </w:rPr>
            </w:pPr>
          </w:p>
          <w:p w:rsidR="00CF4276" w:rsidRDefault="000D42E0" w:rsidP="00CF4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CF4276" w:rsidRDefault="00CF4276" w:rsidP="00CF4276">
            <w:pPr>
              <w:rPr>
                <w:sz w:val="20"/>
                <w:szCs w:val="20"/>
              </w:rPr>
            </w:pPr>
          </w:p>
          <w:p w:rsidR="00CF4276" w:rsidRPr="00CF4276" w:rsidRDefault="00CF4276" w:rsidP="00CF4276">
            <w:pPr>
              <w:rPr>
                <w:sz w:val="20"/>
                <w:szCs w:val="20"/>
              </w:rPr>
            </w:pPr>
          </w:p>
          <w:p w:rsidR="00CF4276" w:rsidRDefault="000D42E0" w:rsidP="00CF4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CF4276" w:rsidRDefault="00CF4276" w:rsidP="00CF4276">
            <w:pPr>
              <w:rPr>
                <w:sz w:val="20"/>
                <w:szCs w:val="20"/>
              </w:rPr>
            </w:pPr>
          </w:p>
          <w:p w:rsidR="00494B80" w:rsidRDefault="000D42E0" w:rsidP="00CF4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46CA0">
              <w:rPr>
                <w:sz w:val="20"/>
                <w:szCs w:val="20"/>
              </w:rPr>
              <w:t>7</w:t>
            </w:r>
          </w:p>
          <w:p w:rsidR="00CF4276" w:rsidRPr="00CF4276" w:rsidRDefault="000D42E0" w:rsidP="00546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46CA0">
              <w:rPr>
                <w:sz w:val="20"/>
                <w:szCs w:val="20"/>
              </w:rPr>
              <w:t>7</w:t>
            </w:r>
          </w:p>
        </w:tc>
      </w:tr>
      <w:tr w:rsidR="005E30BB" w:rsidTr="0089619E">
        <w:tc>
          <w:tcPr>
            <w:tcW w:w="9334" w:type="dxa"/>
          </w:tcPr>
          <w:p w:rsidR="005E30BB" w:rsidRPr="002C7DD5" w:rsidRDefault="005E30BB" w:rsidP="002C7DD5">
            <w:pPr>
              <w:pStyle w:val="ConsNormal"/>
              <w:widowControl/>
              <w:tabs>
                <w:tab w:val="left" w:pos="709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2.8.1</w:t>
            </w:r>
            <w:r w:rsidR="00B635F8"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Оформление справок ___________________________________________________________</w:t>
            </w:r>
          </w:p>
        </w:tc>
        <w:tc>
          <w:tcPr>
            <w:tcW w:w="518" w:type="dxa"/>
          </w:tcPr>
          <w:p w:rsidR="005E30BB" w:rsidRDefault="000D42E0" w:rsidP="00546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46CA0">
              <w:rPr>
                <w:sz w:val="20"/>
                <w:szCs w:val="20"/>
              </w:rPr>
              <w:t>7</w:t>
            </w:r>
          </w:p>
        </w:tc>
      </w:tr>
      <w:tr w:rsidR="005E30BB" w:rsidTr="0089619E">
        <w:tc>
          <w:tcPr>
            <w:tcW w:w="9334" w:type="dxa"/>
          </w:tcPr>
          <w:p w:rsidR="005E30BB" w:rsidRPr="002C7DD5" w:rsidRDefault="005E30BB" w:rsidP="002C7DD5">
            <w:pPr>
              <w:pStyle w:val="ConsNormal"/>
              <w:widowControl/>
              <w:tabs>
                <w:tab w:val="left" w:pos="709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2.8.2</w:t>
            </w:r>
            <w:r w:rsidR="00B635F8"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Оформление разрешений ________________________</w:t>
            </w:r>
            <w:r w:rsidR="00B635F8">
              <w:rPr>
                <w:rFonts w:ascii="Times New Roman" w:hAnsi="Times New Roman"/>
                <w:sz w:val="22"/>
                <w:szCs w:val="22"/>
              </w:rPr>
              <w:t>_______________________________</w:t>
            </w:r>
          </w:p>
        </w:tc>
        <w:tc>
          <w:tcPr>
            <w:tcW w:w="518" w:type="dxa"/>
          </w:tcPr>
          <w:p w:rsidR="005E30BB" w:rsidRDefault="005E30BB" w:rsidP="00661C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D42E0">
              <w:rPr>
                <w:sz w:val="20"/>
                <w:szCs w:val="20"/>
              </w:rPr>
              <w:t>7</w:t>
            </w:r>
          </w:p>
        </w:tc>
      </w:tr>
      <w:tr w:rsidR="00494B80" w:rsidTr="0089619E">
        <w:tc>
          <w:tcPr>
            <w:tcW w:w="9334" w:type="dxa"/>
          </w:tcPr>
          <w:p w:rsidR="00494B80" w:rsidRDefault="00494B80" w:rsidP="004510BB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4510BB">
              <w:rPr>
                <w:sz w:val="22"/>
                <w:szCs w:val="22"/>
              </w:rPr>
              <w:t>9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Дата документа__________________________________</w:t>
            </w:r>
            <w:r w:rsidR="00B635F8">
              <w:rPr>
                <w:sz w:val="22"/>
                <w:szCs w:val="22"/>
              </w:rPr>
              <w:t>_______________________________</w:t>
            </w:r>
          </w:p>
        </w:tc>
        <w:tc>
          <w:tcPr>
            <w:tcW w:w="518" w:type="dxa"/>
          </w:tcPr>
          <w:p w:rsidR="00494B80" w:rsidRPr="00CF4276" w:rsidRDefault="00CF4276" w:rsidP="00661C54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D42E0">
              <w:rPr>
                <w:sz w:val="20"/>
                <w:szCs w:val="20"/>
              </w:rPr>
              <w:t>7</w:t>
            </w:r>
          </w:p>
        </w:tc>
      </w:tr>
      <w:tr w:rsidR="00494B80" w:rsidTr="0089619E">
        <w:tc>
          <w:tcPr>
            <w:tcW w:w="9334" w:type="dxa"/>
          </w:tcPr>
          <w:p w:rsidR="00494B80" w:rsidRDefault="00494B80" w:rsidP="004510BB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4510BB">
              <w:rPr>
                <w:sz w:val="22"/>
                <w:szCs w:val="22"/>
              </w:rPr>
              <w:t>10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Организация обработки и передачи отправляемых доку</w:t>
            </w:r>
            <w:r w:rsidR="00B635F8">
              <w:rPr>
                <w:sz w:val="22"/>
                <w:szCs w:val="22"/>
              </w:rPr>
              <w:t>ментов________________________</w:t>
            </w:r>
          </w:p>
        </w:tc>
        <w:tc>
          <w:tcPr>
            <w:tcW w:w="518" w:type="dxa"/>
          </w:tcPr>
          <w:p w:rsidR="00494B80" w:rsidRPr="00CF4276" w:rsidRDefault="000D42E0" w:rsidP="00546CA0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46CA0">
              <w:rPr>
                <w:sz w:val="20"/>
                <w:szCs w:val="20"/>
              </w:rPr>
              <w:t>8</w:t>
            </w:r>
          </w:p>
        </w:tc>
      </w:tr>
      <w:tr w:rsidR="00494B80" w:rsidTr="0089619E">
        <w:tc>
          <w:tcPr>
            <w:tcW w:w="9334" w:type="dxa"/>
          </w:tcPr>
          <w:p w:rsidR="00494B80" w:rsidRDefault="00494B80" w:rsidP="004510BB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A002F2">
              <w:rPr>
                <w:sz w:val="22"/>
                <w:szCs w:val="22"/>
              </w:rPr>
              <w:t>1</w:t>
            </w:r>
            <w:r w:rsidR="004510BB">
              <w:rPr>
                <w:sz w:val="22"/>
                <w:szCs w:val="22"/>
              </w:rPr>
              <w:t>1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Порядок прохождения внутренних документов__________________________</w:t>
            </w:r>
            <w:r w:rsidR="00B635F8">
              <w:rPr>
                <w:sz w:val="22"/>
                <w:szCs w:val="22"/>
              </w:rPr>
              <w:t>___________</w:t>
            </w:r>
          </w:p>
        </w:tc>
        <w:tc>
          <w:tcPr>
            <w:tcW w:w="518" w:type="dxa"/>
          </w:tcPr>
          <w:p w:rsidR="00494B80" w:rsidRPr="00CF4276" w:rsidRDefault="00CF4276" w:rsidP="00661C54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D42E0">
              <w:rPr>
                <w:sz w:val="20"/>
                <w:szCs w:val="20"/>
              </w:rPr>
              <w:t>8</w:t>
            </w:r>
          </w:p>
        </w:tc>
      </w:tr>
      <w:tr w:rsidR="00494B80" w:rsidTr="0089619E">
        <w:tc>
          <w:tcPr>
            <w:tcW w:w="9334" w:type="dxa"/>
          </w:tcPr>
          <w:p w:rsidR="00494B80" w:rsidRDefault="00494B80" w:rsidP="004510BB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4510BB">
              <w:rPr>
                <w:sz w:val="22"/>
                <w:szCs w:val="22"/>
              </w:rPr>
              <w:t>2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Приём и обработка документов, поступающих по электронной почте и факсимильной связи_____________________________________________________________________________</w:t>
            </w:r>
          </w:p>
        </w:tc>
        <w:tc>
          <w:tcPr>
            <w:tcW w:w="518" w:type="dxa"/>
          </w:tcPr>
          <w:p w:rsidR="00494B80" w:rsidRDefault="00494B80" w:rsidP="00F17E63">
            <w:pPr>
              <w:ind w:right="50"/>
              <w:rPr>
                <w:sz w:val="20"/>
                <w:szCs w:val="20"/>
              </w:rPr>
            </w:pPr>
          </w:p>
          <w:p w:rsidR="00CF4276" w:rsidRPr="00CF4276" w:rsidRDefault="000D42E0" w:rsidP="00546CA0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46CA0">
              <w:rPr>
                <w:sz w:val="20"/>
                <w:szCs w:val="20"/>
              </w:rPr>
              <w:t>9</w:t>
            </w:r>
          </w:p>
        </w:tc>
      </w:tr>
      <w:tr w:rsidR="00494B80" w:rsidTr="0089619E">
        <w:tc>
          <w:tcPr>
            <w:tcW w:w="9334" w:type="dxa"/>
          </w:tcPr>
          <w:p w:rsidR="00494B80" w:rsidRDefault="00494B80" w:rsidP="004510BB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4510BB">
              <w:rPr>
                <w:sz w:val="22"/>
                <w:szCs w:val="22"/>
              </w:rPr>
              <w:t>3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Работа исполнителей с документами______________________________________________</w:t>
            </w:r>
          </w:p>
        </w:tc>
        <w:tc>
          <w:tcPr>
            <w:tcW w:w="518" w:type="dxa"/>
          </w:tcPr>
          <w:p w:rsidR="00494B80" w:rsidRPr="00CF4276" w:rsidRDefault="00546CA0" w:rsidP="00F17E63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494B80" w:rsidTr="0089619E">
        <w:tc>
          <w:tcPr>
            <w:tcW w:w="9334" w:type="dxa"/>
          </w:tcPr>
          <w:p w:rsidR="00494B80" w:rsidRDefault="00494B80" w:rsidP="004510BB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4510BB">
              <w:rPr>
                <w:sz w:val="22"/>
                <w:szCs w:val="22"/>
              </w:rPr>
              <w:t>4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Работа с обращениями граждан </w:t>
            </w:r>
            <w:r w:rsidR="00C0260D">
              <w:rPr>
                <w:sz w:val="22"/>
                <w:szCs w:val="22"/>
              </w:rPr>
              <w:t>(за</w:t>
            </w:r>
            <w:r w:rsidR="00BD58AE">
              <w:rPr>
                <w:sz w:val="22"/>
                <w:szCs w:val="22"/>
              </w:rPr>
              <w:t>явления</w:t>
            </w:r>
            <w:r w:rsidR="00C0260D">
              <w:rPr>
                <w:sz w:val="22"/>
                <w:szCs w:val="22"/>
              </w:rPr>
              <w:t xml:space="preserve">, предложения, жалобы) </w:t>
            </w:r>
            <w:r>
              <w:rPr>
                <w:sz w:val="22"/>
                <w:szCs w:val="22"/>
              </w:rPr>
              <w:t>_______________________________</w:t>
            </w:r>
            <w:r w:rsidR="00C0260D">
              <w:rPr>
                <w:sz w:val="22"/>
                <w:szCs w:val="22"/>
              </w:rPr>
              <w:t>___________________________________________________</w:t>
            </w:r>
          </w:p>
        </w:tc>
        <w:tc>
          <w:tcPr>
            <w:tcW w:w="518" w:type="dxa"/>
          </w:tcPr>
          <w:p w:rsidR="00494B80" w:rsidRDefault="00494B80" w:rsidP="00F17E63">
            <w:pPr>
              <w:ind w:right="50"/>
              <w:rPr>
                <w:sz w:val="20"/>
                <w:szCs w:val="20"/>
              </w:rPr>
            </w:pPr>
          </w:p>
          <w:p w:rsidR="00CF4276" w:rsidRPr="00CF4276" w:rsidRDefault="00546CA0" w:rsidP="00DD678E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494B80" w:rsidTr="0089619E">
        <w:tc>
          <w:tcPr>
            <w:tcW w:w="9334" w:type="dxa"/>
          </w:tcPr>
          <w:p w:rsidR="00494B80" w:rsidRDefault="00494B80" w:rsidP="004510BB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4510BB">
              <w:rPr>
                <w:sz w:val="22"/>
                <w:szCs w:val="22"/>
              </w:rPr>
              <w:t>5</w:t>
            </w:r>
            <w:r w:rsidR="00B635F8">
              <w:rPr>
                <w:sz w:val="22"/>
                <w:szCs w:val="22"/>
              </w:rPr>
              <w:t>.</w:t>
            </w:r>
            <w:r w:rsidR="00F237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Утверждение </w:t>
            </w:r>
            <w:r w:rsidR="006144D8">
              <w:rPr>
                <w:sz w:val="22"/>
                <w:szCs w:val="22"/>
              </w:rPr>
              <w:t xml:space="preserve">и согласование </w:t>
            </w:r>
            <w:r>
              <w:rPr>
                <w:sz w:val="22"/>
                <w:szCs w:val="22"/>
              </w:rPr>
              <w:t>документ</w:t>
            </w:r>
            <w:r w:rsidR="006144D8">
              <w:rPr>
                <w:sz w:val="22"/>
                <w:szCs w:val="22"/>
              </w:rPr>
              <w:t xml:space="preserve">ов </w:t>
            </w:r>
            <w:r>
              <w:rPr>
                <w:sz w:val="22"/>
                <w:szCs w:val="22"/>
              </w:rPr>
              <w:t>_________________________</w:t>
            </w:r>
            <w:r w:rsidR="006144D8">
              <w:rPr>
                <w:sz w:val="22"/>
                <w:szCs w:val="22"/>
              </w:rPr>
              <w:t>_________________</w:t>
            </w:r>
          </w:p>
        </w:tc>
        <w:tc>
          <w:tcPr>
            <w:tcW w:w="518" w:type="dxa"/>
          </w:tcPr>
          <w:p w:rsidR="00494B80" w:rsidRPr="00CF4276" w:rsidRDefault="000D42E0" w:rsidP="00546CA0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46CA0">
              <w:rPr>
                <w:sz w:val="20"/>
                <w:szCs w:val="20"/>
              </w:rPr>
              <w:t>1</w:t>
            </w:r>
          </w:p>
        </w:tc>
      </w:tr>
      <w:tr w:rsidR="00494B80" w:rsidTr="0089619E">
        <w:tc>
          <w:tcPr>
            <w:tcW w:w="9334" w:type="dxa"/>
          </w:tcPr>
          <w:p w:rsidR="00494B80" w:rsidRDefault="00A002F2" w:rsidP="004510BB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4510BB">
              <w:rPr>
                <w:sz w:val="22"/>
                <w:szCs w:val="22"/>
              </w:rPr>
              <w:t>6</w:t>
            </w:r>
            <w:r w:rsidR="00B635F8">
              <w:rPr>
                <w:sz w:val="22"/>
                <w:szCs w:val="22"/>
              </w:rPr>
              <w:t>.</w:t>
            </w:r>
            <w:r w:rsidR="00C37CB7">
              <w:rPr>
                <w:sz w:val="22"/>
                <w:szCs w:val="22"/>
              </w:rPr>
              <w:t xml:space="preserve"> </w:t>
            </w:r>
            <w:proofErr w:type="gramStart"/>
            <w:r w:rsidR="00C37CB7">
              <w:rPr>
                <w:sz w:val="22"/>
                <w:szCs w:val="22"/>
              </w:rPr>
              <w:t>Заверение копий</w:t>
            </w:r>
            <w:proofErr w:type="gramEnd"/>
            <w:r w:rsidR="00C37CB7">
              <w:rPr>
                <w:sz w:val="22"/>
                <w:szCs w:val="22"/>
              </w:rPr>
              <w:t xml:space="preserve"> документов</w:t>
            </w:r>
          </w:p>
        </w:tc>
        <w:tc>
          <w:tcPr>
            <w:tcW w:w="518" w:type="dxa"/>
          </w:tcPr>
          <w:p w:rsidR="00494B80" w:rsidRPr="00CF4276" w:rsidRDefault="000D42E0" w:rsidP="00546CA0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46CA0">
              <w:rPr>
                <w:sz w:val="20"/>
                <w:szCs w:val="20"/>
              </w:rPr>
              <w:t>3</w:t>
            </w:r>
          </w:p>
        </w:tc>
      </w:tr>
      <w:tr w:rsidR="00C37CB7" w:rsidTr="0089619E">
        <w:tc>
          <w:tcPr>
            <w:tcW w:w="9334" w:type="dxa"/>
          </w:tcPr>
          <w:p w:rsidR="00C37CB7" w:rsidRDefault="00A002F2" w:rsidP="004510BB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4510BB">
              <w:rPr>
                <w:sz w:val="22"/>
                <w:szCs w:val="22"/>
              </w:rPr>
              <w:t>7</w:t>
            </w:r>
            <w:r w:rsidR="00B635F8">
              <w:rPr>
                <w:sz w:val="22"/>
                <w:szCs w:val="22"/>
              </w:rPr>
              <w:t>.</w:t>
            </w:r>
            <w:r w:rsidR="00C37CB7">
              <w:rPr>
                <w:sz w:val="22"/>
                <w:szCs w:val="22"/>
              </w:rPr>
              <w:t xml:space="preserve"> Отметка об исполнителе_________________________________________________________</w:t>
            </w:r>
          </w:p>
        </w:tc>
        <w:tc>
          <w:tcPr>
            <w:tcW w:w="518" w:type="dxa"/>
          </w:tcPr>
          <w:p w:rsidR="00C37CB7" w:rsidRPr="00CF4276" w:rsidRDefault="000D42E0" w:rsidP="00546CA0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46CA0">
              <w:rPr>
                <w:sz w:val="20"/>
                <w:szCs w:val="20"/>
              </w:rPr>
              <w:t>3</w:t>
            </w:r>
          </w:p>
        </w:tc>
      </w:tr>
      <w:tr w:rsidR="00C37CB7" w:rsidTr="0089619E">
        <w:tc>
          <w:tcPr>
            <w:tcW w:w="9334" w:type="dxa"/>
          </w:tcPr>
          <w:p w:rsidR="00C37CB7" w:rsidRDefault="00A002F2" w:rsidP="004510BB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4510BB">
              <w:rPr>
                <w:sz w:val="22"/>
                <w:szCs w:val="22"/>
              </w:rPr>
              <w:t>8</w:t>
            </w:r>
            <w:r w:rsidR="00B635F8">
              <w:rPr>
                <w:sz w:val="22"/>
                <w:szCs w:val="22"/>
              </w:rPr>
              <w:t>.</w:t>
            </w:r>
            <w:r w:rsidR="00C37CB7">
              <w:rPr>
                <w:sz w:val="22"/>
                <w:szCs w:val="22"/>
              </w:rPr>
              <w:t xml:space="preserve"> Подготовка и оформление постановлений, распоряжений  администрации_____________________________________________________________________</w:t>
            </w:r>
          </w:p>
        </w:tc>
        <w:tc>
          <w:tcPr>
            <w:tcW w:w="518" w:type="dxa"/>
          </w:tcPr>
          <w:p w:rsidR="00C37CB7" w:rsidRDefault="00C37CB7" w:rsidP="00F17E63">
            <w:pPr>
              <w:ind w:right="50"/>
              <w:rPr>
                <w:sz w:val="20"/>
                <w:szCs w:val="20"/>
              </w:rPr>
            </w:pPr>
          </w:p>
          <w:p w:rsidR="00CF4276" w:rsidRPr="00CF4276" w:rsidRDefault="000D42E0" w:rsidP="00546CA0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46CA0">
              <w:rPr>
                <w:sz w:val="20"/>
                <w:szCs w:val="20"/>
              </w:rPr>
              <w:t>4</w:t>
            </w:r>
          </w:p>
        </w:tc>
      </w:tr>
      <w:tr w:rsidR="00C37CB7" w:rsidTr="0089619E">
        <w:tc>
          <w:tcPr>
            <w:tcW w:w="9334" w:type="dxa"/>
          </w:tcPr>
          <w:p w:rsidR="00C37CB7" w:rsidRDefault="00A002F2" w:rsidP="004510BB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4510BB">
              <w:rPr>
                <w:sz w:val="22"/>
                <w:szCs w:val="22"/>
              </w:rPr>
              <w:t>9</w:t>
            </w:r>
            <w:r w:rsidR="00B635F8">
              <w:rPr>
                <w:sz w:val="22"/>
                <w:szCs w:val="22"/>
              </w:rPr>
              <w:t>.</w:t>
            </w:r>
            <w:r w:rsidR="00C37CB7">
              <w:rPr>
                <w:sz w:val="22"/>
                <w:szCs w:val="22"/>
              </w:rPr>
              <w:t xml:space="preserve"> Согласование проектов постановлений, распоряжений  администрации_____________________________________________________________________</w:t>
            </w:r>
          </w:p>
        </w:tc>
        <w:tc>
          <w:tcPr>
            <w:tcW w:w="518" w:type="dxa"/>
          </w:tcPr>
          <w:p w:rsidR="00C37CB7" w:rsidRDefault="00C37CB7" w:rsidP="00F17E63">
            <w:pPr>
              <w:ind w:right="50"/>
              <w:rPr>
                <w:sz w:val="20"/>
                <w:szCs w:val="20"/>
              </w:rPr>
            </w:pPr>
          </w:p>
          <w:p w:rsidR="00CF4276" w:rsidRPr="00CF4276" w:rsidRDefault="000D42E0" w:rsidP="00546CA0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46CA0">
              <w:rPr>
                <w:sz w:val="20"/>
                <w:szCs w:val="20"/>
              </w:rPr>
              <w:t>5</w:t>
            </w:r>
          </w:p>
        </w:tc>
      </w:tr>
      <w:tr w:rsidR="00C37CB7" w:rsidTr="0089619E">
        <w:tc>
          <w:tcPr>
            <w:tcW w:w="9334" w:type="dxa"/>
          </w:tcPr>
          <w:p w:rsidR="00C37CB7" w:rsidRDefault="00A002F2" w:rsidP="004510BB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4510BB">
              <w:rPr>
                <w:sz w:val="22"/>
                <w:szCs w:val="22"/>
              </w:rPr>
              <w:t>20</w:t>
            </w:r>
            <w:r w:rsidR="00B635F8">
              <w:rPr>
                <w:sz w:val="22"/>
                <w:szCs w:val="22"/>
              </w:rPr>
              <w:t>.</w:t>
            </w:r>
            <w:r w:rsidR="00C37CB7">
              <w:rPr>
                <w:sz w:val="22"/>
                <w:szCs w:val="22"/>
              </w:rPr>
              <w:t xml:space="preserve"> Порядок оформления, заключения договоров (соглашений) __________________________________________________________________________________</w:t>
            </w:r>
          </w:p>
        </w:tc>
        <w:tc>
          <w:tcPr>
            <w:tcW w:w="518" w:type="dxa"/>
          </w:tcPr>
          <w:p w:rsidR="00C37CB7" w:rsidRPr="00CF4276" w:rsidRDefault="00C37CB7" w:rsidP="00F17E63">
            <w:pPr>
              <w:ind w:right="50"/>
              <w:rPr>
                <w:sz w:val="20"/>
                <w:szCs w:val="20"/>
              </w:rPr>
            </w:pPr>
          </w:p>
          <w:p w:rsidR="00CF4276" w:rsidRPr="00CF4276" w:rsidRDefault="000D42E0" w:rsidP="00F17E63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C37CB7" w:rsidTr="0089619E">
        <w:tc>
          <w:tcPr>
            <w:tcW w:w="9334" w:type="dxa"/>
          </w:tcPr>
          <w:p w:rsidR="00584971" w:rsidRPr="00584971" w:rsidRDefault="00A002F2" w:rsidP="00C37CB7">
            <w:pPr>
              <w:ind w:right="1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  <w:r w:rsidR="004510BB">
              <w:rPr>
                <w:sz w:val="22"/>
                <w:szCs w:val="22"/>
              </w:rPr>
              <w:t>1</w:t>
            </w:r>
            <w:r w:rsidR="00B635F8">
              <w:rPr>
                <w:sz w:val="22"/>
                <w:szCs w:val="22"/>
              </w:rPr>
              <w:t>.</w:t>
            </w:r>
            <w:r w:rsidR="00584971" w:rsidRPr="00584971">
              <w:rPr>
                <w:sz w:val="22"/>
                <w:szCs w:val="22"/>
              </w:rPr>
              <w:t xml:space="preserve"> Оформление протоколов совещаний</w:t>
            </w:r>
            <w:r w:rsidR="00EB728A">
              <w:rPr>
                <w:sz w:val="22"/>
                <w:szCs w:val="22"/>
              </w:rPr>
              <w:t>, актов, доверенностей</w:t>
            </w:r>
            <w:r w:rsidR="00F237C8">
              <w:rPr>
                <w:sz w:val="22"/>
                <w:szCs w:val="22"/>
              </w:rPr>
              <w:t xml:space="preserve">, выписок </w:t>
            </w:r>
            <w:r w:rsidR="00584971">
              <w:rPr>
                <w:sz w:val="22"/>
                <w:szCs w:val="22"/>
              </w:rPr>
              <w:t xml:space="preserve"> ____________________________________</w:t>
            </w:r>
            <w:r w:rsidR="00C12E92">
              <w:rPr>
                <w:sz w:val="22"/>
                <w:szCs w:val="22"/>
              </w:rPr>
              <w:t>___________</w:t>
            </w:r>
            <w:r w:rsidR="00EB728A">
              <w:rPr>
                <w:sz w:val="22"/>
                <w:szCs w:val="22"/>
              </w:rPr>
              <w:t>___________________________________</w:t>
            </w:r>
          </w:p>
          <w:p w:rsidR="00C37CB7" w:rsidRDefault="00B447E6" w:rsidP="004510BB">
            <w:pPr>
              <w:ind w:right="1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2.21.1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Оформление протоколов совещаний _____________________________________________</w:t>
            </w:r>
          </w:p>
        </w:tc>
        <w:tc>
          <w:tcPr>
            <w:tcW w:w="518" w:type="dxa"/>
          </w:tcPr>
          <w:p w:rsidR="00C37CB7" w:rsidRDefault="00C37CB7" w:rsidP="00F17E63">
            <w:pPr>
              <w:ind w:right="50"/>
              <w:rPr>
                <w:sz w:val="20"/>
                <w:szCs w:val="20"/>
              </w:rPr>
            </w:pPr>
          </w:p>
          <w:p w:rsidR="00CF4276" w:rsidRDefault="00B447E6" w:rsidP="00F17E63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46CA0">
              <w:rPr>
                <w:sz w:val="20"/>
                <w:szCs w:val="20"/>
              </w:rPr>
              <w:t>8</w:t>
            </w:r>
          </w:p>
          <w:p w:rsidR="00B447E6" w:rsidRPr="00CF4276" w:rsidRDefault="00B447E6" w:rsidP="00546CA0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46CA0">
              <w:rPr>
                <w:sz w:val="20"/>
                <w:szCs w:val="20"/>
              </w:rPr>
              <w:t>8</w:t>
            </w:r>
          </w:p>
        </w:tc>
      </w:tr>
      <w:tr w:rsidR="00B447E6" w:rsidTr="0089619E">
        <w:tc>
          <w:tcPr>
            <w:tcW w:w="9334" w:type="dxa"/>
          </w:tcPr>
          <w:p w:rsidR="00B447E6" w:rsidRDefault="00B447E6" w:rsidP="00C37CB7">
            <w:pPr>
              <w:ind w:right="1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2.21.2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Оформление актов </w:t>
            </w:r>
            <w:r w:rsidRPr="00B447E6">
              <w:rPr>
                <w:b/>
                <w:sz w:val="22"/>
                <w:szCs w:val="22"/>
              </w:rPr>
              <w:t>____________________________________________________________</w:t>
            </w:r>
          </w:p>
        </w:tc>
        <w:tc>
          <w:tcPr>
            <w:tcW w:w="518" w:type="dxa"/>
          </w:tcPr>
          <w:p w:rsidR="00B447E6" w:rsidRDefault="00546CA0" w:rsidP="00DD678E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B447E6" w:rsidTr="0089619E">
        <w:tc>
          <w:tcPr>
            <w:tcW w:w="9334" w:type="dxa"/>
          </w:tcPr>
          <w:p w:rsidR="00B447E6" w:rsidRDefault="00B447E6" w:rsidP="00C37CB7">
            <w:pPr>
              <w:ind w:right="1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2.21.3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Оформление доверенностей ____________________________________________________</w:t>
            </w:r>
          </w:p>
        </w:tc>
        <w:tc>
          <w:tcPr>
            <w:tcW w:w="518" w:type="dxa"/>
          </w:tcPr>
          <w:p w:rsidR="00B447E6" w:rsidRDefault="00546CA0" w:rsidP="00DD678E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B447E6" w:rsidTr="0089619E">
        <w:tc>
          <w:tcPr>
            <w:tcW w:w="9334" w:type="dxa"/>
          </w:tcPr>
          <w:p w:rsidR="00B447E6" w:rsidRDefault="00B447E6" w:rsidP="00C37CB7">
            <w:pPr>
              <w:ind w:right="1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2.21.4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Оформление выписок ______________________________________________</w:t>
            </w:r>
            <w:r w:rsidR="00B635F8">
              <w:rPr>
                <w:sz w:val="22"/>
                <w:szCs w:val="22"/>
              </w:rPr>
              <w:t>___________</w:t>
            </w:r>
          </w:p>
        </w:tc>
        <w:tc>
          <w:tcPr>
            <w:tcW w:w="518" w:type="dxa"/>
          </w:tcPr>
          <w:p w:rsidR="00B447E6" w:rsidRDefault="00546CA0" w:rsidP="00DD678E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C37CB7" w:rsidTr="0089619E">
        <w:trPr>
          <w:trHeight w:val="68"/>
        </w:trPr>
        <w:tc>
          <w:tcPr>
            <w:tcW w:w="9334" w:type="dxa"/>
          </w:tcPr>
          <w:p w:rsidR="00C37CB7" w:rsidRPr="00494B80" w:rsidRDefault="00B447E6" w:rsidP="00494B80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2.22</w:t>
            </w:r>
            <w:r w:rsidR="00B63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Положения, правила инструкции__________________________________________________</w:t>
            </w:r>
          </w:p>
        </w:tc>
        <w:tc>
          <w:tcPr>
            <w:tcW w:w="518" w:type="dxa"/>
          </w:tcPr>
          <w:p w:rsidR="00C37CB7" w:rsidRPr="00B447E6" w:rsidRDefault="000D42E0" w:rsidP="00546CA0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46CA0">
              <w:rPr>
                <w:sz w:val="20"/>
                <w:szCs w:val="20"/>
              </w:rPr>
              <w:t>2</w:t>
            </w:r>
          </w:p>
        </w:tc>
      </w:tr>
      <w:tr w:rsidR="00C37CB7" w:rsidTr="0089619E">
        <w:trPr>
          <w:trHeight w:val="68"/>
        </w:trPr>
        <w:tc>
          <w:tcPr>
            <w:tcW w:w="9334" w:type="dxa"/>
          </w:tcPr>
          <w:p w:rsidR="00C37CB7" w:rsidRPr="005A0579" w:rsidRDefault="00C37CB7" w:rsidP="004510BB">
            <w:pPr>
              <w:ind w:right="31"/>
              <w:jc w:val="both"/>
              <w:rPr>
                <w:sz w:val="22"/>
                <w:szCs w:val="22"/>
              </w:rPr>
            </w:pPr>
            <w:r w:rsidRPr="005A0579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2</w:t>
            </w:r>
            <w:r w:rsidR="004510BB">
              <w:rPr>
                <w:sz w:val="22"/>
                <w:szCs w:val="22"/>
              </w:rPr>
              <w:t>3</w:t>
            </w:r>
            <w:r w:rsidR="00B635F8">
              <w:rPr>
                <w:sz w:val="22"/>
                <w:szCs w:val="22"/>
              </w:rPr>
              <w:t>.</w:t>
            </w:r>
            <w:r w:rsidRPr="005A0579">
              <w:rPr>
                <w:sz w:val="22"/>
                <w:szCs w:val="22"/>
              </w:rPr>
              <w:t xml:space="preserve"> </w:t>
            </w:r>
            <w:proofErr w:type="spellStart"/>
            <w:r w:rsidRPr="005A0579">
              <w:rPr>
                <w:sz w:val="22"/>
                <w:szCs w:val="22"/>
              </w:rPr>
              <w:t>Копировально</w:t>
            </w:r>
            <w:proofErr w:type="spellEnd"/>
            <w:r w:rsidRPr="005A0579">
              <w:rPr>
                <w:sz w:val="22"/>
                <w:szCs w:val="22"/>
              </w:rPr>
              <w:t xml:space="preserve"> - множительные работы_____________</w:t>
            </w:r>
            <w:r w:rsidR="00B635F8">
              <w:rPr>
                <w:sz w:val="22"/>
                <w:szCs w:val="22"/>
              </w:rPr>
              <w:t>_______________________________</w:t>
            </w:r>
          </w:p>
        </w:tc>
        <w:tc>
          <w:tcPr>
            <w:tcW w:w="518" w:type="dxa"/>
          </w:tcPr>
          <w:p w:rsidR="00C37CB7" w:rsidRPr="00B447E6" w:rsidRDefault="000D42E0" w:rsidP="00546CA0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46CA0">
              <w:rPr>
                <w:sz w:val="20"/>
                <w:szCs w:val="20"/>
              </w:rPr>
              <w:t>3</w:t>
            </w:r>
          </w:p>
        </w:tc>
      </w:tr>
      <w:tr w:rsidR="00C37CB7" w:rsidTr="0089619E">
        <w:tc>
          <w:tcPr>
            <w:tcW w:w="9334" w:type="dxa"/>
          </w:tcPr>
          <w:p w:rsidR="00C37CB7" w:rsidRDefault="00C37CB7" w:rsidP="004510BB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  <w:r w:rsidR="004510BB">
              <w:rPr>
                <w:sz w:val="22"/>
                <w:szCs w:val="22"/>
              </w:rPr>
              <w:t>4</w:t>
            </w:r>
            <w:r w:rsidR="00B635F8">
              <w:rPr>
                <w:sz w:val="22"/>
                <w:szCs w:val="22"/>
              </w:rPr>
              <w:t>.</w:t>
            </w:r>
            <w:r w:rsidR="007628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Учёт объёма документооборота___________________</w:t>
            </w:r>
            <w:r w:rsidR="00B635F8">
              <w:rPr>
                <w:sz w:val="22"/>
                <w:szCs w:val="22"/>
              </w:rPr>
              <w:t>_______________________________</w:t>
            </w:r>
          </w:p>
        </w:tc>
        <w:tc>
          <w:tcPr>
            <w:tcW w:w="518" w:type="dxa"/>
          </w:tcPr>
          <w:p w:rsidR="00C37CB7" w:rsidRPr="00B447E6" w:rsidRDefault="000D42E0" w:rsidP="00546CA0">
            <w:pPr>
              <w:ind w:righ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46CA0">
              <w:rPr>
                <w:sz w:val="20"/>
                <w:szCs w:val="20"/>
              </w:rPr>
              <w:t>3</w:t>
            </w:r>
          </w:p>
        </w:tc>
      </w:tr>
      <w:tr w:rsidR="00C37CB7" w:rsidTr="0089619E">
        <w:tc>
          <w:tcPr>
            <w:tcW w:w="9334" w:type="dxa"/>
          </w:tcPr>
          <w:p w:rsidR="00C37CB7" w:rsidRDefault="00C37CB7" w:rsidP="00494B80">
            <w:pPr>
              <w:ind w:right="31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 Контроль исполнения____________________________________________________________</w:t>
            </w:r>
          </w:p>
        </w:tc>
        <w:tc>
          <w:tcPr>
            <w:tcW w:w="518" w:type="dxa"/>
          </w:tcPr>
          <w:p w:rsidR="00C37CB7" w:rsidRPr="00982D16" w:rsidRDefault="000D42E0" w:rsidP="00546CA0">
            <w:pPr>
              <w:ind w:right="50"/>
              <w:rPr>
                <w:sz w:val="20"/>
                <w:szCs w:val="20"/>
              </w:rPr>
            </w:pPr>
            <w:r w:rsidRPr="00982D16">
              <w:rPr>
                <w:sz w:val="20"/>
                <w:szCs w:val="20"/>
              </w:rPr>
              <w:t>3</w:t>
            </w:r>
            <w:r w:rsidR="00546CA0" w:rsidRPr="00982D16">
              <w:rPr>
                <w:sz w:val="20"/>
                <w:szCs w:val="20"/>
              </w:rPr>
              <w:t>3</w:t>
            </w:r>
          </w:p>
        </w:tc>
      </w:tr>
      <w:tr w:rsidR="00C37CB7" w:rsidTr="0089619E">
        <w:tc>
          <w:tcPr>
            <w:tcW w:w="9334" w:type="dxa"/>
          </w:tcPr>
          <w:p w:rsidR="00C37CB7" w:rsidRDefault="00C37CB7" w:rsidP="00494B80">
            <w:pPr>
              <w:ind w:right="31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Составление номенклатуры дел___________________________________________________</w:t>
            </w:r>
          </w:p>
        </w:tc>
        <w:tc>
          <w:tcPr>
            <w:tcW w:w="518" w:type="dxa"/>
          </w:tcPr>
          <w:p w:rsidR="00C37CB7" w:rsidRPr="00982D16" w:rsidRDefault="00982D16" w:rsidP="00DD678E">
            <w:pPr>
              <w:ind w:right="50"/>
              <w:rPr>
                <w:sz w:val="20"/>
                <w:szCs w:val="20"/>
              </w:rPr>
            </w:pPr>
            <w:r w:rsidRPr="00982D16">
              <w:rPr>
                <w:sz w:val="20"/>
                <w:szCs w:val="20"/>
              </w:rPr>
              <w:t>34</w:t>
            </w:r>
          </w:p>
        </w:tc>
      </w:tr>
      <w:tr w:rsidR="00C37CB7" w:rsidTr="0089619E">
        <w:tc>
          <w:tcPr>
            <w:tcW w:w="9334" w:type="dxa"/>
          </w:tcPr>
          <w:p w:rsidR="00C37CB7" w:rsidRDefault="00C37CB7" w:rsidP="00494B80">
            <w:pPr>
              <w:ind w:right="3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635F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Формирование дел и подготовка документов к последующему хранению и использованию____________________________________________________________________</w:t>
            </w:r>
          </w:p>
        </w:tc>
        <w:tc>
          <w:tcPr>
            <w:tcW w:w="518" w:type="dxa"/>
          </w:tcPr>
          <w:p w:rsidR="00C37CB7" w:rsidRPr="00982D16" w:rsidRDefault="00C37CB7" w:rsidP="00F17E63">
            <w:pPr>
              <w:ind w:right="50"/>
              <w:rPr>
                <w:sz w:val="20"/>
                <w:szCs w:val="20"/>
              </w:rPr>
            </w:pPr>
          </w:p>
          <w:p w:rsidR="00B447E6" w:rsidRPr="00982D16" w:rsidRDefault="00B447E6" w:rsidP="00982D16">
            <w:pPr>
              <w:ind w:right="50"/>
              <w:rPr>
                <w:sz w:val="20"/>
                <w:szCs w:val="20"/>
              </w:rPr>
            </w:pPr>
            <w:r w:rsidRPr="00982D16">
              <w:rPr>
                <w:sz w:val="20"/>
                <w:szCs w:val="20"/>
              </w:rPr>
              <w:t>3</w:t>
            </w:r>
            <w:r w:rsidR="00982D16" w:rsidRPr="00982D16">
              <w:rPr>
                <w:sz w:val="20"/>
                <w:szCs w:val="20"/>
              </w:rPr>
              <w:t>5</w:t>
            </w:r>
          </w:p>
        </w:tc>
      </w:tr>
      <w:tr w:rsidR="00B447E6" w:rsidTr="0089619E">
        <w:tc>
          <w:tcPr>
            <w:tcW w:w="9334" w:type="dxa"/>
          </w:tcPr>
          <w:p w:rsidR="00B447E6" w:rsidRDefault="00B447E6" w:rsidP="00494B80">
            <w:pPr>
              <w:ind w:right="31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447E6">
              <w:rPr>
                <w:sz w:val="22"/>
                <w:szCs w:val="22"/>
              </w:rPr>
              <w:t>ехническое оформление нормативных, правовых актов, организационно-распорядительных документов (постановления, распоряжения администрации)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B447E6" w:rsidRDefault="00B447E6" w:rsidP="00494B80">
            <w:pPr>
              <w:ind w:right="31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Приложение 1 _____________________________________________________________________</w:t>
            </w:r>
          </w:p>
        </w:tc>
        <w:tc>
          <w:tcPr>
            <w:tcW w:w="518" w:type="dxa"/>
          </w:tcPr>
          <w:p w:rsidR="00B447E6" w:rsidRPr="00982D16" w:rsidRDefault="00B447E6" w:rsidP="00F17E63">
            <w:pPr>
              <w:ind w:right="50"/>
              <w:rPr>
                <w:sz w:val="20"/>
                <w:szCs w:val="20"/>
              </w:rPr>
            </w:pPr>
          </w:p>
          <w:p w:rsidR="00B447E6" w:rsidRPr="00982D16" w:rsidRDefault="00B447E6" w:rsidP="00F17E63">
            <w:pPr>
              <w:ind w:right="50"/>
              <w:rPr>
                <w:sz w:val="20"/>
                <w:szCs w:val="20"/>
              </w:rPr>
            </w:pPr>
          </w:p>
          <w:p w:rsidR="00B447E6" w:rsidRPr="00982D16" w:rsidRDefault="000D42E0" w:rsidP="00982D16">
            <w:pPr>
              <w:ind w:right="50"/>
              <w:rPr>
                <w:sz w:val="20"/>
                <w:szCs w:val="20"/>
              </w:rPr>
            </w:pPr>
            <w:r w:rsidRPr="00982D16">
              <w:rPr>
                <w:sz w:val="20"/>
                <w:szCs w:val="20"/>
              </w:rPr>
              <w:t>3</w:t>
            </w:r>
            <w:r w:rsidR="00982D16" w:rsidRPr="00982D16">
              <w:rPr>
                <w:sz w:val="20"/>
                <w:szCs w:val="20"/>
              </w:rPr>
              <w:t>7</w:t>
            </w:r>
          </w:p>
        </w:tc>
      </w:tr>
      <w:tr w:rsidR="00B447E6" w:rsidTr="0089619E">
        <w:tc>
          <w:tcPr>
            <w:tcW w:w="9334" w:type="dxa"/>
          </w:tcPr>
          <w:p w:rsidR="00B447E6" w:rsidRDefault="00B447E6" w:rsidP="00494B80">
            <w:pPr>
              <w:ind w:right="31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Приложение 2 _____________________________________________________________________</w:t>
            </w:r>
          </w:p>
        </w:tc>
        <w:tc>
          <w:tcPr>
            <w:tcW w:w="518" w:type="dxa"/>
          </w:tcPr>
          <w:p w:rsidR="00B447E6" w:rsidRPr="00982D16" w:rsidRDefault="00982D16" w:rsidP="00DD678E">
            <w:pPr>
              <w:ind w:right="50"/>
              <w:rPr>
                <w:sz w:val="20"/>
                <w:szCs w:val="20"/>
              </w:rPr>
            </w:pPr>
            <w:r w:rsidRPr="00982D16">
              <w:rPr>
                <w:sz w:val="20"/>
                <w:szCs w:val="20"/>
              </w:rPr>
              <w:t>40</w:t>
            </w:r>
          </w:p>
        </w:tc>
      </w:tr>
    </w:tbl>
    <w:p w:rsidR="0064528B" w:rsidRDefault="0064528B" w:rsidP="005D3EB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982D16" w:rsidRDefault="00982D16" w:rsidP="005D3EB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D3EBF" w:rsidRDefault="001571F3" w:rsidP="005D3EB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5D3EBF">
        <w:rPr>
          <w:rFonts w:ascii="Times New Roman" w:hAnsi="Times New Roman"/>
          <w:b/>
          <w:sz w:val="28"/>
          <w:szCs w:val="28"/>
        </w:rPr>
        <w:t xml:space="preserve">. </w:t>
      </w:r>
      <w:r w:rsidR="007B40D9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D3EBF" w:rsidRDefault="005D3EBF" w:rsidP="005D3EB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CA542F" w:rsidRPr="005909DB" w:rsidRDefault="00A76134" w:rsidP="00D640A7">
      <w:pPr>
        <w:pStyle w:val="1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B635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D3EBF" w:rsidRPr="00CA542F">
        <w:rPr>
          <w:rFonts w:ascii="Times New Roman" w:hAnsi="Times New Roman"/>
          <w:sz w:val="28"/>
          <w:szCs w:val="28"/>
        </w:rPr>
        <w:t xml:space="preserve">Инструкция по делопроизводству в администрации МР «Печора» (далее - Инструкция) </w:t>
      </w:r>
      <w:r w:rsidR="000025A0" w:rsidRPr="00CA542F">
        <w:rPr>
          <w:rFonts w:ascii="Times New Roman" w:hAnsi="Times New Roman"/>
          <w:sz w:val="28"/>
          <w:szCs w:val="28"/>
        </w:rPr>
        <w:t>разработана</w:t>
      </w:r>
      <w:r w:rsidR="005D3EBF" w:rsidRPr="00CA542F">
        <w:rPr>
          <w:rFonts w:ascii="Times New Roman" w:hAnsi="Times New Roman"/>
          <w:sz w:val="28"/>
          <w:szCs w:val="28"/>
        </w:rPr>
        <w:t xml:space="preserve"> </w:t>
      </w:r>
      <w:r w:rsidR="00335BE6">
        <w:rPr>
          <w:rFonts w:ascii="Times New Roman" w:hAnsi="Times New Roman"/>
          <w:sz w:val="28"/>
          <w:szCs w:val="28"/>
        </w:rPr>
        <w:t>сектором</w:t>
      </w:r>
      <w:r w:rsidR="005D3EBF" w:rsidRPr="00CA542F">
        <w:rPr>
          <w:rFonts w:ascii="Times New Roman" w:hAnsi="Times New Roman"/>
          <w:sz w:val="28"/>
          <w:szCs w:val="28"/>
        </w:rPr>
        <w:t xml:space="preserve"> документационного обеспечения и контроля</w:t>
      </w:r>
      <w:r w:rsidR="00335BE6">
        <w:rPr>
          <w:rFonts w:ascii="Times New Roman" w:hAnsi="Times New Roman"/>
          <w:sz w:val="28"/>
          <w:szCs w:val="28"/>
        </w:rPr>
        <w:t xml:space="preserve"> отдела информационно-аналитической работы и контроля</w:t>
      </w:r>
      <w:r w:rsidR="005D3EBF" w:rsidRPr="00CA542F">
        <w:rPr>
          <w:rFonts w:ascii="Times New Roman" w:hAnsi="Times New Roman"/>
          <w:sz w:val="28"/>
          <w:szCs w:val="28"/>
        </w:rPr>
        <w:t xml:space="preserve"> </w:t>
      </w:r>
      <w:r w:rsidR="000025A0" w:rsidRPr="00CA542F">
        <w:rPr>
          <w:rFonts w:ascii="Times New Roman" w:hAnsi="Times New Roman"/>
          <w:sz w:val="28"/>
          <w:szCs w:val="28"/>
        </w:rPr>
        <w:t>адми</w:t>
      </w:r>
      <w:r w:rsidR="00335BE6">
        <w:rPr>
          <w:rFonts w:ascii="Times New Roman" w:hAnsi="Times New Roman"/>
          <w:sz w:val="28"/>
          <w:szCs w:val="28"/>
        </w:rPr>
        <w:t xml:space="preserve">нистрации МР «Печора» (далее – </w:t>
      </w:r>
      <w:proofErr w:type="spellStart"/>
      <w:r w:rsidR="00335BE6">
        <w:rPr>
          <w:rFonts w:ascii="Times New Roman" w:hAnsi="Times New Roman"/>
          <w:sz w:val="28"/>
          <w:szCs w:val="28"/>
        </w:rPr>
        <w:t>С</w:t>
      </w:r>
      <w:r w:rsidR="000025A0" w:rsidRPr="00CA542F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0025A0" w:rsidRPr="00CA542F">
        <w:rPr>
          <w:rFonts w:ascii="Times New Roman" w:hAnsi="Times New Roman"/>
          <w:sz w:val="28"/>
          <w:szCs w:val="28"/>
        </w:rPr>
        <w:t xml:space="preserve">) </w:t>
      </w:r>
      <w:r w:rsidR="005D3EBF" w:rsidRPr="00CA542F">
        <w:rPr>
          <w:rFonts w:ascii="Times New Roman" w:hAnsi="Times New Roman"/>
          <w:sz w:val="28"/>
          <w:szCs w:val="28"/>
        </w:rPr>
        <w:t xml:space="preserve">на основе требований </w:t>
      </w:r>
      <w:r w:rsidR="000025A0" w:rsidRPr="00CA542F">
        <w:rPr>
          <w:rFonts w:ascii="Times New Roman" w:hAnsi="Times New Roman"/>
          <w:sz w:val="28"/>
          <w:szCs w:val="28"/>
        </w:rPr>
        <w:t>е</w:t>
      </w:r>
      <w:r w:rsidR="005D3EBF" w:rsidRPr="00CA542F">
        <w:rPr>
          <w:rFonts w:ascii="Times New Roman" w:hAnsi="Times New Roman"/>
          <w:sz w:val="28"/>
          <w:szCs w:val="28"/>
        </w:rPr>
        <w:t>диной государственной системы документационного обеспечен</w:t>
      </w:r>
      <w:r w:rsidR="00EB7FD1">
        <w:rPr>
          <w:rFonts w:ascii="Times New Roman" w:hAnsi="Times New Roman"/>
          <w:sz w:val="28"/>
          <w:szCs w:val="28"/>
        </w:rPr>
        <w:t xml:space="preserve">ия управления  ГОСТ </w:t>
      </w:r>
      <w:proofErr w:type="gramStart"/>
      <w:r w:rsidR="00EB7FD1">
        <w:rPr>
          <w:rFonts w:ascii="Times New Roman" w:hAnsi="Times New Roman"/>
          <w:sz w:val="28"/>
          <w:szCs w:val="28"/>
        </w:rPr>
        <w:t>Р</w:t>
      </w:r>
      <w:proofErr w:type="gramEnd"/>
      <w:r w:rsidR="00EB7FD1">
        <w:rPr>
          <w:rFonts w:ascii="Times New Roman" w:hAnsi="Times New Roman"/>
          <w:sz w:val="28"/>
          <w:szCs w:val="28"/>
        </w:rPr>
        <w:t xml:space="preserve"> 7.0.97-2016</w:t>
      </w:r>
      <w:r w:rsidR="005909DB">
        <w:rPr>
          <w:rFonts w:ascii="Times New Roman" w:hAnsi="Times New Roman"/>
          <w:sz w:val="28"/>
          <w:szCs w:val="28"/>
        </w:rPr>
        <w:t xml:space="preserve"> </w:t>
      </w:r>
      <w:r w:rsidR="005909DB" w:rsidRPr="00F17E63">
        <w:rPr>
          <w:rFonts w:ascii="Times New Roman" w:hAnsi="Times New Roman"/>
          <w:sz w:val="28"/>
          <w:szCs w:val="28"/>
        </w:rPr>
        <w:t>и устанавливает общие требования к документированию управленческой деятельности и организации работы с документами в администрации МР «Печора» (далее – администрация), а также порядок рассмотрения обращений граждан</w:t>
      </w:r>
      <w:r w:rsidR="00CA542F" w:rsidRPr="00F17E63">
        <w:rPr>
          <w:rFonts w:ascii="Times New Roman" w:hAnsi="Times New Roman"/>
          <w:sz w:val="28"/>
          <w:szCs w:val="28"/>
        </w:rPr>
        <w:t>.</w:t>
      </w:r>
      <w:r w:rsidR="00DE4F54" w:rsidRPr="00F17E63">
        <w:rPr>
          <w:rFonts w:ascii="Times New Roman" w:hAnsi="Times New Roman"/>
          <w:sz w:val="28"/>
          <w:szCs w:val="28"/>
        </w:rPr>
        <w:t xml:space="preserve"> </w:t>
      </w:r>
    </w:p>
    <w:p w:rsidR="0070714F" w:rsidRDefault="00A76134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B635F8">
        <w:rPr>
          <w:rFonts w:ascii="Times New Roman" w:hAnsi="Times New Roman"/>
          <w:sz w:val="28"/>
          <w:szCs w:val="28"/>
        </w:rPr>
        <w:t>.</w:t>
      </w:r>
      <w:r w:rsidR="005909DB">
        <w:rPr>
          <w:rFonts w:ascii="Times New Roman" w:hAnsi="Times New Roman"/>
          <w:sz w:val="28"/>
          <w:szCs w:val="28"/>
        </w:rPr>
        <w:t xml:space="preserve">Документы администрации </w:t>
      </w:r>
      <w:r w:rsidR="00206AAD">
        <w:rPr>
          <w:rFonts w:ascii="Times New Roman" w:hAnsi="Times New Roman"/>
          <w:sz w:val="28"/>
          <w:szCs w:val="28"/>
        </w:rPr>
        <w:t>являются собственностью</w:t>
      </w:r>
      <w:r w:rsidR="00400373">
        <w:rPr>
          <w:rFonts w:ascii="Times New Roman" w:hAnsi="Times New Roman"/>
          <w:sz w:val="28"/>
          <w:szCs w:val="28"/>
        </w:rPr>
        <w:t xml:space="preserve"> администрации.</w:t>
      </w:r>
      <w:r w:rsidR="00206AAD">
        <w:rPr>
          <w:rFonts w:ascii="Times New Roman" w:hAnsi="Times New Roman"/>
          <w:sz w:val="28"/>
          <w:szCs w:val="28"/>
        </w:rPr>
        <w:t xml:space="preserve"> </w:t>
      </w:r>
      <w:r w:rsidR="00400373">
        <w:rPr>
          <w:rFonts w:ascii="Times New Roman" w:hAnsi="Times New Roman"/>
          <w:sz w:val="28"/>
          <w:szCs w:val="28"/>
        </w:rPr>
        <w:t>В</w:t>
      </w:r>
      <w:r w:rsidR="00206AAD">
        <w:rPr>
          <w:rFonts w:ascii="Times New Roman" w:hAnsi="Times New Roman"/>
          <w:sz w:val="28"/>
          <w:szCs w:val="28"/>
        </w:rPr>
        <w:t xml:space="preserve">опросы работы с </w:t>
      </w:r>
      <w:r w:rsidR="00400373">
        <w:rPr>
          <w:rFonts w:ascii="Times New Roman" w:hAnsi="Times New Roman"/>
          <w:sz w:val="28"/>
          <w:szCs w:val="28"/>
        </w:rPr>
        <w:t xml:space="preserve">документами </w:t>
      </w:r>
      <w:r w:rsidR="00206AAD">
        <w:rPr>
          <w:rFonts w:ascii="Times New Roman" w:hAnsi="Times New Roman"/>
          <w:sz w:val="28"/>
          <w:szCs w:val="28"/>
        </w:rPr>
        <w:t xml:space="preserve">регулируются </w:t>
      </w:r>
      <w:r w:rsidR="00D07C5F">
        <w:rPr>
          <w:rFonts w:ascii="Times New Roman" w:hAnsi="Times New Roman"/>
          <w:sz w:val="28"/>
          <w:szCs w:val="28"/>
        </w:rPr>
        <w:t>настоящей</w:t>
      </w:r>
      <w:r w:rsidR="00206AAD">
        <w:rPr>
          <w:rFonts w:ascii="Times New Roman" w:hAnsi="Times New Roman"/>
          <w:sz w:val="28"/>
          <w:szCs w:val="28"/>
        </w:rPr>
        <w:t xml:space="preserve"> </w:t>
      </w:r>
      <w:r w:rsidR="001E0225">
        <w:rPr>
          <w:rFonts w:ascii="Times New Roman" w:hAnsi="Times New Roman"/>
          <w:sz w:val="28"/>
          <w:szCs w:val="28"/>
        </w:rPr>
        <w:t>И</w:t>
      </w:r>
      <w:r w:rsidR="00206AAD">
        <w:rPr>
          <w:rFonts w:ascii="Times New Roman" w:hAnsi="Times New Roman"/>
          <w:sz w:val="28"/>
          <w:szCs w:val="28"/>
        </w:rPr>
        <w:t>нструкцией.</w:t>
      </w:r>
    </w:p>
    <w:p w:rsidR="00206AAD" w:rsidRPr="00DE4F54" w:rsidRDefault="00206AAD" w:rsidP="00D640A7">
      <w:pPr>
        <w:pStyle w:val="1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B635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1C6B">
        <w:rPr>
          <w:rFonts w:ascii="Times New Roman" w:hAnsi="Times New Roman"/>
          <w:sz w:val="28"/>
          <w:szCs w:val="28"/>
        </w:rPr>
        <w:t>Насто</w:t>
      </w:r>
      <w:r w:rsidR="001E0225">
        <w:rPr>
          <w:rFonts w:ascii="Times New Roman" w:hAnsi="Times New Roman"/>
          <w:sz w:val="28"/>
          <w:szCs w:val="28"/>
        </w:rPr>
        <w:t>ящая Инструкция в администрации</w:t>
      </w:r>
      <w:r>
        <w:rPr>
          <w:rFonts w:ascii="Times New Roman" w:hAnsi="Times New Roman"/>
          <w:sz w:val="28"/>
          <w:szCs w:val="28"/>
        </w:rPr>
        <w:t>:</w:t>
      </w:r>
      <w:r w:rsidRPr="00241C6B">
        <w:rPr>
          <w:rFonts w:ascii="Times New Roman" w:hAnsi="Times New Roman"/>
          <w:sz w:val="28"/>
          <w:szCs w:val="28"/>
        </w:rPr>
        <w:t xml:space="preserve"> </w:t>
      </w:r>
    </w:p>
    <w:p w:rsidR="00206AAD" w:rsidRDefault="00583C77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206AAD">
        <w:rPr>
          <w:rFonts w:ascii="Times New Roman" w:hAnsi="Times New Roman"/>
          <w:sz w:val="28"/>
          <w:szCs w:val="28"/>
        </w:rPr>
        <w:t>о</w:t>
      </w:r>
      <w:r w:rsidR="00206AAD" w:rsidRPr="00B600B8">
        <w:rPr>
          <w:rFonts w:ascii="Times New Roman" w:hAnsi="Times New Roman"/>
          <w:sz w:val="28"/>
          <w:szCs w:val="28"/>
        </w:rPr>
        <w:t>пределяет общие требования  к документированию управленческой деятельности и организации работы с документами</w:t>
      </w:r>
      <w:r w:rsidR="00400373">
        <w:rPr>
          <w:rFonts w:ascii="Times New Roman" w:hAnsi="Times New Roman"/>
          <w:sz w:val="28"/>
          <w:szCs w:val="28"/>
        </w:rPr>
        <w:t>;</w:t>
      </w:r>
    </w:p>
    <w:p w:rsidR="00206AAD" w:rsidRDefault="00583C77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206AAD">
        <w:rPr>
          <w:rFonts w:ascii="Times New Roman" w:hAnsi="Times New Roman"/>
          <w:sz w:val="28"/>
          <w:szCs w:val="28"/>
        </w:rPr>
        <w:t>у</w:t>
      </w:r>
      <w:r w:rsidR="00206AAD" w:rsidRPr="006B249E">
        <w:rPr>
          <w:rFonts w:ascii="Times New Roman" w:hAnsi="Times New Roman"/>
          <w:sz w:val="28"/>
          <w:szCs w:val="28"/>
        </w:rPr>
        <w:t>станавливает порядок приема, учета, подготовк</w:t>
      </w:r>
      <w:r w:rsidR="00206AAD">
        <w:rPr>
          <w:rFonts w:ascii="Times New Roman" w:hAnsi="Times New Roman"/>
          <w:sz w:val="28"/>
          <w:szCs w:val="28"/>
        </w:rPr>
        <w:t>у</w:t>
      </w:r>
      <w:r w:rsidR="00206AAD" w:rsidRPr="006B249E">
        <w:rPr>
          <w:rFonts w:ascii="Times New Roman" w:hAnsi="Times New Roman"/>
          <w:sz w:val="28"/>
          <w:szCs w:val="28"/>
        </w:rPr>
        <w:t xml:space="preserve"> и </w:t>
      </w:r>
      <w:r w:rsidR="00206AA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06AAD">
        <w:rPr>
          <w:rFonts w:ascii="Times New Roman" w:hAnsi="Times New Roman"/>
          <w:sz w:val="28"/>
          <w:szCs w:val="28"/>
        </w:rPr>
        <w:t>контроль</w:t>
      </w:r>
      <w:r w:rsidR="00206AAD" w:rsidRPr="006B249E">
        <w:rPr>
          <w:rFonts w:ascii="Times New Roman" w:hAnsi="Times New Roman"/>
          <w:sz w:val="28"/>
          <w:szCs w:val="28"/>
        </w:rPr>
        <w:t xml:space="preserve"> </w:t>
      </w:r>
      <w:r w:rsidR="00206AAD">
        <w:rPr>
          <w:rFonts w:ascii="Times New Roman" w:hAnsi="Times New Roman"/>
          <w:sz w:val="28"/>
          <w:szCs w:val="28"/>
        </w:rPr>
        <w:t>за</w:t>
      </w:r>
      <w:proofErr w:type="gramEnd"/>
      <w:r w:rsidR="00206AAD">
        <w:rPr>
          <w:rFonts w:ascii="Times New Roman" w:hAnsi="Times New Roman"/>
          <w:sz w:val="28"/>
          <w:szCs w:val="28"/>
        </w:rPr>
        <w:t xml:space="preserve"> исполнением </w:t>
      </w:r>
      <w:r w:rsidR="00206AAD" w:rsidRPr="006B249E">
        <w:rPr>
          <w:rFonts w:ascii="Times New Roman" w:hAnsi="Times New Roman"/>
          <w:sz w:val="28"/>
          <w:szCs w:val="28"/>
        </w:rPr>
        <w:t>документов</w:t>
      </w:r>
      <w:r w:rsidR="00206AAD">
        <w:rPr>
          <w:rFonts w:ascii="Times New Roman" w:hAnsi="Times New Roman"/>
          <w:sz w:val="28"/>
          <w:szCs w:val="28"/>
        </w:rPr>
        <w:t>.</w:t>
      </w:r>
      <w:r w:rsidR="00206AAD" w:rsidRPr="006B249E">
        <w:rPr>
          <w:rFonts w:ascii="Times New Roman" w:hAnsi="Times New Roman"/>
          <w:sz w:val="28"/>
          <w:szCs w:val="28"/>
        </w:rPr>
        <w:t xml:space="preserve"> </w:t>
      </w:r>
    </w:p>
    <w:p w:rsidR="00206AAD" w:rsidRPr="00B57E2B" w:rsidRDefault="00206AAD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B57E2B">
        <w:rPr>
          <w:rFonts w:ascii="Times New Roman" w:hAnsi="Times New Roman"/>
          <w:sz w:val="28"/>
          <w:szCs w:val="28"/>
        </w:rPr>
        <w:t>1.4</w:t>
      </w:r>
      <w:r w:rsidR="00B635F8" w:rsidRPr="00B57E2B">
        <w:rPr>
          <w:rFonts w:ascii="Times New Roman" w:hAnsi="Times New Roman"/>
          <w:sz w:val="28"/>
          <w:szCs w:val="28"/>
        </w:rPr>
        <w:t>.</w:t>
      </w:r>
      <w:r w:rsidRPr="00B57E2B">
        <w:rPr>
          <w:rFonts w:ascii="Times New Roman" w:hAnsi="Times New Roman"/>
          <w:sz w:val="28"/>
          <w:szCs w:val="28"/>
        </w:rPr>
        <w:t xml:space="preserve"> Положения </w:t>
      </w:r>
      <w:r w:rsidR="001E0225" w:rsidRPr="00B57E2B">
        <w:rPr>
          <w:rFonts w:ascii="Times New Roman" w:hAnsi="Times New Roman"/>
          <w:sz w:val="28"/>
          <w:szCs w:val="28"/>
        </w:rPr>
        <w:t>И</w:t>
      </w:r>
      <w:r w:rsidRPr="00B57E2B">
        <w:rPr>
          <w:rFonts w:ascii="Times New Roman" w:hAnsi="Times New Roman"/>
          <w:sz w:val="28"/>
          <w:szCs w:val="28"/>
        </w:rPr>
        <w:t xml:space="preserve">нструкции распространяются на организацию работы с документами независимо от вида носителя, </w:t>
      </w:r>
      <w:r w:rsidR="001E0225" w:rsidRPr="00B57E2B">
        <w:rPr>
          <w:rFonts w:ascii="Times New Roman" w:hAnsi="Times New Roman"/>
          <w:sz w:val="28"/>
          <w:szCs w:val="28"/>
        </w:rPr>
        <w:t>включая</w:t>
      </w:r>
      <w:r w:rsidR="00B57E2B" w:rsidRPr="00B57E2B">
        <w:rPr>
          <w:rFonts w:ascii="Times New Roman" w:hAnsi="Times New Roman"/>
          <w:sz w:val="28"/>
          <w:szCs w:val="28"/>
        </w:rPr>
        <w:t xml:space="preserve"> их подготовку, регистрацию, учет и контроль исполнения.</w:t>
      </w:r>
    </w:p>
    <w:p w:rsidR="005D3EBF" w:rsidRDefault="00206AAD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B635F8">
        <w:rPr>
          <w:rFonts w:ascii="Times New Roman" w:hAnsi="Times New Roman"/>
          <w:sz w:val="28"/>
          <w:szCs w:val="28"/>
        </w:rPr>
        <w:t>.</w:t>
      </w:r>
      <w:r w:rsidR="00B91B5F">
        <w:rPr>
          <w:rFonts w:ascii="Times New Roman" w:hAnsi="Times New Roman"/>
          <w:sz w:val="28"/>
          <w:szCs w:val="28"/>
        </w:rPr>
        <w:t xml:space="preserve"> </w:t>
      </w:r>
      <w:r w:rsidR="005D3EBF">
        <w:rPr>
          <w:rFonts w:ascii="Times New Roman" w:hAnsi="Times New Roman"/>
          <w:sz w:val="28"/>
          <w:szCs w:val="28"/>
        </w:rPr>
        <w:t>Ответственность за организацию и правильное</w:t>
      </w:r>
      <w:r w:rsidR="00B045CE">
        <w:rPr>
          <w:rFonts w:ascii="Times New Roman" w:hAnsi="Times New Roman"/>
          <w:sz w:val="28"/>
          <w:szCs w:val="28"/>
        </w:rPr>
        <w:t xml:space="preserve"> ведение </w:t>
      </w:r>
      <w:r w:rsidR="005D3EBF">
        <w:rPr>
          <w:rFonts w:ascii="Times New Roman" w:hAnsi="Times New Roman"/>
          <w:sz w:val="28"/>
          <w:szCs w:val="28"/>
        </w:rPr>
        <w:t>делопроизводства возлагается на заместител</w:t>
      </w:r>
      <w:r w:rsidR="00B045CE">
        <w:rPr>
          <w:rFonts w:ascii="Times New Roman" w:hAnsi="Times New Roman"/>
          <w:sz w:val="28"/>
          <w:szCs w:val="28"/>
        </w:rPr>
        <w:t>ей</w:t>
      </w:r>
      <w:r w:rsidR="00EB7FD1">
        <w:rPr>
          <w:rFonts w:ascii="Times New Roman" w:hAnsi="Times New Roman"/>
          <w:sz w:val="28"/>
          <w:szCs w:val="28"/>
        </w:rPr>
        <w:t xml:space="preserve"> руководителя</w:t>
      </w:r>
      <w:r w:rsidR="005D3EBF">
        <w:rPr>
          <w:rFonts w:ascii="Times New Roman" w:hAnsi="Times New Roman"/>
          <w:sz w:val="28"/>
          <w:szCs w:val="28"/>
        </w:rPr>
        <w:t xml:space="preserve"> </w:t>
      </w:r>
      <w:r w:rsidR="00B045CE">
        <w:rPr>
          <w:rFonts w:ascii="Times New Roman" w:hAnsi="Times New Roman"/>
          <w:sz w:val="28"/>
          <w:szCs w:val="28"/>
        </w:rPr>
        <w:t>а</w:t>
      </w:r>
      <w:r w:rsidR="005D3EBF">
        <w:rPr>
          <w:rFonts w:ascii="Times New Roman" w:hAnsi="Times New Roman"/>
          <w:sz w:val="28"/>
          <w:szCs w:val="28"/>
        </w:rPr>
        <w:t>дминистрации и руководителей структурных подразделений</w:t>
      </w:r>
      <w:r w:rsidR="00707DD7">
        <w:rPr>
          <w:rFonts w:ascii="Times New Roman" w:hAnsi="Times New Roman"/>
          <w:sz w:val="28"/>
          <w:szCs w:val="28"/>
        </w:rPr>
        <w:t xml:space="preserve"> администрации</w:t>
      </w:r>
      <w:r w:rsidR="005D3EBF">
        <w:rPr>
          <w:rFonts w:ascii="Times New Roman" w:hAnsi="Times New Roman"/>
          <w:sz w:val="28"/>
          <w:szCs w:val="28"/>
        </w:rPr>
        <w:t>.</w:t>
      </w:r>
    </w:p>
    <w:p w:rsidR="005D3EBF" w:rsidRDefault="00DF3A39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B635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D3EBF" w:rsidRPr="006B249E">
        <w:rPr>
          <w:rFonts w:ascii="Times New Roman" w:hAnsi="Times New Roman"/>
          <w:sz w:val="28"/>
          <w:szCs w:val="28"/>
        </w:rPr>
        <w:t>Правила и порядок работы с документами, установ</w:t>
      </w:r>
      <w:r w:rsidR="00852898">
        <w:rPr>
          <w:rFonts w:ascii="Times New Roman" w:hAnsi="Times New Roman"/>
          <w:sz w:val="28"/>
          <w:szCs w:val="28"/>
        </w:rPr>
        <w:t xml:space="preserve">ленные </w:t>
      </w:r>
      <w:r w:rsidR="005D3EBF" w:rsidRPr="006B249E">
        <w:rPr>
          <w:rFonts w:ascii="Times New Roman" w:hAnsi="Times New Roman"/>
          <w:sz w:val="28"/>
          <w:szCs w:val="28"/>
        </w:rPr>
        <w:t>Инструкцией, обязательны для всех работни</w:t>
      </w:r>
      <w:r w:rsidR="005D3EBF">
        <w:rPr>
          <w:rFonts w:ascii="Times New Roman" w:hAnsi="Times New Roman"/>
          <w:sz w:val="28"/>
          <w:szCs w:val="28"/>
        </w:rPr>
        <w:t xml:space="preserve">ков </w:t>
      </w:r>
      <w:r w:rsidR="00852898">
        <w:rPr>
          <w:rFonts w:ascii="Times New Roman" w:hAnsi="Times New Roman"/>
          <w:sz w:val="28"/>
          <w:szCs w:val="28"/>
        </w:rPr>
        <w:t>а</w:t>
      </w:r>
      <w:r w:rsidR="005D3EBF" w:rsidRPr="006B249E">
        <w:rPr>
          <w:rFonts w:ascii="Times New Roman" w:hAnsi="Times New Roman"/>
          <w:sz w:val="28"/>
          <w:szCs w:val="28"/>
        </w:rPr>
        <w:t xml:space="preserve">дминистрации. Все работники ответственны за выполнение требований </w:t>
      </w:r>
      <w:r w:rsidR="00852898">
        <w:rPr>
          <w:rFonts w:ascii="Times New Roman" w:hAnsi="Times New Roman"/>
          <w:sz w:val="28"/>
          <w:szCs w:val="28"/>
        </w:rPr>
        <w:t>И</w:t>
      </w:r>
      <w:r w:rsidR="005D3EBF" w:rsidRPr="006B249E">
        <w:rPr>
          <w:rFonts w:ascii="Times New Roman" w:hAnsi="Times New Roman"/>
          <w:sz w:val="28"/>
          <w:szCs w:val="28"/>
        </w:rPr>
        <w:t>нструкции, сохранность служебных документов и неразглашение содержащейся в них информации.</w:t>
      </w:r>
      <w:r w:rsidR="005D3EBF">
        <w:rPr>
          <w:rFonts w:ascii="Times New Roman" w:hAnsi="Times New Roman"/>
          <w:sz w:val="28"/>
          <w:szCs w:val="28"/>
        </w:rPr>
        <w:t xml:space="preserve"> Об их утрате немедленно докладывается руководителю структурного подраз</w:t>
      </w:r>
      <w:r w:rsidR="00B045CE">
        <w:rPr>
          <w:rFonts w:ascii="Times New Roman" w:hAnsi="Times New Roman"/>
          <w:sz w:val="28"/>
          <w:szCs w:val="28"/>
        </w:rPr>
        <w:t>деления</w:t>
      </w:r>
      <w:r w:rsidR="00713F4F">
        <w:rPr>
          <w:rFonts w:ascii="Times New Roman" w:hAnsi="Times New Roman"/>
          <w:sz w:val="28"/>
          <w:szCs w:val="28"/>
        </w:rPr>
        <w:t>, который сообщает</w:t>
      </w:r>
      <w:r w:rsidR="00B045CE">
        <w:rPr>
          <w:rFonts w:ascii="Times New Roman" w:hAnsi="Times New Roman"/>
          <w:sz w:val="28"/>
          <w:szCs w:val="28"/>
        </w:rPr>
        <w:t xml:space="preserve"> </w:t>
      </w:r>
      <w:r w:rsidR="00707DD7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335BE6">
        <w:rPr>
          <w:rFonts w:ascii="Times New Roman" w:hAnsi="Times New Roman"/>
          <w:sz w:val="28"/>
          <w:szCs w:val="28"/>
        </w:rPr>
        <w:t>С</w:t>
      </w:r>
      <w:r w:rsidR="00F17E63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F17E63">
        <w:rPr>
          <w:rFonts w:ascii="Times New Roman" w:hAnsi="Times New Roman"/>
          <w:sz w:val="28"/>
          <w:szCs w:val="28"/>
        </w:rPr>
        <w:t>.</w:t>
      </w:r>
    </w:p>
    <w:p w:rsidR="005D3EBF" w:rsidRDefault="00DF3A39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B635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D3EBF">
        <w:rPr>
          <w:rFonts w:ascii="Times New Roman" w:hAnsi="Times New Roman"/>
          <w:sz w:val="28"/>
          <w:szCs w:val="28"/>
        </w:rPr>
        <w:t>Взаимодействие с представителями средств массо</w:t>
      </w:r>
      <w:r w:rsidR="00B045CE">
        <w:rPr>
          <w:rFonts w:ascii="Times New Roman" w:hAnsi="Times New Roman"/>
          <w:sz w:val="28"/>
          <w:szCs w:val="28"/>
        </w:rPr>
        <w:t>вой информации</w:t>
      </w:r>
      <w:r w:rsidR="005D3EBF">
        <w:rPr>
          <w:rFonts w:ascii="Times New Roman" w:hAnsi="Times New Roman"/>
          <w:sz w:val="28"/>
          <w:szCs w:val="28"/>
        </w:rPr>
        <w:t xml:space="preserve">, передача документов для служебного пользования, их копий в другие организации, в </w:t>
      </w:r>
      <w:r w:rsidR="00707DD7">
        <w:rPr>
          <w:rFonts w:ascii="Times New Roman" w:hAnsi="Times New Roman"/>
          <w:sz w:val="28"/>
          <w:szCs w:val="28"/>
        </w:rPr>
        <w:t>том числе</w:t>
      </w:r>
      <w:r w:rsidR="005D3EBF">
        <w:rPr>
          <w:rFonts w:ascii="Times New Roman" w:hAnsi="Times New Roman"/>
          <w:sz w:val="28"/>
          <w:szCs w:val="28"/>
        </w:rPr>
        <w:t xml:space="preserve"> в правоохранительные органы допускается с </w:t>
      </w:r>
      <w:r w:rsidR="00400373">
        <w:rPr>
          <w:rFonts w:ascii="Times New Roman" w:hAnsi="Times New Roman"/>
          <w:sz w:val="28"/>
          <w:szCs w:val="28"/>
        </w:rPr>
        <w:t xml:space="preserve"> письменного </w:t>
      </w:r>
      <w:r w:rsidR="005D3EBF">
        <w:rPr>
          <w:rFonts w:ascii="Times New Roman" w:hAnsi="Times New Roman"/>
          <w:sz w:val="28"/>
          <w:szCs w:val="28"/>
        </w:rPr>
        <w:t>разрешения главы</w:t>
      </w:r>
      <w:r w:rsidR="007F58F7">
        <w:rPr>
          <w:rFonts w:ascii="Times New Roman" w:hAnsi="Times New Roman"/>
          <w:sz w:val="28"/>
          <w:szCs w:val="28"/>
        </w:rPr>
        <w:t xml:space="preserve"> муниципального района - руководителя</w:t>
      </w:r>
      <w:r w:rsidR="005D3EBF">
        <w:rPr>
          <w:rFonts w:ascii="Times New Roman" w:hAnsi="Times New Roman"/>
          <w:sz w:val="28"/>
          <w:szCs w:val="28"/>
        </w:rPr>
        <w:t xml:space="preserve"> </w:t>
      </w:r>
      <w:r w:rsidR="00852898">
        <w:rPr>
          <w:rFonts w:ascii="Times New Roman" w:hAnsi="Times New Roman"/>
          <w:sz w:val="28"/>
          <w:szCs w:val="28"/>
        </w:rPr>
        <w:t>а</w:t>
      </w:r>
      <w:r w:rsidR="007F58F7">
        <w:rPr>
          <w:rFonts w:ascii="Times New Roman" w:hAnsi="Times New Roman"/>
          <w:sz w:val="28"/>
          <w:szCs w:val="28"/>
        </w:rPr>
        <w:t>дминистрации или его заместителей</w:t>
      </w:r>
      <w:r w:rsidR="00707DD7">
        <w:rPr>
          <w:rFonts w:ascii="Times New Roman" w:hAnsi="Times New Roman"/>
          <w:sz w:val="28"/>
          <w:szCs w:val="28"/>
        </w:rPr>
        <w:t>.</w:t>
      </w:r>
    </w:p>
    <w:p w:rsidR="00A71889" w:rsidRPr="00A71889" w:rsidRDefault="00A71889" w:rsidP="00D640A7">
      <w:pPr>
        <w:tabs>
          <w:tab w:val="left" w:pos="-3828"/>
        </w:tabs>
        <w:ind w:firstLine="709"/>
        <w:jc w:val="both"/>
        <w:rPr>
          <w:sz w:val="28"/>
          <w:szCs w:val="28"/>
          <w:highlight w:val="yellow"/>
        </w:rPr>
      </w:pPr>
      <w:r w:rsidRPr="00CE652A">
        <w:rPr>
          <w:sz w:val="28"/>
          <w:szCs w:val="28"/>
        </w:rPr>
        <w:t xml:space="preserve">1.7.1. </w:t>
      </w:r>
      <w:proofErr w:type="gramStart"/>
      <w:r w:rsidRPr="00CE652A">
        <w:rPr>
          <w:sz w:val="28"/>
          <w:szCs w:val="28"/>
        </w:rPr>
        <w:t>Ответственные лица, назначенные распоряжением админис</w:t>
      </w:r>
      <w:r w:rsidR="00CE652A">
        <w:rPr>
          <w:sz w:val="28"/>
          <w:szCs w:val="28"/>
        </w:rPr>
        <w:t xml:space="preserve">трации                     от </w:t>
      </w:r>
      <w:r w:rsidR="00960333" w:rsidRPr="00960333">
        <w:rPr>
          <w:sz w:val="28"/>
          <w:szCs w:val="28"/>
        </w:rPr>
        <w:t>28.01.2022 № 5</w:t>
      </w:r>
      <w:r w:rsidRPr="00960333">
        <w:rPr>
          <w:sz w:val="28"/>
          <w:szCs w:val="28"/>
        </w:rPr>
        <w:t>0-р «О назначении</w:t>
      </w:r>
      <w:r w:rsidRPr="00CE652A">
        <w:rPr>
          <w:sz w:val="28"/>
          <w:szCs w:val="28"/>
        </w:rPr>
        <w:t xml:space="preserve"> ответственных лиц администрации                   МР «Печора» по рассмотрению запросов СМИ», при подготовке ответов на запросы средств массовой информации в соответствии со ст. 39 Закона Российской Федерации от 27.12.1991 г. № 2124-1 «О средствах массовой информации» в ответе отражают информацию о деятельности администрации МР «Печора» и их должностных лиц.</w:t>
      </w:r>
      <w:proofErr w:type="gramEnd"/>
    </w:p>
    <w:p w:rsidR="00A71889" w:rsidRPr="00CE652A" w:rsidRDefault="00A71889" w:rsidP="00D640A7">
      <w:pPr>
        <w:tabs>
          <w:tab w:val="left" w:pos="-3828"/>
        </w:tabs>
        <w:ind w:firstLine="709"/>
        <w:jc w:val="both"/>
        <w:rPr>
          <w:sz w:val="28"/>
          <w:szCs w:val="28"/>
        </w:rPr>
      </w:pPr>
      <w:r w:rsidRPr="00CE652A">
        <w:rPr>
          <w:sz w:val="28"/>
          <w:szCs w:val="28"/>
        </w:rPr>
        <w:lastRenderedPageBreak/>
        <w:t>К ответу не могут быть приложены сведения и информация, в том числе письма, разработчиками которых не является администрация МР «Печора», за исключением официальных статистических данных.</w:t>
      </w:r>
    </w:p>
    <w:p w:rsidR="00A71889" w:rsidRDefault="00A71889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CE652A">
        <w:rPr>
          <w:rFonts w:ascii="Times New Roman" w:hAnsi="Times New Roman"/>
          <w:sz w:val="28"/>
          <w:szCs w:val="28"/>
        </w:rPr>
        <w:t>Ответственные лица несут персональную ответственность за соблюдение положений Закона Российской Федерации от 27.12.1991 г. № 2124-1 «</w:t>
      </w:r>
      <w:r w:rsidR="00AE7086">
        <w:rPr>
          <w:rFonts w:ascii="Times New Roman" w:hAnsi="Times New Roman"/>
          <w:sz w:val="28"/>
          <w:szCs w:val="28"/>
        </w:rPr>
        <w:t>О средствах массовой информации».</w:t>
      </w:r>
    </w:p>
    <w:p w:rsidR="001325DD" w:rsidRPr="001325DD" w:rsidRDefault="001325DD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1325D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Информация по </w:t>
      </w:r>
      <w:r w:rsidRPr="001325D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запросу</w:t>
      </w:r>
      <w:r w:rsidRPr="001325D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1325D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СМИ</w:t>
      </w:r>
      <w:r w:rsidRPr="001325D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должна предоставляться в 7-дневный </w:t>
      </w:r>
      <w:r w:rsidRPr="001325D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срок</w:t>
      </w:r>
      <w:r w:rsidRPr="001325D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 что закреплено в Законе РФ "О </w:t>
      </w:r>
      <w:r w:rsidRPr="001325D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средствах</w:t>
      </w:r>
      <w:r w:rsidRPr="001325D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1325D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массовой</w:t>
      </w:r>
      <w:r w:rsidRPr="001325D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1325D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информации</w:t>
      </w:r>
      <w:r w:rsidRPr="001325D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".</w:t>
      </w:r>
    </w:p>
    <w:p w:rsidR="005D3EBF" w:rsidRPr="00094F32" w:rsidRDefault="00DF3A39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="00B635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52898">
        <w:rPr>
          <w:rFonts w:ascii="Times New Roman" w:hAnsi="Times New Roman"/>
          <w:sz w:val="28"/>
          <w:szCs w:val="28"/>
        </w:rPr>
        <w:t>При уходе работника в отпуск</w:t>
      </w:r>
      <w:r w:rsidR="005D3EBF" w:rsidRPr="00094F32">
        <w:rPr>
          <w:rFonts w:ascii="Times New Roman" w:hAnsi="Times New Roman"/>
          <w:sz w:val="28"/>
          <w:szCs w:val="28"/>
        </w:rPr>
        <w:t>, увольнении или перемещении по службе</w:t>
      </w:r>
      <w:r w:rsidR="006C1442">
        <w:rPr>
          <w:rFonts w:ascii="Times New Roman" w:hAnsi="Times New Roman"/>
          <w:sz w:val="28"/>
          <w:szCs w:val="28"/>
        </w:rPr>
        <w:t>,</w:t>
      </w:r>
      <w:r w:rsidR="005D3EBF" w:rsidRPr="00094F32">
        <w:rPr>
          <w:rFonts w:ascii="Times New Roman" w:hAnsi="Times New Roman"/>
          <w:sz w:val="28"/>
          <w:szCs w:val="28"/>
        </w:rPr>
        <w:t xml:space="preserve"> имеющиеся у него документы по указанию </w:t>
      </w:r>
      <w:r w:rsidR="00D84AAC">
        <w:rPr>
          <w:rFonts w:ascii="Times New Roman" w:hAnsi="Times New Roman"/>
          <w:sz w:val="28"/>
          <w:szCs w:val="28"/>
        </w:rPr>
        <w:t xml:space="preserve">руководителя структурного подразделения </w:t>
      </w:r>
      <w:r w:rsidR="005D3EBF" w:rsidRPr="00094F32">
        <w:rPr>
          <w:rFonts w:ascii="Times New Roman" w:hAnsi="Times New Roman"/>
          <w:sz w:val="28"/>
          <w:szCs w:val="28"/>
        </w:rPr>
        <w:t>перед</w:t>
      </w:r>
      <w:r w:rsidR="00D84AAC">
        <w:rPr>
          <w:rFonts w:ascii="Times New Roman" w:hAnsi="Times New Roman"/>
          <w:sz w:val="28"/>
          <w:szCs w:val="28"/>
        </w:rPr>
        <w:t>а</w:t>
      </w:r>
      <w:r w:rsidR="00897C88">
        <w:rPr>
          <w:rFonts w:ascii="Times New Roman" w:hAnsi="Times New Roman"/>
          <w:sz w:val="28"/>
          <w:szCs w:val="28"/>
        </w:rPr>
        <w:t>ю</w:t>
      </w:r>
      <w:r w:rsidR="00D84AAC">
        <w:rPr>
          <w:rFonts w:ascii="Times New Roman" w:hAnsi="Times New Roman"/>
          <w:sz w:val="28"/>
          <w:szCs w:val="28"/>
        </w:rPr>
        <w:t xml:space="preserve">тся другому работнику по акту, </w:t>
      </w:r>
      <w:r w:rsidR="00D84AAC" w:rsidRPr="0064554A">
        <w:rPr>
          <w:rFonts w:ascii="Times New Roman" w:hAnsi="Times New Roman"/>
          <w:sz w:val="28"/>
          <w:szCs w:val="28"/>
        </w:rPr>
        <w:t xml:space="preserve">о чем ставится в известность </w:t>
      </w:r>
      <w:proofErr w:type="spellStart"/>
      <w:r w:rsidR="00335BE6">
        <w:rPr>
          <w:rFonts w:ascii="Times New Roman" w:hAnsi="Times New Roman"/>
          <w:sz w:val="28"/>
          <w:szCs w:val="28"/>
        </w:rPr>
        <w:t>С</w:t>
      </w:r>
      <w:r w:rsidR="00665EB8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897C88">
        <w:rPr>
          <w:rFonts w:ascii="Times New Roman" w:hAnsi="Times New Roman"/>
          <w:sz w:val="28"/>
          <w:szCs w:val="28"/>
        </w:rPr>
        <w:t>.</w:t>
      </w:r>
    </w:p>
    <w:p w:rsidR="005D3EBF" w:rsidRDefault="00DF3A39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</w:t>
      </w:r>
      <w:r w:rsidR="00B635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D3EBF">
        <w:rPr>
          <w:rFonts w:ascii="Times New Roman" w:hAnsi="Times New Roman"/>
          <w:sz w:val="28"/>
          <w:szCs w:val="28"/>
        </w:rPr>
        <w:t xml:space="preserve">Вновь принятые работники </w:t>
      </w:r>
      <w:r w:rsidR="005D3EBF" w:rsidRPr="00C355F5">
        <w:rPr>
          <w:rFonts w:ascii="Times New Roman" w:hAnsi="Times New Roman"/>
          <w:sz w:val="28"/>
          <w:szCs w:val="28"/>
        </w:rPr>
        <w:t>в недельный срок</w:t>
      </w:r>
      <w:r w:rsidR="005D3EBF">
        <w:rPr>
          <w:rFonts w:ascii="Times New Roman" w:hAnsi="Times New Roman"/>
          <w:sz w:val="28"/>
          <w:szCs w:val="28"/>
        </w:rPr>
        <w:t xml:space="preserve"> должны</w:t>
      </w:r>
      <w:r>
        <w:rPr>
          <w:rFonts w:ascii="Times New Roman" w:hAnsi="Times New Roman"/>
          <w:sz w:val="28"/>
          <w:szCs w:val="28"/>
        </w:rPr>
        <w:t xml:space="preserve"> быть ознакомлены  с И</w:t>
      </w:r>
      <w:r w:rsidR="005D3EBF">
        <w:rPr>
          <w:rFonts w:ascii="Times New Roman" w:hAnsi="Times New Roman"/>
          <w:sz w:val="28"/>
          <w:szCs w:val="28"/>
        </w:rPr>
        <w:t>нструкцией под роспись</w:t>
      </w:r>
      <w:r w:rsidR="00C355F5">
        <w:rPr>
          <w:rFonts w:ascii="Times New Roman" w:hAnsi="Times New Roman"/>
          <w:sz w:val="28"/>
          <w:szCs w:val="28"/>
        </w:rPr>
        <w:t xml:space="preserve"> руководителем структурного подразделения</w:t>
      </w:r>
      <w:r w:rsidR="005D3EBF">
        <w:rPr>
          <w:rFonts w:ascii="Times New Roman" w:hAnsi="Times New Roman"/>
          <w:sz w:val="28"/>
          <w:szCs w:val="28"/>
        </w:rPr>
        <w:t>.</w:t>
      </w:r>
      <w:r w:rsidR="00DE4F54">
        <w:rPr>
          <w:rFonts w:ascii="Times New Roman" w:hAnsi="Times New Roman"/>
          <w:sz w:val="28"/>
          <w:szCs w:val="28"/>
        </w:rPr>
        <w:t xml:space="preserve"> </w:t>
      </w:r>
    </w:p>
    <w:p w:rsidR="00F972C3" w:rsidRPr="00F972C3" w:rsidRDefault="00DF3A39" w:rsidP="00D640A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="00B635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72C3" w:rsidRPr="00F972C3">
        <w:rPr>
          <w:rFonts w:ascii="Times New Roman" w:hAnsi="Times New Roman" w:cs="Times New Roman"/>
          <w:sz w:val="28"/>
          <w:szCs w:val="28"/>
        </w:rPr>
        <w:t>Методическое руководство организаци</w:t>
      </w:r>
      <w:r w:rsidR="006C1442">
        <w:rPr>
          <w:rFonts w:ascii="Times New Roman" w:hAnsi="Times New Roman" w:cs="Times New Roman"/>
          <w:sz w:val="28"/>
          <w:szCs w:val="28"/>
        </w:rPr>
        <w:t>и</w:t>
      </w:r>
      <w:r w:rsidR="00F972C3" w:rsidRPr="00F972C3">
        <w:rPr>
          <w:rFonts w:ascii="Times New Roman" w:hAnsi="Times New Roman" w:cs="Times New Roman"/>
          <w:sz w:val="28"/>
          <w:szCs w:val="28"/>
        </w:rPr>
        <w:t xml:space="preserve"> делопроизводства и </w:t>
      </w:r>
      <w:proofErr w:type="gramStart"/>
      <w:r w:rsidR="00F972C3" w:rsidRPr="00F972C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972C3" w:rsidRPr="00F972C3">
        <w:rPr>
          <w:rFonts w:ascii="Times New Roman" w:hAnsi="Times New Roman" w:cs="Times New Roman"/>
          <w:sz w:val="28"/>
          <w:szCs w:val="28"/>
        </w:rPr>
        <w:t xml:space="preserve"> соблюдением требований Инструкции в структурных подразделениях администрации </w:t>
      </w:r>
      <w:r w:rsidR="00090054">
        <w:rPr>
          <w:rFonts w:ascii="Times New Roman" w:hAnsi="Times New Roman" w:cs="Times New Roman"/>
          <w:sz w:val="28"/>
          <w:szCs w:val="28"/>
        </w:rPr>
        <w:t>осуществляет</w:t>
      </w:r>
      <w:r w:rsidR="00F972C3" w:rsidRPr="00F97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2DA4">
        <w:rPr>
          <w:rFonts w:ascii="Times New Roman" w:hAnsi="Times New Roman" w:cs="Times New Roman"/>
          <w:sz w:val="28"/>
          <w:szCs w:val="28"/>
        </w:rPr>
        <w:t>С</w:t>
      </w:r>
      <w:r w:rsidR="00F972C3">
        <w:rPr>
          <w:rFonts w:ascii="Times New Roman" w:hAnsi="Times New Roman" w:cs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 w:cs="Times New Roman"/>
          <w:sz w:val="28"/>
          <w:szCs w:val="28"/>
        </w:rPr>
        <w:t>ОИАРиК</w:t>
      </w:r>
      <w:proofErr w:type="spellEnd"/>
      <w:r w:rsidR="00F972C3">
        <w:rPr>
          <w:rFonts w:ascii="Times New Roman" w:hAnsi="Times New Roman" w:cs="Times New Roman"/>
          <w:sz w:val="28"/>
          <w:szCs w:val="28"/>
        </w:rPr>
        <w:t>.</w:t>
      </w:r>
    </w:p>
    <w:p w:rsidR="005D3EBF" w:rsidRDefault="005D3EBF" w:rsidP="00D640A7">
      <w:pPr>
        <w:pStyle w:val="1"/>
        <w:ind w:left="567" w:firstLine="709"/>
        <w:rPr>
          <w:rFonts w:ascii="Times New Roman" w:hAnsi="Times New Roman"/>
          <w:sz w:val="28"/>
          <w:szCs w:val="28"/>
        </w:rPr>
      </w:pPr>
    </w:p>
    <w:p w:rsidR="005D3EBF" w:rsidRDefault="005D3EBF" w:rsidP="00D640A7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2. Организация документооборота и исполнения документов</w:t>
      </w:r>
    </w:p>
    <w:p w:rsidR="007B40D9" w:rsidRDefault="007B40D9" w:rsidP="00D640A7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B40D9" w:rsidRPr="007B40D9" w:rsidRDefault="007B40D9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B40D9">
        <w:rPr>
          <w:rFonts w:ascii="Times New Roman" w:hAnsi="Times New Roman"/>
          <w:sz w:val="28"/>
          <w:szCs w:val="28"/>
          <w:u w:val="single"/>
        </w:rPr>
        <w:t>2.1</w:t>
      </w:r>
      <w:r w:rsidR="00B635F8">
        <w:rPr>
          <w:rFonts w:ascii="Times New Roman" w:hAnsi="Times New Roman"/>
          <w:sz w:val="28"/>
          <w:szCs w:val="28"/>
          <w:u w:val="single"/>
        </w:rPr>
        <w:t>.</w:t>
      </w:r>
      <w:r w:rsidRPr="007B40D9">
        <w:rPr>
          <w:rFonts w:ascii="Times New Roman" w:hAnsi="Times New Roman"/>
          <w:sz w:val="28"/>
          <w:szCs w:val="28"/>
          <w:u w:val="single"/>
        </w:rPr>
        <w:t xml:space="preserve"> Организация документооборота</w:t>
      </w:r>
    </w:p>
    <w:p w:rsidR="007B40D9" w:rsidRPr="00056641" w:rsidRDefault="007B40D9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3EBF" w:rsidRPr="0037259D" w:rsidRDefault="00402C43" w:rsidP="00D640A7">
      <w:pPr>
        <w:pStyle w:val="1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</w:t>
      </w:r>
      <w:r w:rsidR="00FE722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D3EBF">
        <w:rPr>
          <w:rFonts w:ascii="Times New Roman" w:hAnsi="Times New Roman"/>
          <w:sz w:val="28"/>
          <w:szCs w:val="28"/>
        </w:rPr>
        <w:t>Движение документов в администрации с момента их создания или  получения до исполнения и отправки образует документооборот.</w:t>
      </w:r>
    </w:p>
    <w:p w:rsidR="005D3EBF" w:rsidRDefault="00402C43" w:rsidP="00D640A7">
      <w:pPr>
        <w:pStyle w:val="ConsNormal"/>
        <w:widowControl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</w:t>
      </w:r>
      <w:r w:rsidR="00FE722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D3EBF">
        <w:rPr>
          <w:rFonts w:ascii="Times New Roman" w:hAnsi="Times New Roman"/>
          <w:sz w:val="28"/>
          <w:szCs w:val="28"/>
        </w:rPr>
        <w:t xml:space="preserve">Порядок прохождения документов и </w:t>
      </w:r>
      <w:r w:rsidR="00987E35">
        <w:rPr>
          <w:rFonts w:ascii="Times New Roman" w:hAnsi="Times New Roman"/>
          <w:sz w:val="28"/>
          <w:szCs w:val="28"/>
        </w:rPr>
        <w:t>действия</w:t>
      </w:r>
      <w:r w:rsidR="005D3EBF">
        <w:rPr>
          <w:rFonts w:ascii="Times New Roman" w:hAnsi="Times New Roman"/>
          <w:sz w:val="28"/>
          <w:szCs w:val="28"/>
        </w:rPr>
        <w:t>, про</w:t>
      </w:r>
      <w:r w:rsidR="006804F1">
        <w:rPr>
          <w:rFonts w:ascii="Times New Roman" w:hAnsi="Times New Roman"/>
          <w:sz w:val="28"/>
          <w:szCs w:val="28"/>
        </w:rPr>
        <w:t>водимые</w:t>
      </w:r>
      <w:r w:rsidR="005D3EBF">
        <w:rPr>
          <w:rFonts w:ascii="Times New Roman" w:hAnsi="Times New Roman"/>
          <w:sz w:val="28"/>
          <w:szCs w:val="28"/>
        </w:rPr>
        <w:t xml:space="preserve"> с ними в администрации</w:t>
      </w:r>
      <w:r w:rsidR="003020F5">
        <w:rPr>
          <w:rFonts w:ascii="Times New Roman" w:hAnsi="Times New Roman"/>
          <w:sz w:val="28"/>
          <w:szCs w:val="28"/>
        </w:rPr>
        <w:t>,</w:t>
      </w:r>
      <w:r w:rsidR="005D3EBF">
        <w:rPr>
          <w:rFonts w:ascii="Times New Roman" w:hAnsi="Times New Roman"/>
          <w:sz w:val="28"/>
          <w:szCs w:val="28"/>
        </w:rPr>
        <w:t xml:space="preserve"> регламен</w:t>
      </w:r>
      <w:r w:rsidR="00987E35">
        <w:rPr>
          <w:rFonts w:ascii="Times New Roman" w:hAnsi="Times New Roman"/>
          <w:sz w:val="28"/>
          <w:szCs w:val="28"/>
        </w:rPr>
        <w:t xml:space="preserve">тируются </w:t>
      </w:r>
      <w:r w:rsidR="00C84FCD">
        <w:rPr>
          <w:rFonts w:ascii="Times New Roman" w:hAnsi="Times New Roman"/>
          <w:sz w:val="28"/>
          <w:szCs w:val="28"/>
        </w:rPr>
        <w:t>Инструкцией</w:t>
      </w:r>
      <w:r w:rsidR="005D3EBF">
        <w:rPr>
          <w:rFonts w:ascii="Times New Roman" w:hAnsi="Times New Roman"/>
          <w:sz w:val="28"/>
          <w:szCs w:val="28"/>
        </w:rPr>
        <w:t xml:space="preserve">, положениями о структурных подразделениях </w:t>
      </w:r>
      <w:r w:rsidR="00987E35">
        <w:rPr>
          <w:rFonts w:ascii="Times New Roman" w:hAnsi="Times New Roman"/>
          <w:sz w:val="28"/>
          <w:szCs w:val="28"/>
        </w:rPr>
        <w:t xml:space="preserve">администрации и должностными инструкциями </w:t>
      </w:r>
      <w:r w:rsidR="005D3EBF">
        <w:rPr>
          <w:rFonts w:ascii="Times New Roman" w:hAnsi="Times New Roman"/>
          <w:sz w:val="28"/>
          <w:szCs w:val="28"/>
        </w:rPr>
        <w:t>работ</w:t>
      </w:r>
      <w:r w:rsidR="00987E35">
        <w:rPr>
          <w:rFonts w:ascii="Times New Roman" w:hAnsi="Times New Roman"/>
          <w:sz w:val="28"/>
          <w:szCs w:val="28"/>
        </w:rPr>
        <w:t>ников</w:t>
      </w:r>
      <w:r w:rsidR="005D3EBF">
        <w:rPr>
          <w:rFonts w:ascii="Times New Roman" w:hAnsi="Times New Roman"/>
          <w:sz w:val="28"/>
          <w:szCs w:val="28"/>
        </w:rPr>
        <w:t>.</w:t>
      </w:r>
      <w:r w:rsidR="007772B8">
        <w:rPr>
          <w:rFonts w:ascii="Times New Roman" w:hAnsi="Times New Roman"/>
          <w:sz w:val="28"/>
          <w:szCs w:val="28"/>
        </w:rPr>
        <w:t xml:space="preserve"> </w:t>
      </w:r>
    </w:p>
    <w:p w:rsidR="00153C20" w:rsidRPr="00153C20" w:rsidRDefault="00402C43" w:rsidP="00D640A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</w:t>
      </w:r>
      <w:r w:rsidR="00FE72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3C20" w:rsidRPr="00153C20">
        <w:rPr>
          <w:rFonts w:ascii="Times New Roman" w:hAnsi="Times New Roman" w:cs="Times New Roman"/>
          <w:sz w:val="28"/>
          <w:szCs w:val="28"/>
        </w:rPr>
        <w:t>В администрации осуществляется раздельный учет входящих, исходящих и внутренних документов:</w:t>
      </w:r>
    </w:p>
    <w:p w:rsidR="00153C20" w:rsidRPr="00153C20" w:rsidRDefault="00402C43" w:rsidP="00D640A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33F1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C2DA4">
        <w:rPr>
          <w:rFonts w:ascii="Times New Roman" w:hAnsi="Times New Roman" w:cs="Times New Roman"/>
          <w:sz w:val="28"/>
          <w:szCs w:val="28"/>
        </w:rPr>
        <w:t>С</w:t>
      </w:r>
      <w:r w:rsidR="00153C20" w:rsidRPr="00153C20">
        <w:rPr>
          <w:rFonts w:ascii="Times New Roman" w:hAnsi="Times New Roman" w:cs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 w:cs="Times New Roman"/>
          <w:sz w:val="28"/>
          <w:szCs w:val="28"/>
        </w:rPr>
        <w:t>ОИАРиК</w:t>
      </w:r>
      <w:proofErr w:type="spellEnd"/>
      <w:r w:rsidR="00153C20" w:rsidRPr="00153C20">
        <w:rPr>
          <w:rFonts w:ascii="Times New Roman" w:hAnsi="Times New Roman" w:cs="Times New Roman"/>
          <w:sz w:val="28"/>
          <w:szCs w:val="28"/>
        </w:rPr>
        <w:t xml:space="preserve"> - документы, поступающие в адрес администрации.</w:t>
      </w:r>
    </w:p>
    <w:p w:rsidR="00153C20" w:rsidRPr="00153C20" w:rsidRDefault="00402C43" w:rsidP="00D640A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A33F14">
        <w:rPr>
          <w:rFonts w:ascii="Times New Roman" w:hAnsi="Times New Roman" w:cs="Times New Roman"/>
          <w:sz w:val="28"/>
          <w:szCs w:val="28"/>
        </w:rPr>
        <w:t xml:space="preserve"> </w:t>
      </w:r>
      <w:r w:rsidR="003020F5">
        <w:rPr>
          <w:rFonts w:ascii="Times New Roman" w:hAnsi="Times New Roman" w:cs="Times New Roman"/>
          <w:sz w:val="28"/>
          <w:szCs w:val="28"/>
        </w:rPr>
        <w:t>с</w:t>
      </w:r>
      <w:r w:rsidR="00153C20" w:rsidRPr="00153C20">
        <w:rPr>
          <w:rFonts w:ascii="Times New Roman" w:hAnsi="Times New Roman" w:cs="Times New Roman"/>
          <w:sz w:val="28"/>
          <w:szCs w:val="28"/>
        </w:rPr>
        <w:t>труктурными подразделениями администрации - документы, поступающие непосредственно в подразделения.</w:t>
      </w:r>
    </w:p>
    <w:p w:rsidR="00153C20" w:rsidRPr="00153C20" w:rsidRDefault="00153C20" w:rsidP="00D640A7">
      <w:pPr>
        <w:pStyle w:val="ConsNormal"/>
        <w:widowControl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3EBF" w:rsidRDefault="00987E35" w:rsidP="0003138A">
      <w:pPr>
        <w:pStyle w:val="ConsNormal"/>
        <w:widowControl/>
        <w:ind w:left="709"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2.2</w:t>
      </w:r>
      <w:r w:rsidR="00B97733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5D3EBF" w:rsidRPr="00987E35">
        <w:rPr>
          <w:rFonts w:ascii="Times New Roman" w:hAnsi="Times New Roman"/>
          <w:sz w:val="28"/>
          <w:szCs w:val="28"/>
          <w:u w:val="single"/>
        </w:rPr>
        <w:t>Организация доставки документов</w:t>
      </w:r>
    </w:p>
    <w:p w:rsidR="007D5CCB" w:rsidRPr="00987E35" w:rsidRDefault="007D5CCB" w:rsidP="00D640A7">
      <w:pPr>
        <w:pStyle w:val="ConsNormal"/>
        <w:widowControl/>
        <w:ind w:left="709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7D5CCB" w:rsidRPr="006C1442" w:rsidRDefault="00402C43" w:rsidP="00D640A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</w:t>
      </w:r>
      <w:r w:rsidR="00FE72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5CCB" w:rsidRPr="007D5CCB">
        <w:rPr>
          <w:rFonts w:ascii="Times New Roman" w:hAnsi="Times New Roman" w:cs="Times New Roman"/>
          <w:sz w:val="28"/>
          <w:szCs w:val="28"/>
        </w:rPr>
        <w:t>Документы, пос</w:t>
      </w:r>
      <w:r w:rsidR="007D5CCB">
        <w:rPr>
          <w:rFonts w:ascii="Times New Roman" w:hAnsi="Times New Roman" w:cs="Times New Roman"/>
          <w:sz w:val="28"/>
          <w:szCs w:val="28"/>
        </w:rPr>
        <w:t xml:space="preserve">тупающие в администрацию </w:t>
      </w:r>
      <w:r w:rsidR="007D5CCB" w:rsidRPr="007D5CCB">
        <w:rPr>
          <w:rFonts w:ascii="Times New Roman" w:hAnsi="Times New Roman" w:cs="Times New Roman"/>
          <w:sz w:val="28"/>
          <w:szCs w:val="28"/>
        </w:rPr>
        <w:t xml:space="preserve">(кроме тех, которые адресованы </w:t>
      </w:r>
      <w:r w:rsidR="007D5CCB">
        <w:rPr>
          <w:rFonts w:ascii="Times New Roman" w:hAnsi="Times New Roman" w:cs="Times New Roman"/>
          <w:sz w:val="28"/>
          <w:szCs w:val="28"/>
        </w:rPr>
        <w:t>структурным подразделениям администрации</w:t>
      </w:r>
      <w:r w:rsidR="007D5CCB" w:rsidRPr="007D5CCB">
        <w:rPr>
          <w:rFonts w:ascii="Times New Roman" w:hAnsi="Times New Roman" w:cs="Times New Roman"/>
          <w:sz w:val="28"/>
          <w:szCs w:val="28"/>
        </w:rPr>
        <w:t xml:space="preserve">), </w:t>
      </w:r>
      <w:r w:rsidR="006C1442">
        <w:rPr>
          <w:rFonts w:ascii="Times New Roman" w:hAnsi="Times New Roman" w:cs="Times New Roman"/>
          <w:sz w:val="28"/>
          <w:szCs w:val="28"/>
        </w:rPr>
        <w:t xml:space="preserve">регистрируются </w:t>
      </w:r>
      <w:r w:rsidR="007D5CCB" w:rsidRPr="007D5CC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9C2DA4">
        <w:rPr>
          <w:rFonts w:ascii="Times New Roman" w:hAnsi="Times New Roman" w:cs="Times New Roman"/>
          <w:sz w:val="28"/>
          <w:szCs w:val="28"/>
        </w:rPr>
        <w:t>С</w:t>
      </w:r>
      <w:r w:rsidR="007D5CCB">
        <w:rPr>
          <w:rFonts w:ascii="Times New Roman" w:hAnsi="Times New Roman" w:cs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 w:cs="Times New Roman"/>
          <w:sz w:val="28"/>
          <w:szCs w:val="28"/>
        </w:rPr>
        <w:t>ОИАРиК</w:t>
      </w:r>
      <w:proofErr w:type="spellEnd"/>
      <w:r w:rsidR="007D5CCB" w:rsidRPr="007D5CCB">
        <w:rPr>
          <w:rFonts w:ascii="Times New Roman" w:hAnsi="Times New Roman" w:cs="Times New Roman"/>
          <w:sz w:val="28"/>
          <w:szCs w:val="28"/>
        </w:rPr>
        <w:t>.</w:t>
      </w:r>
      <w:r w:rsidR="00EE5190">
        <w:rPr>
          <w:rFonts w:ascii="Times New Roman" w:hAnsi="Times New Roman" w:cs="Times New Roman"/>
          <w:sz w:val="28"/>
          <w:szCs w:val="28"/>
        </w:rPr>
        <w:t xml:space="preserve"> </w:t>
      </w:r>
      <w:r w:rsidR="006C1442" w:rsidRPr="006C1442">
        <w:rPr>
          <w:rFonts w:ascii="Times New Roman" w:hAnsi="Times New Roman" w:cs="Times New Roman"/>
          <w:sz w:val="28"/>
          <w:szCs w:val="28"/>
        </w:rPr>
        <w:t>По структурным подразделениям расклады</w:t>
      </w:r>
      <w:r w:rsidR="009C2DA4">
        <w:rPr>
          <w:rFonts w:ascii="Times New Roman" w:hAnsi="Times New Roman" w:cs="Times New Roman"/>
          <w:sz w:val="28"/>
          <w:szCs w:val="28"/>
        </w:rPr>
        <w:t xml:space="preserve">ваются в ячейки, находящиеся в </w:t>
      </w:r>
      <w:proofErr w:type="spellStart"/>
      <w:r w:rsidR="009C2DA4">
        <w:rPr>
          <w:rFonts w:ascii="Times New Roman" w:hAnsi="Times New Roman" w:cs="Times New Roman"/>
          <w:sz w:val="28"/>
          <w:szCs w:val="28"/>
        </w:rPr>
        <w:t>С</w:t>
      </w:r>
      <w:r w:rsidR="006C1442" w:rsidRPr="006C1442">
        <w:rPr>
          <w:rFonts w:ascii="Times New Roman" w:hAnsi="Times New Roman" w:cs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 w:cs="Times New Roman"/>
          <w:sz w:val="28"/>
          <w:szCs w:val="28"/>
        </w:rPr>
        <w:t>ОИАРиК</w:t>
      </w:r>
      <w:proofErr w:type="spellEnd"/>
      <w:r w:rsidR="006C1442" w:rsidRPr="006C1442">
        <w:rPr>
          <w:rFonts w:ascii="Times New Roman" w:hAnsi="Times New Roman" w:cs="Times New Roman"/>
          <w:sz w:val="28"/>
          <w:szCs w:val="28"/>
        </w:rPr>
        <w:t>.</w:t>
      </w:r>
    </w:p>
    <w:p w:rsidR="00AB23A6" w:rsidRDefault="00402C43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</w:t>
      </w:r>
      <w:r w:rsidR="00FE722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D3EBF">
        <w:rPr>
          <w:rFonts w:ascii="Times New Roman" w:hAnsi="Times New Roman"/>
          <w:sz w:val="28"/>
          <w:szCs w:val="28"/>
        </w:rPr>
        <w:t xml:space="preserve">Доставка документов в администрацию осуществляется </w:t>
      </w:r>
      <w:r w:rsidR="003B4DF2">
        <w:rPr>
          <w:rFonts w:ascii="Times New Roman" w:hAnsi="Times New Roman"/>
          <w:sz w:val="28"/>
          <w:szCs w:val="28"/>
        </w:rPr>
        <w:t>курьер</w:t>
      </w:r>
      <w:r w:rsidR="00AB23A6">
        <w:rPr>
          <w:rFonts w:ascii="Times New Roman" w:hAnsi="Times New Roman"/>
          <w:sz w:val="28"/>
          <w:szCs w:val="28"/>
        </w:rPr>
        <w:t>ом</w:t>
      </w:r>
      <w:r w:rsidR="003B4DF2">
        <w:rPr>
          <w:rFonts w:ascii="Times New Roman" w:hAnsi="Times New Roman"/>
          <w:sz w:val="28"/>
          <w:szCs w:val="28"/>
        </w:rPr>
        <w:t xml:space="preserve">, почтой, </w:t>
      </w:r>
      <w:r w:rsidR="005D3EBF">
        <w:rPr>
          <w:rFonts w:ascii="Times New Roman" w:hAnsi="Times New Roman"/>
          <w:sz w:val="28"/>
          <w:szCs w:val="28"/>
        </w:rPr>
        <w:t>электр</w:t>
      </w:r>
      <w:r w:rsidR="00FE5E2D">
        <w:rPr>
          <w:rFonts w:ascii="Times New Roman" w:hAnsi="Times New Roman"/>
          <w:sz w:val="28"/>
          <w:szCs w:val="28"/>
        </w:rPr>
        <w:t xml:space="preserve">онной </w:t>
      </w:r>
      <w:r w:rsidR="005D3EBF">
        <w:rPr>
          <w:rFonts w:ascii="Times New Roman" w:hAnsi="Times New Roman"/>
          <w:sz w:val="28"/>
          <w:szCs w:val="28"/>
        </w:rPr>
        <w:t xml:space="preserve"> связ</w:t>
      </w:r>
      <w:r w:rsidR="00AB23A6">
        <w:rPr>
          <w:rFonts w:ascii="Times New Roman" w:hAnsi="Times New Roman"/>
          <w:sz w:val="28"/>
          <w:szCs w:val="28"/>
        </w:rPr>
        <w:t>ью</w:t>
      </w:r>
      <w:r w:rsidR="00632D5E">
        <w:rPr>
          <w:rFonts w:ascii="Times New Roman" w:hAnsi="Times New Roman"/>
          <w:sz w:val="28"/>
          <w:szCs w:val="28"/>
        </w:rPr>
        <w:t xml:space="preserve">, системой электронного документооборота </w:t>
      </w:r>
      <w:proofErr w:type="gramStart"/>
      <w:r w:rsidR="00632D5E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632D5E">
        <w:rPr>
          <w:rFonts w:ascii="Times New Roman" w:hAnsi="Times New Roman"/>
          <w:sz w:val="28"/>
          <w:szCs w:val="28"/>
        </w:rPr>
        <w:t>далее - СЭД)</w:t>
      </w:r>
      <w:r w:rsidR="00AB23A6">
        <w:rPr>
          <w:rFonts w:ascii="Times New Roman" w:hAnsi="Times New Roman"/>
          <w:sz w:val="28"/>
          <w:szCs w:val="28"/>
        </w:rPr>
        <w:t xml:space="preserve">. </w:t>
      </w:r>
    </w:p>
    <w:p w:rsidR="005D3EBF" w:rsidRDefault="00402C43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2.2.3</w:t>
      </w:r>
      <w:r w:rsidR="00FE722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B23A6">
        <w:rPr>
          <w:rFonts w:ascii="Times New Roman" w:hAnsi="Times New Roman"/>
          <w:sz w:val="28"/>
          <w:szCs w:val="28"/>
        </w:rPr>
        <w:t xml:space="preserve">Курьером и почтой </w:t>
      </w:r>
      <w:r w:rsidR="00EB5D6F">
        <w:rPr>
          <w:rFonts w:ascii="Times New Roman" w:hAnsi="Times New Roman"/>
          <w:sz w:val="28"/>
          <w:szCs w:val="28"/>
        </w:rPr>
        <w:t>доставляю</w:t>
      </w:r>
      <w:r w:rsidR="003B4DF2">
        <w:rPr>
          <w:rFonts w:ascii="Times New Roman" w:hAnsi="Times New Roman"/>
          <w:sz w:val="28"/>
          <w:szCs w:val="28"/>
        </w:rPr>
        <w:t xml:space="preserve">тся </w:t>
      </w:r>
      <w:r w:rsidR="00AB23A6">
        <w:rPr>
          <w:rFonts w:ascii="Times New Roman" w:hAnsi="Times New Roman"/>
          <w:sz w:val="28"/>
          <w:szCs w:val="28"/>
        </w:rPr>
        <w:t>телеграмм</w:t>
      </w:r>
      <w:r w:rsidR="00EB5D6F">
        <w:rPr>
          <w:rFonts w:ascii="Times New Roman" w:hAnsi="Times New Roman"/>
          <w:sz w:val="28"/>
          <w:szCs w:val="28"/>
        </w:rPr>
        <w:t>ы</w:t>
      </w:r>
      <w:r w:rsidR="00AB23A6">
        <w:rPr>
          <w:rFonts w:ascii="Times New Roman" w:hAnsi="Times New Roman"/>
          <w:sz w:val="28"/>
          <w:szCs w:val="28"/>
        </w:rPr>
        <w:t>,</w:t>
      </w:r>
      <w:r w:rsidR="005D3EBF">
        <w:rPr>
          <w:rFonts w:ascii="Times New Roman" w:hAnsi="Times New Roman"/>
          <w:sz w:val="28"/>
          <w:szCs w:val="28"/>
        </w:rPr>
        <w:t xml:space="preserve"> просты</w:t>
      </w:r>
      <w:r w:rsidR="00EB5D6F">
        <w:rPr>
          <w:rFonts w:ascii="Times New Roman" w:hAnsi="Times New Roman"/>
          <w:sz w:val="28"/>
          <w:szCs w:val="28"/>
        </w:rPr>
        <w:t>е</w:t>
      </w:r>
      <w:r w:rsidR="005D3EBF">
        <w:rPr>
          <w:rFonts w:ascii="Times New Roman" w:hAnsi="Times New Roman"/>
          <w:sz w:val="28"/>
          <w:szCs w:val="28"/>
        </w:rPr>
        <w:t xml:space="preserve"> и </w:t>
      </w:r>
      <w:r w:rsidR="00735D34">
        <w:rPr>
          <w:rFonts w:ascii="Times New Roman" w:hAnsi="Times New Roman"/>
          <w:sz w:val="28"/>
          <w:szCs w:val="28"/>
        </w:rPr>
        <w:t>заказны</w:t>
      </w:r>
      <w:r w:rsidR="00EB5D6F">
        <w:rPr>
          <w:rFonts w:ascii="Times New Roman" w:hAnsi="Times New Roman"/>
          <w:sz w:val="28"/>
          <w:szCs w:val="28"/>
        </w:rPr>
        <w:t>е</w:t>
      </w:r>
      <w:r w:rsidR="00735D34">
        <w:rPr>
          <w:rFonts w:ascii="Times New Roman" w:hAnsi="Times New Roman"/>
          <w:sz w:val="28"/>
          <w:szCs w:val="28"/>
        </w:rPr>
        <w:t xml:space="preserve"> </w:t>
      </w:r>
      <w:r w:rsidR="00EB5D6F">
        <w:rPr>
          <w:rFonts w:ascii="Times New Roman" w:hAnsi="Times New Roman"/>
          <w:sz w:val="28"/>
          <w:szCs w:val="28"/>
        </w:rPr>
        <w:t>письма</w:t>
      </w:r>
      <w:r w:rsidR="005D3EBF">
        <w:rPr>
          <w:rFonts w:ascii="Times New Roman" w:hAnsi="Times New Roman"/>
          <w:sz w:val="28"/>
          <w:szCs w:val="28"/>
        </w:rPr>
        <w:t>, бандерол</w:t>
      </w:r>
      <w:r w:rsidR="00EB5D6F">
        <w:rPr>
          <w:rFonts w:ascii="Times New Roman" w:hAnsi="Times New Roman"/>
          <w:sz w:val="28"/>
          <w:szCs w:val="28"/>
        </w:rPr>
        <w:t>и</w:t>
      </w:r>
      <w:r w:rsidR="005D3EBF">
        <w:rPr>
          <w:rFonts w:ascii="Times New Roman" w:hAnsi="Times New Roman"/>
          <w:sz w:val="28"/>
          <w:szCs w:val="28"/>
        </w:rPr>
        <w:t xml:space="preserve"> и мелки</w:t>
      </w:r>
      <w:r w:rsidR="00EB5D6F">
        <w:rPr>
          <w:rFonts w:ascii="Times New Roman" w:hAnsi="Times New Roman"/>
          <w:sz w:val="28"/>
          <w:szCs w:val="28"/>
        </w:rPr>
        <w:t>е</w:t>
      </w:r>
      <w:r w:rsidR="005D3EBF">
        <w:rPr>
          <w:rFonts w:ascii="Times New Roman" w:hAnsi="Times New Roman"/>
          <w:sz w:val="28"/>
          <w:szCs w:val="28"/>
        </w:rPr>
        <w:t xml:space="preserve"> пакет</w:t>
      </w:r>
      <w:r w:rsidR="00EB5D6F">
        <w:rPr>
          <w:rFonts w:ascii="Times New Roman" w:hAnsi="Times New Roman"/>
          <w:sz w:val="28"/>
          <w:szCs w:val="28"/>
        </w:rPr>
        <w:t>ы</w:t>
      </w:r>
      <w:r w:rsidR="005D3EBF">
        <w:rPr>
          <w:rFonts w:ascii="Times New Roman" w:hAnsi="Times New Roman"/>
          <w:sz w:val="28"/>
          <w:szCs w:val="28"/>
        </w:rPr>
        <w:t>, а также печатные издания.</w:t>
      </w:r>
    </w:p>
    <w:p w:rsidR="005D3EBF" w:rsidRDefault="00402C43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2.2.4</w:t>
      </w:r>
      <w:r w:rsidR="00FE722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E5E2D">
        <w:rPr>
          <w:rFonts w:ascii="Times New Roman" w:hAnsi="Times New Roman"/>
          <w:sz w:val="28"/>
          <w:szCs w:val="28"/>
        </w:rPr>
        <w:t>Электронной</w:t>
      </w:r>
      <w:r w:rsidR="00AB23A6">
        <w:rPr>
          <w:rFonts w:ascii="Times New Roman" w:hAnsi="Times New Roman"/>
          <w:sz w:val="28"/>
          <w:szCs w:val="28"/>
        </w:rPr>
        <w:t xml:space="preserve"> связью</w:t>
      </w:r>
      <w:r w:rsidR="00632D5E">
        <w:rPr>
          <w:rFonts w:ascii="Times New Roman" w:hAnsi="Times New Roman"/>
          <w:sz w:val="28"/>
          <w:szCs w:val="28"/>
        </w:rPr>
        <w:t>, по СЭД</w:t>
      </w:r>
      <w:r w:rsidR="00AA1089">
        <w:rPr>
          <w:rFonts w:ascii="Times New Roman" w:hAnsi="Times New Roman"/>
          <w:sz w:val="28"/>
          <w:szCs w:val="28"/>
        </w:rPr>
        <w:t xml:space="preserve"> поступают</w:t>
      </w:r>
      <w:r w:rsidR="00AB23A6">
        <w:rPr>
          <w:rFonts w:ascii="Times New Roman" w:hAnsi="Times New Roman"/>
          <w:sz w:val="28"/>
          <w:szCs w:val="28"/>
        </w:rPr>
        <w:t xml:space="preserve"> </w:t>
      </w:r>
      <w:r w:rsidR="00735D34">
        <w:rPr>
          <w:rFonts w:ascii="Times New Roman" w:hAnsi="Times New Roman"/>
          <w:sz w:val="28"/>
          <w:szCs w:val="28"/>
        </w:rPr>
        <w:t>пись</w:t>
      </w:r>
      <w:r w:rsidR="006C1442">
        <w:rPr>
          <w:rFonts w:ascii="Times New Roman" w:hAnsi="Times New Roman"/>
          <w:sz w:val="28"/>
          <w:szCs w:val="28"/>
        </w:rPr>
        <w:t>ма</w:t>
      </w:r>
      <w:r w:rsidR="00CF1CDB">
        <w:rPr>
          <w:rFonts w:ascii="Times New Roman" w:hAnsi="Times New Roman"/>
          <w:sz w:val="28"/>
          <w:szCs w:val="28"/>
        </w:rPr>
        <w:t>,</w:t>
      </w:r>
      <w:r w:rsidR="006C1442">
        <w:rPr>
          <w:rFonts w:ascii="Times New Roman" w:hAnsi="Times New Roman"/>
          <w:sz w:val="28"/>
          <w:szCs w:val="28"/>
        </w:rPr>
        <w:t xml:space="preserve"> подлежащие регистрации, а так</w:t>
      </w:r>
      <w:r w:rsidR="00735D34">
        <w:rPr>
          <w:rFonts w:ascii="Times New Roman" w:hAnsi="Times New Roman"/>
          <w:sz w:val="28"/>
          <w:szCs w:val="28"/>
        </w:rPr>
        <w:t>же письма для структурных подразделений администрации, не требующие регистрации.</w:t>
      </w:r>
    </w:p>
    <w:p w:rsidR="005D3EBF" w:rsidRDefault="005D3EBF" w:rsidP="00D640A7">
      <w:pPr>
        <w:pStyle w:val="1"/>
        <w:ind w:left="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26553C" w:rsidRDefault="007772B8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2.3</w:t>
      </w:r>
      <w:r w:rsidR="00B97733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5D3EBF">
        <w:rPr>
          <w:rFonts w:ascii="Times New Roman" w:hAnsi="Times New Roman"/>
          <w:sz w:val="28"/>
          <w:szCs w:val="28"/>
          <w:u w:val="single"/>
        </w:rPr>
        <w:t>Прием, обработка и распределение поступающ</w:t>
      </w:r>
      <w:r w:rsidR="00EB5D6F">
        <w:rPr>
          <w:rFonts w:ascii="Times New Roman" w:hAnsi="Times New Roman"/>
          <w:sz w:val="28"/>
          <w:szCs w:val="28"/>
          <w:u w:val="single"/>
        </w:rPr>
        <w:t>их</w:t>
      </w:r>
      <w:r w:rsidR="00EB5D6F">
        <w:rPr>
          <w:sz w:val="28"/>
          <w:szCs w:val="28"/>
          <w:u w:val="single"/>
        </w:rPr>
        <w:t xml:space="preserve"> </w:t>
      </w:r>
      <w:r w:rsidR="00EB5D6F">
        <w:rPr>
          <w:rFonts w:ascii="Times New Roman" w:hAnsi="Times New Roman"/>
          <w:sz w:val="28"/>
          <w:szCs w:val="28"/>
          <w:u w:val="single"/>
        </w:rPr>
        <w:t>документов</w:t>
      </w:r>
    </w:p>
    <w:p w:rsidR="0026553C" w:rsidRDefault="0026553C" w:rsidP="00D640A7">
      <w:pPr>
        <w:pStyle w:val="1"/>
        <w:numPr>
          <w:ilvl w:val="12"/>
          <w:numId w:val="0"/>
        </w:numPr>
        <w:ind w:left="567" w:firstLine="709"/>
        <w:jc w:val="both"/>
        <w:rPr>
          <w:rFonts w:ascii="Times New Roman" w:hAnsi="Times New Roman"/>
          <w:sz w:val="28"/>
          <w:szCs w:val="28"/>
        </w:rPr>
      </w:pPr>
    </w:p>
    <w:p w:rsidR="0026553C" w:rsidRDefault="007B4F02" w:rsidP="00D640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2.3.1</w:t>
      </w:r>
      <w:r w:rsidR="00B9773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71439">
        <w:rPr>
          <w:sz w:val="28"/>
          <w:szCs w:val="28"/>
        </w:rPr>
        <w:t xml:space="preserve">Прием </w:t>
      </w:r>
      <w:r w:rsidR="0026553C" w:rsidRPr="00BC7744">
        <w:rPr>
          <w:sz w:val="28"/>
          <w:szCs w:val="28"/>
        </w:rPr>
        <w:t>и регистрация поступающ</w:t>
      </w:r>
      <w:r w:rsidR="00C71439">
        <w:rPr>
          <w:sz w:val="28"/>
          <w:szCs w:val="28"/>
        </w:rPr>
        <w:t>их</w:t>
      </w:r>
      <w:r w:rsidR="0026553C" w:rsidRPr="00BC7744">
        <w:rPr>
          <w:sz w:val="28"/>
          <w:szCs w:val="28"/>
        </w:rPr>
        <w:t xml:space="preserve"> </w:t>
      </w:r>
      <w:r w:rsidR="00C71439">
        <w:rPr>
          <w:sz w:val="28"/>
          <w:szCs w:val="28"/>
        </w:rPr>
        <w:t>документов</w:t>
      </w:r>
      <w:r w:rsidR="0026553C" w:rsidRPr="00BC7744">
        <w:rPr>
          <w:sz w:val="28"/>
          <w:szCs w:val="28"/>
        </w:rPr>
        <w:t>,</w:t>
      </w:r>
      <w:r w:rsidR="00C71439">
        <w:rPr>
          <w:sz w:val="28"/>
          <w:szCs w:val="28"/>
        </w:rPr>
        <w:t xml:space="preserve"> их обработка</w:t>
      </w:r>
      <w:r w:rsidR="0026553C" w:rsidRPr="00BC7744">
        <w:rPr>
          <w:sz w:val="28"/>
          <w:szCs w:val="28"/>
        </w:rPr>
        <w:t>, контроль и проверка исполнения поручений производ</w:t>
      </w:r>
      <w:r w:rsidR="00624F38">
        <w:rPr>
          <w:sz w:val="28"/>
          <w:szCs w:val="28"/>
        </w:rPr>
        <w:t>и</w:t>
      </w:r>
      <w:r w:rsidR="0026553C" w:rsidRPr="00BC7744">
        <w:rPr>
          <w:sz w:val="28"/>
          <w:szCs w:val="28"/>
        </w:rPr>
        <w:t xml:space="preserve">тся </w:t>
      </w:r>
      <w:r w:rsidR="00C71439">
        <w:rPr>
          <w:sz w:val="28"/>
          <w:szCs w:val="28"/>
        </w:rPr>
        <w:t>специалистами</w:t>
      </w:r>
      <w:r w:rsidR="009C2DA4">
        <w:rPr>
          <w:sz w:val="28"/>
          <w:szCs w:val="28"/>
        </w:rPr>
        <w:t xml:space="preserve"> </w:t>
      </w:r>
      <w:proofErr w:type="spellStart"/>
      <w:r w:rsidR="009C2DA4">
        <w:rPr>
          <w:sz w:val="28"/>
          <w:szCs w:val="28"/>
        </w:rPr>
        <w:t>С</w:t>
      </w:r>
      <w:r w:rsidR="0026553C" w:rsidRPr="00BC7744">
        <w:rPr>
          <w:sz w:val="28"/>
          <w:szCs w:val="28"/>
        </w:rPr>
        <w:t>ДОиК</w:t>
      </w:r>
      <w:proofErr w:type="spellEnd"/>
      <w:r w:rsidR="00752545">
        <w:rPr>
          <w:sz w:val="28"/>
          <w:szCs w:val="28"/>
        </w:rPr>
        <w:t xml:space="preserve"> </w:t>
      </w:r>
      <w:proofErr w:type="spellStart"/>
      <w:r w:rsidR="00752545">
        <w:rPr>
          <w:sz w:val="28"/>
          <w:szCs w:val="28"/>
        </w:rPr>
        <w:t>ОИАРиК</w:t>
      </w:r>
      <w:proofErr w:type="spellEnd"/>
      <w:r w:rsidR="0026553C" w:rsidRPr="00BC7744">
        <w:rPr>
          <w:sz w:val="28"/>
          <w:szCs w:val="28"/>
        </w:rPr>
        <w:t>.</w:t>
      </w:r>
    </w:p>
    <w:p w:rsidR="006A0FD7" w:rsidRPr="000530FE" w:rsidRDefault="007B4F02" w:rsidP="00D640A7">
      <w:pPr>
        <w:pStyle w:val="21"/>
        <w:tabs>
          <w:tab w:val="left" w:pos="709"/>
        </w:tabs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25DDA">
        <w:rPr>
          <w:rFonts w:ascii="Times New Roman" w:hAnsi="Times New Roman"/>
          <w:sz w:val="28"/>
          <w:szCs w:val="28"/>
        </w:rPr>
        <w:t>2.3.2</w:t>
      </w:r>
      <w:r w:rsidR="00B97733" w:rsidRPr="00F25DDA">
        <w:rPr>
          <w:rFonts w:ascii="Times New Roman" w:hAnsi="Times New Roman"/>
          <w:sz w:val="28"/>
          <w:szCs w:val="28"/>
        </w:rPr>
        <w:t>.</w:t>
      </w:r>
      <w:r w:rsidRPr="00F25DDA">
        <w:rPr>
          <w:rFonts w:ascii="Times New Roman" w:hAnsi="Times New Roman"/>
          <w:sz w:val="28"/>
          <w:szCs w:val="28"/>
        </w:rPr>
        <w:t xml:space="preserve"> </w:t>
      </w:r>
      <w:r w:rsidR="006A0FD7" w:rsidRPr="00F25DDA">
        <w:rPr>
          <w:rFonts w:ascii="Times New Roman" w:hAnsi="Times New Roman"/>
          <w:sz w:val="28"/>
          <w:szCs w:val="28"/>
        </w:rPr>
        <w:t xml:space="preserve">Передача документов на рассмотрение </w:t>
      </w:r>
      <w:r w:rsidR="00DA15CD" w:rsidRPr="00F25DDA">
        <w:rPr>
          <w:rFonts w:ascii="Times New Roman" w:hAnsi="Times New Roman"/>
          <w:sz w:val="28"/>
          <w:szCs w:val="28"/>
        </w:rPr>
        <w:t>главе</w:t>
      </w:r>
      <w:r w:rsidR="007F58F7">
        <w:rPr>
          <w:rFonts w:ascii="Times New Roman" w:hAnsi="Times New Roman"/>
          <w:sz w:val="28"/>
          <w:szCs w:val="28"/>
        </w:rPr>
        <w:t xml:space="preserve"> муниципального района - руководителю</w:t>
      </w:r>
      <w:r w:rsidR="00DA15CD" w:rsidRPr="00F25DDA">
        <w:rPr>
          <w:rFonts w:ascii="Times New Roman" w:hAnsi="Times New Roman"/>
          <w:sz w:val="28"/>
          <w:szCs w:val="28"/>
        </w:rPr>
        <w:t xml:space="preserve"> администрации, его зам</w:t>
      </w:r>
      <w:r w:rsidR="007F58F7">
        <w:rPr>
          <w:rFonts w:ascii="Times New Roman" w:hAnsi="Times New Roman"/>
          <w:sz w:val="28"/>
          <w:szCs w:val="28"/>
        </w:rPr>
        <w:t>естителям</w:t>
      </w:r>
      <w:r w:rsidR="00DA15CD" w:rsidRPr="00F25DDA">
        <w:rPr>
          <w:rFonts w:ascii="Times New Roman" w:hAnsi="Times New Roman"/>
          <w:sz w:val="28"/>
          <w:szCs w:val="28"/>
        </w:rPr>
        <w:t xml:space="preserve"> </w:t>
      </w:r>
      <w:r w:rsidR="006A0FD7" w:rsidRPr="00F25DDA">
        <w:rPr>
          <w:rFonts w:ascii="Times New Roman" w:hAnsi="Times New Roman"/>
          <w:sz w:val="28"/>
          <w:szCs w:val="28"/>
        </w:rPr>
        <w:t xml:space="preserve">или </w:t>
      </w:r>
      <w:r w:rsidR="001E385C" w:rsidRPr="00F25DDA">
        <w:rPr>
          <w:rFonts w:ascii="Times New Roman" w:hAnsi="Times New Roman"/>
          <w:sz w:val="28"/>
          <w:szCs w:val="28"/>
        </w:rPr>
        <w:t xml:space="preserve">на </w:t>
      </w:r>
      <w:r w:rsidR="006A0FD7" w:rsidRPr="00F25DDA">
        <w:rPr>
          <w:rFonts w:ascii="Times New Roman" w:hAnsi="Times New Roman"/>
          <w:sz w:val="28"/>
          <w:szCs w:val="28"/>
        </w:rPr>
        <w:t xml:space="preserve">исполнение </w:t>
      </w:r>
      <w:r w:rsidR="00DA15CD" w:rsidRPr="00F25DDA">
        <w:rPr>
          <w:rFonts w:ascii="Times New Roman" w:hAnsi="Times New Roman"/>
          <w:sz w:val="28"/>
          <w:szCs w:val="28"/>
        </w:rPr>
        <w:t xml:space="preserve">структурным подразделениям администрации </w:t>
      </w:r>
      <w:r w:rsidR="006A0FD7" w:rsidRPr="00F25DDA">
        <w:rPr>
          <w:rFonts w:ascii="Times New Roman" w:hAnsi="Times New Roman"/>
          <w:sz w:val="28"/>
          <w:szCs w:val="28"/>
        </w:rPr>
        <w:t xml:space="preserve">производится исходя из содержания и важности документа и в соответствии с функциями и компетенцией </w:t>
      </w:r>
      <w:r w:rsidR="00DA15CD" w:rsidRPr="00F25DDA">
        <w:rPr>
          <w:rFonts w:ascii="Times New Roman" w:hAnsi="Times New Roman"/>
          <w:sz w:val="28"/>
          <w:szCs w:val="28"/>
        </w:rPr>
        <w:t xml:space="preserve">должностных лиц или </w:t>
      </w:r>
      <w:r w:rsidR="006A0FD7" w:rsidRPr="00F25DDA">
        <w:rPr>
          <w:rFonts w:ascii="Times New Roman" w:hAnsi="Times New Roman"/>
          <w:sz w:val="28"/>
          <w:szCs w:val="28"/>
        </w:rPr>
        <w:t>структурн</w:t>
      </w:r>
      <w:r w:rsidR="00461766" w:rsidRPr="00F25DDA">
        <w:rPr>
          <w:rFonts w:ascii="Times New Roman" w:hAnsi="Times New Roman"/>
          <w:sz w:val="28"/>
          <w:szCs w:val="28"/>
        </w:rPr>
        <w:t>ых</w:t>
      </w:r>
      <w:r w:rsidR="006A0FD7" w:rsidRPr="00F25DDA">
        <w:rPr>
          <w:rFonts w:ascii="Times New Roman" w:hAnsi="Times New Roman"/>
          <w:sz w:val="28"/>
          <w:szCs w:val="28"/>
        </w:rPr>
        <w:t xml:space="preserve"> подразделени</w:t>
      </w:r>
      <w:r w:rsidR="00461766" w:rsidRPr="00F25DDA">
        <w:rPr>
          <w:rFonts w:ascii="Times New Roman" w:hAnsi="Times New Roman"/>
          <w:sz w:val="28"/>
          <w:szCs w:val="28"/>
        </w:rPr>
        <w:t>й</w:t>
      </w:r>
      <w:r w:rsidR="006A0FD7" w:rsidRPr="00F25DDA">
        <w:rPr>
          <w:rFonts w:ascii="Times New Roman" w:hAnsi="Times New Roman"/>
          <w:sz w:val="28"/>
          <w:szCs w:val="28"/>
        </w:rPr>
        <w:t xml:space="preserve"> администрации</w:t>
      </w:r>
      <w:r w:rsidR="009811E4">
        <w:rPr>
          <w:rFonts w:ascii="Times New Roman" w:hAnsi="Times New Roman"/>
          <w:sz w:val="28"/>
          <w:szCs w:val="28"/>
        </w:rPr>
        <w:t>,</w:t>
      </w:r>
      <w:r w:rsidR="009C2DA4">
        <w:rPr>
          <w:rFonts w:ascii="Times New Roman" w:hAnsi="Times New Roman"/>
          <w:sz w:val="28"/>
          <w:szCs w:val="28"/>
        </w:rPr>
        <w:t xml:space="preserve"> осуществляется </w:t>
      </w:r>
      <w:proofErr w:type="spellStart"/>
      <w:r w:rsidR="009C2DA4">
        <w:rPr>
          <w:rFonts w:ascii="Times New Roman" w:hAnsi="Times New Roman"/>
          <w:sz w:val="28"/>
          <w:szCs w:val="28"/>
        </w:rPr>
        <w:t>С</w:t>
      </w:r>
      <w:r w:rsidR="009B57A8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DA15CD" w:rsidRPr="00F25DDA">
        <w:rPr>
          <w:rFonts w:ascii="Times New Roman" w:hAnsi="Times New Roman"/>
          <w:sz w:val="28"/>
          <w:szCs w:val="28"/>
        </w:rPr>
        <w:t xml:space="preserve">.                        </w:t>
      </w:r>
    </w:p>
    <w:p w:rsidR="0026553C" w:rsidRPr="00BC7744" w:rsidRDefault="007B4F02" w:rsidP="00D640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2.3.3</w:t>
      </w:r>
      <w:r w:rsidR="00B9773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6553C" w:rsidRPr="00BC7744">
        <w:rPr>
          <w:sz w:val="28"/>
          <w:szCs w:val="28"/>
        </w:rPr>
        <w:t>При обработке поступающ</w:t>
      </w:r>
      <w:r w:rsidR="00AA350B">
        <w:rPr>
          <w:sz w:val="28"/>
          <w:szCs w:val="28"/>
        </w:rPr>
        <w:t>их</w:t>
      </w:r>
      <w:r w:rsidR="0026553C" w:rsidRPr="00BC7744">
        <w:rPr>
          <w:sz w:val="28"/>
          <w:szCs w:val="28"/>
        </w:rPr>
        <w:t xml:space="preserve"> </w:t>
      </w:r>
      <w:r w:rsidR="00AA350B">
        <w:rPr>
          <w:sz w:val="28"/>
          <w:szCs w:val="28"/>
        </w:rPr>
        <w:t>документов</w:t>
      </w:r>
      <w:r w:rsidR="00CF1CDB">
        <w:rPr>
          <w:sz w:val="28"/>
          <w:szCs w:val="28"/>
        </w:rPr>
        <w:t>,</w:t>
      </w:r>
      <w:r w:rsidR="0026553C" w:rsidRPr="00BC7744">
        <w:rPr>
          <w:sz w:val="28"/>
          <w:szCs w:val="28"/>
        </w:rPr>
        <w:t xml:space="preserve"> </w:t>
      </w:r>
      <w:r w:rsidR="00AA350B">
        <w:rPr>
          <w:sz w:val="28"/>
          <w:szCs w:val="28"/>
        </w:rPr>
        <w:t>специалистами</w:t>
      </w:r>
      <w:r w:rsidR="009C2DA4">
        <w:rPr>
          <w:sz w:val="28"/>
          <w:szCs w:val="28"/>
        </w:rPr>
        <w:t xml:space="preserve"> </w:t>
      </w:r>
      <w:proofErr w:type="spellStart"/>
      <w:r w:rsidR="009C2DA4">
        <w:rPr>
          <w:sz w:val="28"/>
          <w:szCs w:val="28"/>
        </w:rPr>
        <w:t>С</w:t>
      </w:r>
      <w:r w:rsidR="0026553C" w:rsidRPr="00BC7744">
        <w:rPr>
          <w:sz w:val="28"/>
          <w:szCs w:val="28"/>
        </w:rPr>
        <w:t>ДОиК</w:t>
      </w:r>
      <w:proofErr w:type="spellEnd"/>
      <w:r w:rsidR="00752545">
        <w:rPr>
          <w:sz w:val="28"/>
          <w:szCs w:val="28"/>
        </w:rPr>
        <w:t xml:space="preserve"> </w:t>
      </w:r>
      <w:proofErr w:type="spellStart"/>
      <w:r w:rsidR="00752545">
        <w:rPr>
          <w:sz w:val="28"/>
          <w:szCs w:val="28"/>
        </w:rPr>
        <w:t>ОИАРиК</w:t>
      </w:r>
      <w:proofErr w:type="spellEnd"/>
      <w:r w:rsidR="0026553C" w:rsidRPr="00BC7744">
        <w:rPr>
          <w:sz w:val="28"/>
          <w:szCs w:val="28"/>
        </w:rPr>
        <w:t xml:space="preserve"> проверя</w:t>
      </w:r>
      <w:r w:rsidR="00973E6C">
        <w:rPr>
          <w:sz w:val="28"/>
          <w:szCs w:val="28"/>
        </w:rPr>
        <w:t>е</w:t>
      </w:r>
      <w:r w:rsidR="0026553C" w:rsidRPr="00BC7744">
        <w:rPr>
          <w:sz w:val="28"/>
          <w:szCs w:val="28"/>
        </w:rPr>
        <w:t>тся правильность адрес</w:t>
      </w:r>
      <w:r w:rsidR="00AA350B">
        <w:rPr>
          <w:sz w:val="28"/>
          <w:szCs w:val="28"/>
        </w:rPr>
        <w:t>ата</w:t>
      </w:r>
      <w:r w:rsidR="0026553C" w:rsidRPr="00BC7744">
        <w:rPr>
          <w:sz w:val="28"/>
          <w:szCs w:val="28"/>
        </w:rPr>
        <w:t>, комплектность и целостность документов, наличие приложений. Неправильно адресованные</w:t>
      </w:r>
      <w:r w:rsidR="0026553C">
        <w:rPr>
          <w:sz w:val="28"/>
          <w:szCs w:val="28"/>
        </w:rPr>
        <w:t xml:space="preserve"> и о</w:t>
      </w:r>
      <w:r w:rsidR="0026553C" w:rsidRPr="00BC7744">
        <w:rPr>
          <w:sz w:val="28"/>
          <w:szCs w:val="28"/>
        </w:rPr>
        <w:t>шибочно вложенные  документы пересылаются по назначению</w:t>
      </w:r>
      <w:r w:rsidR="0026553C">
        <w:rPr>
          <w:sz w:val="28"/>
          <w:szCs w:val="28"/>
        </w:rPr>
        <w:t xml:space="preserve"> или возвращаются отправителю.</w:t>
      </w:r>
    </w:p>
    <w:p w:rsidR="0026553C" w:rsidRDefault="007B4F02" w:rsidP="00D640A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B4F02">
        <w:rPr>
          <w:rFonts w:ascii="Times New Roman" w:hAnsi="Times New Roman" w:cs="Times New Roman"/>
          <w:sz w:val="28"/>
          <w:szCs w:val="28"/>
        </w:rPr>
        <w:t>2.3.4</w:t>
      </w:r>
      <w:r w:rsidR="00B97733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E5512" w:rsidRPr="00574E7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FA37F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E5512" w:rsidRPr="00574E7B">
        <w:rPr>
          <w:rFonts w:ascii="Times New Roman" w:hAnsi="Times New Roman" w:cs="Times New Roman"/>
          <w:sz w:val="28"/>
          <w:szCs w:val="28"/>
        </w:rPr>
        <w:t xml:space="preserve"> е</w:t>
      </w:r>
      <w:r w:rsidR="0026553C" w:rsidRPr="00574E7B">
        <w:rPr>
          <w:rFonts w:ascii="Times New Roman" w:hAnsi="Times New Roman" w:cs="Times New Roman"/>
          <w:sz w:val="28"/>
          <w:szCs w:val="28"/>
        </w:rPr>
        <w:t>сли при вскрытии конверта  обнаружено отсутствие документов или их отдельных листов,  приложений,</w:t>
      </w:r>
      <w:r w:rsidR="00CE5512" w:rsidRPr="00574E7B">
        <w:rPr>
          <w:rFonts w:ascii="Times New Roman" w:hAnsi="Times New Roman" w:cs="Times New Roman"/>
          <w:sz w:val="28"/>
          <w:szCs w:val="28"/>
        </w:rPr>
        <w:t xml:space="preserve"> а так же</w:t>
      </w:r>
      <w:r w:rsidR="0026553C" w:rsidRPr="00574E7B">
        <w:rPr>
          <w:rFonts w:ascii="Times New Roman" w:hAnsi="Times New Roman" w:cs="Times New Roman"/>
          <w:sz w:val="28"/>
          <w:szCs w:val="28"/>
        </w:rPr>
        <w:t xml:space="preserve"> повреждени</w:t>
      </w:r>
      <w:r w:rsidR="00830AB1">
        <w:rPr>
          <w:rFonts w:ascii="Times New Roman" w:hAnsi="Times New Roman" w:cs="Times New Roman"/>
          <w:sz w:val="28"/>
          <w:szCs w:val="28"/>
        </w:rPr>
        <w:t>е</w:t>
      </w:r>
      <w:r w:rsidR="0026553C" w:rsidRPr="00574E7B"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9C2DA4">
        <w:rPr>
          <w:rFonts w:ascii="Times New Roman" w:hAnsi="Times New Roman" w:cs="Times New Roman"/>
          <w:sz w:val="28"/>
          <w:szCs w:val="28"/>
        </w:rPr>
        <w:t xml:space="preserve">специалист </w:t>
      </w:r>
      <w:proofErr w:type="spellStart"/>
      <w:r w:rsidR="009C2DA4">
        <w:rPr>
          <w:rFonts w:ascii="Times New Roman" w:hAnsi="Times New Roman" w:cs="Times New Roman"/>
          <w:sz w:val="28"/>
          <w:szCs w:val="28"/>
        </w:rPr>
        <w:t>С</w:t>
      </w:r>
      <w:r w:rsidR="00CE5512" w:rsidRPr="00574E7B">
        <w:rPr>
          <w:rFonts w:ascii="Times New Roman" w:hAnsi="Times New Roman" w:cs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 w:cs="Times New Roman"/>
          <w:sz w:val="28"/>
          <w:szCs w:val="28"/>
        </w:rPr>
        <w:t>ОИАРиК</w:t>
      </w:r>
      <w:proofErr w:type="spellEnd"/>
      <w:r w:rsidR="00CE5512" w:rsidRPr="00574E7B">
        <w:rPr>
          <w:rFonts w:ascii="Times New Roman" w:hAnsi="Times New Roman" w:cs="Times New Roman"/>
          <w:sz w:val="28"/>
          <w:szCs w:val="28"/>
        </w:rPr>
        <w:t xml:space="preserve"> </w:t>
      </w:r>
      <w:r w:rsidR="007632A7" w:rsidRPr="00574E7B">
        <w:rPr>
          <w:rFonts w:ascii="Times New Roman" w:hAnsi="Times New Roman" w:cs="Times New Roman"/>
          <w:sz w:val="28"/>
          <w:szCs w:val="28"/>
        </w:rPr>
        <w:t>уведом</w:t>
      </w:r>
      <w:r w:rsidR="00CE5512" w:rsidRPr="00574E7B">
        <w:rPr>
          <w:rFonts w:ascii="Times New Roman" w:hAnsi="Times New Roman" w:cs="Times New Roman"/>
          <w:sz w:val="28"/>
          <w:szCs w:val="28"/>
        </w:rPr>
        <w:t>ляет</w:t>
      </w:r>
      <w:r w:rsidR="007632A7" w:rsidRPr="00574E7B">
        <w:rPr>
          <w:rFonts w:ascii="Times New Roman" w:hAnsi="Times New Roman" w:cs="Times New Roman"/>
          <w:sz w:val="28"/>
          <w:szCs w:val="28"/>
        </w:rPr>
        <w:t xml:space="preserve"> отправителя в тот же день по телефону</w:t>
      </w:r>
      <w:r w:rsidR="00CE5512" w:rsidRPr="00574E7B">
        <w:rPr>
          <w:rFonts w:ascii="Times New Roman" w:hAnsi="Times New Roman" w:cs="Times New Roman"/>
          <w:sz w:val="28"/>
          <w:szCs w:val="28"/>
        </w:rPr>
        <w:t xml:space="preserve"> </w:t>
      </w:r>
      <w:r w:rsidR="007632A7" w:rsidRPr="00574E7B">
        <w:rPr>
          <w:rFonts w:ascii="Times New Roman" w:hAnsi="Times New Roman" w:cs="Times New Roman"/>
          <w:sz w:val="28"/>
          <w:szCs w:val="28"/>
        </w:rPr>
        <w:t>или в письменном виде с приложением акта</w:t>
      </w:r>
      <w:r w:rsidR="007632A7" w:rsidRPr="00574E7B">
        <w:rPr>
          <w:rFonts w:ascii="Times New Roman" w:hAnsi="Times New Roman" w:cs="Times New Roman"/>
        </w:rPr>
        <w:t xml:space="preserve">. </w:t>
      </w:r>
      <w:r w:rsidR="00CE5512" w:rsidRPr="00574E7B">
        <w:rPr>
          <w:rFonts w:ascii="Times New Roman" w:hAnsi="Times New Roman" w:cs="Times New Roman"/>
          <w:sz w:val="28"/>
          <w:szCs w:val="28"/>
        </w:rPr>
        <w:t>А</w:t>
      </w:r>
      <w:r w:rsidR="0026553C" w:rsidRPr="00574E7B">
        <w:rPr>
          <w:rFonts w:ascii="Times New Roman" w:hAnsi="Times New Roman" w:cs="Times New Roman"/>
          <w:sz w:val="28"/>
          <w:szCs w:val="28"/>
        </w:rPr>
        <w:t>кт</w:t>
      </w:r>
      <w:r w:rsidR="00CE5512" w:rsidRPr="00574E7B">
        <w:rPr>
          <w:rFonts w:ascii="Times New Roman" w:hAnsi="Times New Roman" w:cs="Times New Roman"/>
          <w:sz w:val="28"/>
          <w:szCs w:val="28"/>
        </w:rPr>
        <w:t xml:space="preserve"> составляется</w:t>
      </w:r>
      <w:r w:rsidR="0026553C" w:rsidRPr="00574E7B">
        <w:rPr>
          <w:rFonts w:ascii="Times New Roman" w:hAnsi="Times New Roman" w:cs="Times New Roman"/>
          <w:sz w:val="28"/>
          <w:szCs w:val="28"/>
        </w:rPr>
        <w:t xml:space="preserve"> в двух экземплярах, один и</w:t>
      </w:r>
      <w:r w:rsidR="00FA37FA">
        <w:rPr>
          <w:rFonts w:ascii="Times New Roman" w:hAnsi="Times New Roman" w:cs="Times New Roman"/>
          <w:sz w:val="28"/>
          <w:szCs w:val="28"/>
        </w:rPr>
        <w:t xml:space="preserve">з которых </w:t>
      </w:r>
      <w:r w:rsidR="00F9084C">
        <w:rPr>
          <w:rFonts w:ascii="Times New Roman" w:hAnsi="Times New Roman" w:cs="Times New Roman"/>
          <w:sz w:val="28"/>
          <w:szCs w:val="28"/>
        </w:rPr>
        <w:t>направляется</w:t>
      </w:r>
      <w:r w:rsidR="00FA37FA">
        <w:rPr>
          <w:rFonts w:ascii="Times New Roman" w:hAnsi="Times New Roman" w:cs="Times New Roman"/>
          <w:sz w:val="28"/>
          <w:szCs w:val="28"/>
        </w:rPr>
        <w:t xml:space="preserve"> отправителю</w:t>
      </w:r>
      <w:r w:rsidR="009C2DA4">
        <w:rPr>
          <w:rFonts w:ascii="Times New Roman" w:hAnsi="Times New Roman" w:cs="Times New Roman"/>
          <w:sz w:val="28"/>
          <w:szCs w:val="28"/>
        </w:rPr>
        <w:t xml:space="preserve">, а второй остается в </w:t>
      </w:r>
      <w:proofErr w:type="spellStart"/>
      <w:r w:rsidR="009C2DA4">
        <w:rPr>
          <w:rFonts w:ascii="Times New Roman" w:hAnsi="Times New Roman" w:cs="Times New Roman"/>
          <w:sz w:val="28"/>
          <w:szCs w:val="28"/>
        </w:rPr>
        <w:t>С</w:t>
      </w:r>
      <w:r w:rsidR="0026553C" w:rsidRPr="00574E7B">
        <w:rPr>
          <w:rFonts w:ascii="Times New Roman" w:hAnsi="Times New Roman" w:cs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 w:cs="Times New Roman"/>
          <w:sz w:val="28"/>
          <w:szCs w:val="28"/>
        </w:rPr>
        <w:t>ОИАРиК</w:t>
      </w:r>
      <w:proofErr w:type="spellEnd"/>
      <w:r w:rsidR="0026553C" w:rsidRPr="00574E7B">
        <w:rPr>
          <w:rFonts w:ascii="Times New Roman" w:hAnsi="Times New Roman" w:cs="Times New Roman"/>
          <w:sz w:val="28"/>
          <w:szCs w:val="28"/>
        </w:rPr>
        <w:t>. На лицевой стороне первого листа поврежденного документа в правом нижнем углу делается отметка «Документ получен  в поврежденном виде» или «Документ по</w:t>
      </w:r>
      <w:r w:rsidR="00400373">
        <w:rPr>
          <w:rFonts w:ascii="Times New Roman" w:hAnsi="Times New Roman" w:cs="Times New Roman"/>
          <w:sz w:val="28"/>
          <w:szCs w:val="28"/>
        </w:rPr>
        <w:t>с</w:t>
      </w:r>
      <w:r w:rsidR="0026553C" w:rsidRPr="00574E7B">
        <w:rPr>
          <w:rFonts w:ascii="Times New Roman" w:hAnsi="Times New Roman" w:cs="Times New Roman"/>
          <w:sz w:val="28"/>
          <w:szCs w:val="28"/>
        </w:rPr>
        <w:t>тупил без приложений».</w:t>
      </w:r>
      <w:r w:rsidR="00AA350B" w:rsidRPr="00574E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53C" w:rsidRDefault="007B4F02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2.3.5</w:t>
      </w:r>
      <w:r w:rsidR="00B9773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6553C">
        <w:rPr>
          <w:rFonts w:ascii="Times New Roman" w:hAnsi="Times New Roman"/>
          <w:sz w:val="28"/>
          <w:szCs w:val="28"/>
        </w:rPr>
        <w:t xml:space="preserve">Все конверты, бандероли, </w:t>
      </w:r>
      <w:r w:rsidR="00AA350B">
        <w:rPr>
          <w:rFonts w:ascii="Times New Roman" w:hAnsi="Times New Roman"/>
          <w:sz w:val="28"/>
          <w:szCs w:val="28"/>
        </w:rPr>
        <w:t>в том числе и адресованные руководителям</w:t>
      </w:r>
      <w:r w:rsidR="0026553C">
        <w:rPr>
          <w:rFonts w:ascii="Times New Roman" w:hAnsi="Times New Roman"/>
          <w:sz w:val="28"/>
          <w:szCs w:val="28"/>
        </w:rPr>
        <w:t xml:space="preserve"> структурн</w:t>
      </w:r>
      <w:r w:rsidR="00AA350B">
        <w:rPr>
          <w:rFonts w:ascii="Times New Roman" w:hAnsi="Times New Roman"/>
          <w:sz w:val="28"/>
          <w:szCs w:val="28"/>
        </w:rPr>
        <w:t>ых</w:t>
      </w:r>
      <w:r w:rsidR="0026553C">
        <w:rPr>
          <w:rFonts w:ascii="Times New Roman" w:hAnsi="Times New Roman"/>
          <w:sz w:val="28"/>
          <w:szCs w:val="28"/>
        </w:rPr>
        <w:t xml:space="preserve"> подразделени</w:t>
      </w:r>
      <w:r w:rsidR="00AA350B">
        <w:rPr>
          <w:rFonts w:ascii="Times New Roman" w:hAnsi="Times New Roman"/>
          <w:sz w:val="28"/>
          <w:szCs w:val="28"/>
        </w:rPr>
        <w:t>й</w:t>
      </w:r>
      <w:r w:rsidR="0026553C">
        <w:rPr>
          <w:rFonts w:ascii="Times New Roman" w:hAnsi="Times New Roman"/>
          <w:sz w:val="28"/>
          <w:szCs w:val="28"/>
        </w:rPr>
        <w:t xml:space="preserve"> </w:t>
      </w:r>
      <w:r w:rsidR="00363B3E">
        <w:rPr>
          <w:rFonts w:ascii="Times New Roman" w:hAnsi="Times New Roman"/>
          <w:sz w:val="28"/>
          <w:szCs w:val="28"/>
        </w:rPr>
        <w:t>администрации</w:t>
      </w:r>
      <w:r w:rsidR="00AA350B">
        <w:rPr>
          <w:rFonts w:ascii="Times New Roman" w:hAnsi="Times New Roman"/>
          <w:sz w:val="28"/>
          <w:szCs w:val="28"/>
        </w:rPr>
        <w:t xml:space="preserve">, </w:t>
      </w:r>
      <w:r w:rsidR="00CF1CDB">
        <w:rPr>
          <w:rFonts w:ascii="Times New Roman" w:hAnsi="Times New Roman"/>
          <w:sz w:val="28"/>
          <w:szCs w:val="28"/>
        </w:rPr>
        <w:t>вскрываются. С пометкой «лично»</w:t>
      </w:r>
      <w:r w:rsidR="0026553C">
        <w:rPr>
          <w:rFonts w:ascii="Times New Roman" w:hAnsi="Times New Roman"/>
          <w:sz w:val="28"/>
          <w:szCs w:val="28"/>
        </w:rPr>
        <w:t xml:space="preserve"> без вскрытия вручаются адресатам.</w:t>
      </w:r>
      <w:r w:rsidR="0093739F">
        <w:rPr>
          <w:rFonts w:ascii="Times New Roman" w:hAnsi="Times New Roman"/>
          <w:sz w:val="28"/>
          <w:szCs w:val="28"/>
        </w:rPr>
        <w:t xml:space="preserve"> Документы</w:t>
      </w:r>
      <w:r w:rsidR="002674E7">
        <w:rPr>
          <w:rFonts w:ascii="Times New Roman" w:hAnsi="Times New Roman"/>
          <w:sz w:val="28"/>
          <w:szCs w:val="28"/>
        </w:rPr>
        <w:t>,</w:t>
      </w:r>
      <w:r w:rsidR="0093739F">
        <w:rPr>
          <w:rFonts w:ascii="Times New Roman" w:hAnsi="Times New Roman"/>
          <w:sz w:val="28"/>
          <w:szCs w:val="28"/>
        </w:rPr>
        <w:t xml:space="preserve"> поступившие в структурные подразделения в статусе юридического лица</w:t>
      </w:r>
      <w:r w:rsidR="002674E7">
        <w:rPr>
          <w:rFonts w:ascii="Times New Roman" w:hAnsi="Times New Roman"/>
          <w:sz w:val="28"/>
          <w:szCs w:val="28"/>
        </w:rPr>
        <w:t>,</w:t>
      </w:r>
      <w:r w:rsidR="0093739F">
        <w:rPr>
          <w:rFonts w:ascii="Times New Roman" w:hAnsi="Times New Roman"/>
          <w:sz w:val="28"/>
          <w:szCs w:val="28"/>
        </w:rPr>
        <w:t xml:space="preserve"> раскладыва</w:t>
      </w:r>
      <w:r w:rsidR="009C2DA4">
        <w:rPr>
          <w:rFonts w:ascii="Times New Roman" w:hAnsi="Times New Roman"/>
          <w:sz w:val="28"/>
          <w:szCs w:val="28"/>
        </w:rPr>
        <w:t xml:space="preserve">ются по ячейкам, находящимся в </w:t>
      </w:r>
      <w:proofErr w:type="spellStart"/>
      <w:r w:rsidR="009C2DA4">
        <w:rPr>
          <w:rFonts w:ascii="Times New Roman" w:hAnsi="Times New Roman"/>
          <w:sz w:val="28"/>
          <w:szCs w:val="28"/>
        </w:rPr>
        <w:t>С</w:t>
      </w:r>
      <w:r w:rsidR="0093739F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93739F">
        <w:rPr>
          <w:rFonts w:ascii="Times New Roman" w:hAnsi="Times New Roman"/>
          <w:sz w:val="28"/>
          <w:szCs w:val="28"/>
        </w:rPr>
        <w:t>.</w:t>
      </w:r>
    </w:p>
    <w:p w:rsidR="00574E7B" w:rsidRDefault="007B4F02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2.3.6</w:t>
      </w:r>
      <w:r w:rsidR="00B9773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F53B5">
        <w:rPr>
          <w:rFonts w:ascii="Times New Roman" w:hAnsi="Times New Roman"/>
          <w:sz w:val="28"/>
          <w:szCs w:val="28"/>
        </w:rPr>
        <w:t xml:space="preserve">Заказная корреспонденция </w:t>
      </w:r>
      <w:r w:rsidR="00574E7B" w:rsidRPr="00574E7B">
        <w:rPr>
          <w:rFonts w:ascii="Times New Roman" w:hAnsi="Times New Roman"/>
          <w:sz w:val="28"/>
          <w:szCs w:val="28"/>
        </w:rPr>
        <w:t>забира</w:t>
      </w:r>
      <w:r w:rsidR="00CF53B5">
        <w:rPr>
          <w:rFonts w:ascii="Times New Roman" w:hAnsi="Times New Roman"/>
          <w:sz w:val="28"/>
          <w:szCs w:val="28"/>
        </w:rPr>
        <w:t>е</w:t>
      </w:r>
      <w:r w:rsidR="00574E7B" w:rsidRPr="00574E7B">
        <w:rPr>
          <w:rFonts w:ascii="Times New Roman" w:hAnsi="Times New Roman"/>
          <w:sz w:val="28"/>
          <w:szCs w:val="28"/>
        </w:rPr>
        <w:t>тся руководителями структурных подразд</w:t>
      </w:r>
      <w:r w:rsidR="00574E7B">
        <w:rPr>
          <w:rFonts w:ascii="Times New Roman" w:hAnsi="Times New Roman"/>
          <w:sz w:val="28"/>
          <w:szCs w:val="28"/>
        </w:rPr>
        <w:t xml:space="preserve">елений под роспись </w:t>
      </w:r>
      <w:r w:rsidR="00574E7B" w:rsidRPr="00574E7B">
        <w:rPr>
          <w:rFonts w:ascii="Times New Roman" w:hAnsi="Times New Roman"/>
          <w:sz w:val="28"/>
          <w:szCs w:val="28"/>
        </w:rPr>
        <w:t>в почтовой накладной.</w:t>
      </w:r>
    </w:p>
    <w:p w:rsidR="00E54028" w:rsidRPr="00E54028" w:rsidRDefault="007B4F02" w:rsidP="00D640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2.3.7</w:t>
      </w:r>
      <w:r w:rsidR="00B9773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6553C" w:rsidRPr="00721ED6">
        <w:rPr>
          <w:sz w:val="28"/>
          <w:szCs w:val="28"/>
        </w:rPr>
        <w:t xml:space="preserve">Упаковка и конверты от поступивших документов не уничтожаются, </w:t>
      </w:r>
      <w:r w:rsidR="00E54028">
        <w:rPr>
          <w:sz w:val="28"/>
          <w:szCs w:val="28"/>
        </w:rPr>
        <w:t xml:space="preserve">а </w:t>
      </w:r>
      <w:r w:rsidR="00E54028" w:rsidRPr="00E54028">
        <w:rPr>
          <w:sz w:val="28"/>
          <w:szCs w:val="28"/>
        </w:rPr>
        <w:t>приобщаются к документам в случаях, когда только по ним можно установить, откуда поступил документ и дату отправки письма, когда дата отправки не совпадает с датой на конверте, а также в случае поступления в адрес администрации исковых заявлений, определений и решений судов.</w:t>
      </w:r>
    </w:p>
    <w:p w:rsidR="00604ED1" w:rsidRDefault="007B4F02" w:rsidP="00D640A7">
      <w:pPr>
        <w:ind w:firstLine="709"/>
        <w:jc w:val="both"/>
        <w:rPr>
          <w:sz w:val="28"/>
          <w:szCs w:val="28"/>
        </w:rPr>
      </w:pPr>
      <w:r w:rsidRPr="007B4F02">
        <w:rPr>
          <w:sz w:val="28"/>
          <w:szCs w:val="28"/>
        </w:rPr>
        <w:t>2.3.8</w:t>
      </w:r>
      <w:r w:rsidR="00B97733">
        <w:rPr>
          <w:sz w:val="28"/>
          <w:szCs w:val="28"/>
        </w:rPr>
        <w:t>.</w:t>
      </w:r>
      <w:r>
        <w:rPr>
          <w:szCs w:val="28"/>
        </w:rPr>
        <w:t xml:space="preserve"> </w:t>
      </w:r>
      <w:r w:rsidR="00604ED1" w:rsidRPr="00987A01">
        <w:rPr>
          <w:sz w:val="28"/>
          <w:szCs w:val="28"/>
        </w:rPr>
        <w:t xml:space="preserve">Документы, поступившие до 16.30 </w:t>
      </w:r>
      <w:r w:rsidR="00C47D84">
        <w:rPr>
          <w:sz w:val="28"/>
          <w:szCs w:val="28"/>
        </w:rPr>
        <w:t>час</w:t>
      </w:r>
      <w:proofErr w:type="gramStart"/>
      <w:r w:rsidR="00604ED1" w:rsidRPr="00987A01">
        <w:rPr>
          <w:sz w:val="28"/>
          <w:szCs w:val="28"/>
        </w:rPr>
        <w:t>.</w:t>
      </w:r>
      <w:proofErr w:type="gramEnd"/>
      <w:r w:rsidR="00604ED1" w:rsidRPr="00987A01">
        <w:rPr>
          <w:sz w:val="28"/>
          <w:szCs w:val="28"/>
        </w:rPr>
        <w:t xml:space="preserve"> </w:t>
      </w:r>
      <w:proofErr w:type="gramStart"/>
      <w:r w:rsidR="00C47D84">
        <w:rPr>
          <w:sz w:val="28"/>
          <w:szCs w:val="28"/>
        </w:rPr>
        <w:t>т</w:t>
      </w:r>
      <w:proofErr w:type="gramEnd"/>
      <w:r w:rsidR="00604ED1" w:rsidRPr="00987A01">
        <w:rPr>
          <w:sz w:val="28"/>
          <w:szCs w:val="28"/>
        </w:rPr>
        <w:t xml:space="preserve">екущего дня </w:t>
      </w:r>
      <w:r w:rsidR="00604ED1" w:rsidRPr="00FE2CE8">
        <w:rPr>
          <w:sz w:val="28"/>
          <w:szCs w:val="28"/>
        </w:rPr>
        <w:t xml:space="preserve">(в пятницу и </w:t>
      </w:r>
      <w:r w:rsidR="00934669">
        <w:rPr>
          <w:sz w:val="28"/>
          <w:szCs w:val="28"/>
        </w:rPr>
        <w:t>предпраздничные</w:t>
      </w:r>
      <w:r w:rsidR="00604ED1" w:rsidRPr="00FE2CE8">
        <w:rPr>
          <w:sz w:val="28"/>
          <w:szCs w:val="28"/>
        </w:rPr>
        <w:t xml:space="preserve"> дни</w:t>
      </w:r>
      <w:r w:rsidR="009834AE">
        <w:rPr>
          <w:sz w:val="28"/>
          <w:szCs w:val="28"/>
        </w:rPr>
        <w:t>,</w:t>
      </w:r>
      <w:r w:rsidR="00604ED1" w:rsidRPr="00FE2CE8">
        <w:rPr>
          <w:sz w:val="28"/>
          <w:szCs w:val="28"/>
        </w:rPr>
        <w:t xml:space="preserve"> за час  до оконча</w:t>
      </w:r>
      <w:r w:rsidR="00C47D84" w:rsidRPr="00FE2CE8">
        <w:rPr>
          <w:sz w:val="28"/>
          <w:szCs w:val="28"/>
        </w:rPr>
        <w:t>ния рабочего дня</w:t>
      </w:r>
      <w:r w:rsidR="00604ED1" w:rsidRPr="00FE2CE8">
        <w:rPr>
          <w:sz w:val="28"/>
          <w:szCs w:val="28"/>
        </w:rPr>
        <w:t>)</w:t>
      </w:r>
      <w:r w:rsidR="00604ED1" w:rsidRPr="00987A01">
        <w:rPr>
          <w:sz w:val="28"/>
          <w:szCs w:val="28"/>
        </w:rPr>
        <w:t>, регистрируются в</w:t>
      </w:r>
      <w:r w:rsidR="00892B5D">
        <w:rPr>
          <w:sz w:val="28"/>
          <w:szCs w:val="28"/>
        </w:rPr>
        <w:t xml:space="preserve"> </w:t>
      </w:r>
      <w:r w:rsidR="00892B5D">
        <w:rPr>
          <w:sz w:val="28"/>
          <w:szCs w:val="28"/>
        </w:rPr>
        <w:lastRenderedPageBreak/>
        <w:t>день поступления. Д</w:t>
      </w:r>
      <w:r w:rsidR="00C47D84">
        <w:rPr>
          <w:sz w:val="28"/>
          <w:szCs w:val="28"/>
        </w:rPr>
        <w:t>окументы</w:t>
      </w:r>
      <w:r w:rsidR="00DB06C9">
        <w:rPr>
          <w:sz w:val="28"/>
          <w:szCs w:val="28"/>
        </w:rPr>
        <w:t xml:space="preserve"> с указанными сроками исполнения</w:t>
      </w:r>
      <w:r w:rsidR="00C47D84">
        <w:rPr>
          <w:sz w:val="28"/>
          <w:szCs w:val="28"/>
        </w:rPr>
        <w:t>, поступившие после 16</w:t>
      </w:r>
      <w:r w:rsidR="00B91B5F">
        <w:rPr>
          <w:sz w:val="28"/>
          <w:szCs w:val="28"/>
        </w:rPr>
        <w:t>.</w:t>
      </w:r>
      <w:r w:rsidR="00604ED1" w:rsidRPr="00987A01">
        <w:rPr>
          <w:sz w:val="28"/>
          <w:szCs w:val="28"/>
        </w:rPr>
        <w:t xml:space="preserve">45 </w:t>
      </w:r>
      <w:r w:rsidR="00C47D84">
        <w:rPr>
          <w:sz w:val="28"/>
          <w:szCs w:val="28"/>
        </w:rPr>
        <w:t>час</w:t>
      </w:r>
      <w:proofErr w:type="gramStart"/>
      <w:r w:rsidR="00604ED1" w:rsidRPr="00987A01">
        <w:rPr>
          <w:sz w:val="28"/>
          <w:szCs w:val="28"/>
        </w:rPr>
        <w:t>.</w:t>
      </w:r>
      <w:proofErr w:type="gramEnd"/>
      <w:r w:rsidR="00604ED1" w:rsidRPr="00987A01">
        <w:rPr>
          <w:sz w:val="28"/>
          <w:szCs w:val="28"/>
        </w:rPr>
        <w:t xml:space="preserve"> </w:t>
      </w:r>
      <w:proofErr w:type="gramStart"/>
      <w:r w:rsidR="00C47D84">
        <w:rPr>
          <w:sz w:val="28"/>
          <w:szCs w:val="28"/>
        </w:rPr>
        <w:t>р</w:t>
      </w:r>
      <w:proofErr w:type="gramEnd"/>
      <w:r w:rsidR="00604ED1" w:rsidRPr="00987A01">
        <w:rPr>
          <w:sz w:val="28"/>
          <w:szCs w:val="28"/>
        </w:rPr>
        <w:t>егистрируются до 10</w:t>
      </w:r>
      <w:r w:rsidR="00C47D84">
        <w:rPr>
          <w:sz w:val="28"/>
          <w:szCs w:val="28"/>
        </w:rPr>
        <w:t>.00</w:t>
      </w:r>
      <w:r w:rsidR="00604ED1" w:rsidRPr="00987A01">
        <w:rPr>
          <w:sz w:val="28"/>
          <w:szCs w:val="28"/>
        </w:rPr>
        <w:t xml:space="preserve"> час. следующего дня предыдущей датой.  Корреспонденция с пометкой «Вручить лично», а также нерегистрируемые документы передаются по назначению в день их поступления.</w:t>
      </w:r>
      <w:r w:rsidR="00C47D84">
        <w:rPr>
          <w:sz w:val="28"/>
          <w:szCs w:val="28"/>
        </w:rPr>
        <w:t xml:space="preserve"> </w:t>
      </w:r>
    </w:p>
    <w:p w:rsidR="000522E3" w:rsidRDefault="000522E3" w:rsidP="00D640A7">
      <w:pPr>
        <w:ind w:firstLine="709"/>
        <w:jc w:val="both"/>
        <w:rPr>
          <w:sz w:val="28"/>
          <w:szCs w:val="28"/>
        </w:rPr>
      </w:pPr>
      <w:r w:rsidRPr="00322057">
        <w:rPr>
          <w:sz w:val="28"/>
          <w:szCs w:val="28"/>
        </w:rPr>
        <w:t>2.3.8.1. Письма (документы) от структурных подразделений, отраслевых органов администрации, муниципальных учреждений</w:t>
      </w:r>
      <w:r>
        <w:rPr>
          <w:sz w:val="28"/>
          <w:szCs w:val="28"/>
        </w:rPr>
        <w:t>, предприятий</w:t>
      </w:r>
      <w:r w:rsidRPr="00322057">
        <w:rPr>
          <w:sz w:val="28"/>
          <w:szCs w:val="28"/>
        </w:rPr>
        <w:t xml:space="preserve"> п</w:t>
      </w:r>
      <w:r w:rsidR="00DD7FA8">
        <w:rPr>
          <w:sz w:val="28"/>
          <w:szCs w:val="28"/>
        </w:rPr>
        <w:t>ринимаются в секторе</w:t>
      </w:r>
      <w:r w:rsidRPr="00322057">
        <w:rPr>
          <w:sz w:val="28"/>
          <w:szCs w:val="28"/>
        </w:rPr>
        <w:t xml:space="preserve"> документационного обеспечения и контроля</w:t>
      </w:r>
      <w:r w:rsidR="00DD7FA8">
        <w:rPr>
          <w:sz w:val="28"/>
          <w:szCs w:val="28"/>
        </w:rPr>
        <w:t xml:space="preserve"> </w:t>
      </w:r>
      <w:proofErr w:type="spellStart"/>
      <w:r w:rsidR="00DD7FA8">
        <w:rPr>
          <w:sz w:val="28"/>
          <w:szCs w:val="28"/>
        </w:rPr>
        <w:t>ОИАРиК</w:t>
      </w:r>
      <w:proofErr w:type="spellEnd"/>
      <w:r w:rsidRPr="00322057">
        <w:rPr>
          <w:sz w:val="28"/>
          <w:szCs w:val="28"/>
        </w:rPr>
        <w:t xml:space="preserve"> администрации ежедневно до 16.30</w:t>
      </w:r>
      <w:r>
        <w:rPr>
          <w:sz w:val="28"/>
          <w:szCs w:val="28"/>
        </w:rPr>
        <w:t xml:space="preserve"> часов, в пятницу - до 16.00 часов, в </w:t>
      </w:r>
      <w:r w:rsidRPr="00322057">
        <w:rPr>
          <w:sz w:val="28"/>
          <w:szCs w:val="28"/>
        </w:rPr>
        <w:t>предпраздничны</w:t>
      </w:r>
      <w:r>
        <w:rPr>
          <w:sz w:val="28"/>
          <w:szCs w:val="28"/>
        </w:rPr>
        <w:t>й</w:t>
      </w:r>
      <w:r w:rsidRPr="00322057">
        <w:rPr>
          <w:sz w:val="28"/>
          <w:szCs w:val="28"/>
        </w:rPr>
        <w:t xml:space="preserve"> д</w:t>
      </w:r>
      <w:r>
        <w:rPr>
          <w:sz w:val="28"/>
          <w:szCs w:val="28"/>
        </w:rPr>
        <w:t>ень</w:t>
      </w:r>
      <w:r w:rsidRPr="003220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322057">
        <w:rPr>
          <w:sz w:val="28"/>
          <w:szCs w:val="28"/>
        </w:rPr>
        <w:t>до 15.00 часов</w:t>
      </w:r>
      <w:r>
        <w:rPr>
          <w:sz w:val="28"/>
          <w:szCs w:val="28"/>
        </w:rPr>
        <w:t>.</w:t>
      </w:r>
    </w:p>
    <w:p w:rsidR="000522E3" w:rsidRPr="00C47D84" w:rsidRDefault="000522E3" w:rsidP="00D640A7">
      <w:pPr>
        <w:ind w:firstLine="709"/>
        <w:jc w:val="both"/>
        <w:rPr>
          <w:color w:val="FF0000"/>
          <w:sz w:val="28"/>
          <w:szCs w:val="28"/>
        </w:rPr>
      </w:pPr>
      <w:r w:rsidRPr="00322057">
        <w:rPr>
          <w:sz w:val="28"/>
          <w:szCs w:val="28"/>
        </w:rPr>
        <w:t xml:space="preserve">2.3.8.2. Прием </w:t>
      </w:r>
      <w:r>
        <w:rPr>
          <w:sz w:val="28"/>
          <w:szCs w:val="28"/>
        </w:rPr>
        <w:t>документов</w:t>
      </w:r>
      <w:r w:rsidRPr="00322057">
        <w:rPr>
          <w:sz w:val="28"/>
          <w:szCs w:val="28"/>
        </w:rPr>
        <w:t>, в том числе от правоохранительных и надзорных органов, со сроком исполнения, не превышающи</w:t>
      </w:r>
      <w:r w:rsidR="00DD7FA8">
        <w:rPr>
          <w:sz w:val="28"/>
          <w:szCs w:val="28"/>
        </w:rPr>
        <w:t>м 3-х дней, принимаются в секторе</w:t>
      </w:r>
      <w:r w:rsidRPr="00322057">
        <w:rPr>
          <w:sz w:val="28"/>
          <w:szCs w:val="28"/>
        </w:rPr>
        <w:t xml:space="preserve"> документационного обеспечения и контроля</w:t>
      </w:r>
      <w:r w:rsidR="00DD7FA8">
        <w:rPr>
          <w:sz w:val="28"/>
          <w:szCs w:val="28"/>
        </w:rPr>
        <w:t xml:space="preserve"> </w:t>
      </w:r>
      <w:proofErr w:type="spellStart"/>
      <w:r w:rsidR="00DD7FA8">
        <w:rPr>
          <w:sz w:val="28"/>
          <w:szCs w:val="28"/>
        </w:rPr>
        <w:t>ОИАРиК</w:t>
      </w:r>
      <w:proofErr w:type="spellEnd"/>
      <w:r w:rsidRPr="00322057">
        <w:rPr>
          <w:sz w:val="28"/>
          <w:szCs w:val="28"/>
        </w:rPr>
        <w:t xml:space="preserve"> администрации с понедельника по четверг до 16.30 часов, </w:t>
      </w:r>
      <w:r>
        <w:rPr>
          <w:sz w:val="28"/>
          <w:szCs w:val="28"/>
        </w:rPr>
        <w:t>в</w:t>
      </w:r>
      <w:r w:rsidRPr="00322057">
        <w:rPr>
          <w:sz w:val="28"/>
          <w:szCs w:val="28"/>
        </w:rPr>
        <w:t xml:space="preserve"> пятниц</w:t>
      </w:r>
      <w:r>
        <w:rPr>
          <w:sz w:val="28"/>
          <w:szCs w:val="28"/>
        </w:rPr>
        <w:t xml:space="preserve">у и </w:t>
      </w:r>
      <w:r w:rsidRPr="00322057">
        <w:rPr>
          <w:sz w:val="28"/>
          <w:szCs w:val="28"/>
        </w:rPr>
        <w:t>предпраздничны</w:t>
      </w:r>
      <w:r>
        <w:rPr>
          <w:sz w:val="28"/>
          <w:szCs w:val="28"/>
        </w:rPr>
        <w:t>й</w:t>
      </w:r>
      <w:r w:rsidRPr="00322057">
        <w:rPr>
          <w:sz w:val="28"/>
          <w:szCs w:val="28"/>
        </w:rPr>
        <w:t xml:space="preserve"> д</w:t>
      </w:r>
      <w:r>
        <w:rPr>
          <w:sz w:val="28"/>
          <w:szCs w:val="28"/>
        </w:rPr>
        <w:t>ень</w:t>
      </w:r>
      <w:r w:rsidRPr="003220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322057">
        <w:rPr>
          <w:sz w:val="28"/>
          <w:szCs w:val="28"/>
        </w:rPr>
        <w:t>до 13.00 часов</w:t>
      </w:r>
      <w:r w:rsidR="00476C81">
        <w:rPr>
          <w:sz w:val="28"/>
          <w:szCs w:val="28"/>
        </w:rPr>
        <w:t>.</w:t>
      </w:r>
    </w:p>
    <w:p w:rsidR="00604ED1" w:rsidRPr="00FE2CE8" w:rsidRDefault="007B4F02" w:rsidP="00033442">
      <w:pPr>
        <w:pStyle w:val="1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2.3.9</w:t>
      </w:r>
      <w:r w:rsidR="00B9773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04ED1">
        <w:rPr>
          <w:rFonts w:ascii="Times New Roman" w:hAnsi="Times New Roman"/>
          <w:sz w:val="28"/>
          <w:szCs w:val="28"/>
        </w:rPr>
        <w:t xml:space="preserve">Документы с отметкой о срочности доставки «Вручить немедленно» </w:t>
      </w:r>
      <w:r w:rsidR="008C71E1">
        <w:rPr>
          <w:rFonts w:ascii="Times New Roman" w:hAnsi="Times New Roman"/>
          <w:sz w:val="28"/>
          <w:szCs w:val="28"/>
        </w:rPr>
        <w:t>регистрируются</w:t>
      </w:r>
      <w:r w:rsidR="00604ED1">
        <w:rPr>
          <w:rFonts w:ascii="Times New Roman" w:hAnsi="Times New Roman"/>
          <w:sz w:val="28"/>
          <w:szCs w:val="28"/>
        </w:rPr>
        <w:t xml:space="preserve"> и вручаются немедленно, а с отметкой «Срочно», «Котировочная заявка», извещение о пров</w:t>
      </w:r>
      <w:r w:rsidR="000530FE">
        <w:rPr>
          <w:rFonts w:ascii="Times New Roman" w:hAnsi="Times New Roman"/>
          <w:sz w:val="28"/>
          <w:szCs w:val="28"/>
        </w:rPr>
        <w:t>е</w:t>
      </w:r>
      <w:r w:rsidR="00604ED1">
        <w:rPr>
          <w:rFonts w:ascii="Times New Roman" w:hAnsi="Times New Roman"/>
          <w:sz w:val="28"/>
          <w:szCs w:val="28"/>
        </w:rPr>
        <w:t>дении пикетов</w:t>
      </w:r>
      <w:r w:rsidR="002674E7">
        <w:rPr>
          <w:rFonts w:ascii="Times New Roman" w:hAnsi="Times New Roman"/>
          <w:sz w:val="28"/>
          <w:szCs w:val="28"/>
        </w:rPr>
        <w:t xml:space="preserve"> и</w:t>
      </w:r>
      <w:r w:rsidR="00604ED1">
        <w:rPr>
          <w:rFonts w:ascii="Times New Roman" w:hAnsi="Times New Roman"/>
          <w:sz w:val="28"/>
          <w:szCs w:val="28"/>
        </w:rPr>
        <w:t xml:space="preserve"> акций </w:t>
      </w:r>
      <w:r w:rsidR="008C71E1">
        <w:rPr>
          <w:rFonts w:ascii="Times New Roman" w:hAnsi="Times New Roman"/>
          <w:sz w:val="28"/>
          <w:szCs w:val="28"/>
        </w:rPr>
        <w:t>регистрируются</w:t>
      </w:r>
      <w:r w:rsidR="00FE2CE8">
        <w:rPr>
          <w:rFonts w:ascii="Times New Roman" w:hAnsi="Times New Roman"/>
          <w:sz w:val="28"/>
          <w:szCs w:val="28"/>
        </w:rPr>
        <w:t xml:space="preserve"> </w:t>
      </w:r>
      <w:r w:rsidR="00FE2CE8" w:rsidRPr="004564BB">
        <w:rPr>
          <w:rFonts w:ascii="Times New Roman" w:hAnsi="Times New Roman"/>
          <w:sz w:val="28"/>
          <w:szCs w:val="28"/>
        </w:rPr>
        <w:t>(</w:t>
      </w:r>
      <w:r w:rsidR="00604ED1" w:rsidRPr="004564BB">
        <w:rPr>
          <w:rFonts w:ascii="Times New Roman" w:hAnsi="Times New Roman"/>
          <w:sz w:val="28"/>
          <w:szCs w:val="28"/>
        </w:rPr>
        <w:t xml:space="preserve">с указанием времени </w:t>
      </w:r>
      <w:r w:rsidR="008C71E1" w:rsidRPr="004564BB">
        <w:rPr>
          <w:rFonts w:ascii="Times New Roman" w:hAnsi="Times New Roman"/>
          <w:sz w:val="28"/>
          <w:szCs w:val="28"/>
        </w:rPr>
        <w:t>поступления</w:t>
      </w:r>
      <w:r w:rsidR="00604ED1" w:rsidRPr="004564BB">
        <w:rPr>
          <w:rFonts w:ascii="Times New Roman" w:hAnsi="Times New Roman"/>
          <w:sz w:val="28"/>
          <w:szCs w:val="28"/>
        </w:rPr>
        <w:t>)</w:t>
      </w:r>
      <w:r w:rsidR="00604ED1">
        <w:rPr>
          <w:rFonts w:ascii="Times New Roman" w:hAnsi="Times New Roman"/>
          <w:b/>
          <w:sz w:val="28"/>
          <w:szCs w:val="28"/>
        </w:rPr>
        <w:t xml:space="preserve"> </w:t>
      </w:r>
      <w:r w:rsidR="00604ED1" w:rsidRPr="00225CF0">
        <w:rPr>
          <w:rFonts w:ascii="Times New Roman" w:hAnsi="Times New Roman"/>
          <w:sz w:val="28"/>
          <w:szCs w:val="28"/>
        </w:rPr>
        <w:t>и вручаются в первую очередь</w:t>
      </w:r>
      <w:r w:rsidR="00FE2CE8" w:rsidRPr="00FE2CE8">
        <w:rPr>
          <w:rFonts w:ascii="Times New Roman" w:hAnsi="Times New Roman"/>
          <w:sz w:val="28"/>
          <w:szCs w:val="28"/>
        </w:rPr>
        <w:t>.</w:t>
      </w:r>
      <w:r w:rsidR="00FE2CE8" w:rsidRPr="00FE2CE8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604ED1" w:rsidRDefault="007B4F02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2.3.10</w:t>
      </w:r>
      <w:r w:rsidR="00B9773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04ED1">
        <w:rPr>
          <w:rFonts w:ascii="Times New Roman" w:hAnsi="Times New Roman"/>
          <w:sz w:val="28"/>
          <w:szCs w:val="28"/>
        </w:rPr>
        <w:t>Документы, поступившие главе</w:t>
      </w:r>
      <w:r w:rsidR="000749C0">
        <w:rPr>
          <w:rFonts w:ascii="Times New Roman" w:hAnsi="Times New Roman"/>
          <w:sz w:val="28"/>
          <w:szCs w:val="28"/>
        </w:rPr>
        <w:t xml:space="preserve"> муниципального района - руководителю</w:t>
      </w:r>
      <w:r w:rsidR="00604ED1">
        <w:rPr>
          <w:rFonts w:ascii="Times New Roman" w:hAnsi="Times New Roman"/>
          <w:sz w:val="28"/>
          <w:szCs w:val="28"/>
        </w:rPr>
        <w:t xml:space="preserve"> </w:t>
      </w:r>
      <w:r w:rsidR="00FE2CE8">
        <w:rPr>
          <w:rFonts w:ascii="Times New Roman" w:hAnsi="Times New Roman"/>
          <w:sz w:val="28"/>
          <w:szCs w:val="28"/>
        </w:rPr>
        <w:t xml:space="preserve">администрации или </w:t>
      </w:r>
      <w:r w:rsidR="00604ED1">
        <w:rPr>
          <w:rFonts w:ascii="Times New Roman" w:hAnsi="Times New Roman"/>
          <w:sz w:val="28"/>
          <w:szCs w:val="28"/>
        </w:rPr>
        <w:t>его заместите</w:t>
      </w:r>
      <w:r w:rsidR="00FE2CE8">
        <w:rPr>
          <w:rFonts w:ascii="Times New Roman" w:hAnsi="Times New Roman"/>
          <w:sz w:val="28"/>
          <w:szCs w:val="28"/>
        </w:rPr>
        <w:t>лям</w:t>
      </w:r>
      <w:r w:rsidR="009C2DA4">
        <w:rPr>
          <w:rFonts w:ascii="Times New Roman" w:hAnsi="Times New Roman"/>
          <w:sz w:val="28"/>
          <w:szCs w:val="28"/>
        </w:rPr>
        <w:t xml:space="preserve"> минуя </w:t>
      </w:r>
      <w:proofErr w:type="spellStart"/>
      <w:r w:rsidR="009C2DA4">
        <w:rPr>
          <w:rFonts w:ascii="Times New Roman" w:hAnsi="Times New Roman"/>
          <w:sz w:val="28"/>
          <w:szCs w:val="28"/>
        </w:rPr>
        <w:t>С</w:t>
      </w:r>
      <w:r w:rsidR="00604ED1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604ED1">
        <w:rPr>
          <w:rFonts w:ascii="Times New Roman" w:hAnsi="Times New Roman"/>
          <w:sz w:val="28"/>
          <w:szCs w:val="28"/>
        </w:rPr>
        <w:t>, регистр</w:t>
      </w:r>
      <w:r w:rsidR="00DB05E0">
        <w:rPr>
          <w:rFonts w:ascii="Times New Roman" w:hAnsi="Times New Roman"/>
          <w:sz w:val="28"/>
          <w:szCs w:val="28"/>
        </w:rPr>
        <w:t>ируются</w:t>
      </w:r>
      <w:r w:rsidR="000A1272" w:rsidRPr="000A1272">
        <w:rPr>
          <w:rFonts w:ascii="Times New Roman" w:hAnsi="Times New Roman"/>
          <w:sz w:val="28"/>
          <w:szCs w:val="28"/>
        </w:rPr>
        <w:t xml:space="preserve"> </w:t>
      </w:r>
      <w:r w:rsidR="000A1272">
        <w:rPr>
          <w:rFonts w:ascii="Times New Roman" w:hAnsi="Times New Roman"/>
          <w:sz w:val="28"/>
          <w:szCs w:val="28"/>
        </w:rPr>
        <w:t xml:space="preserve">после </w:t>
      </w:r>
      <w:r w:rsidR="008B60D8">
        <w:rPr>
          <w:rFonts w:ascii="Times New Roman" w:hAnsi="Times New Roman"/>
          <w:sz w:val="28"/>
          <w:szCs w:val="28"/>
        </w:rPr>
        <w:t>резолюции (</w:t>
      </w:r>
      <w:r w:rsidR="000A1272">
        <w:rPr>
          <w:rFonts w:ascii="Times New Roman" w:hAnsi="Times New Roman"/>
          <w:sz w:val="28"/>
          <w:szCs w:val="28"/>
        </w:rPr>
        <w:t>визы</w:t>
      </w:r>
      <w:r w:rsidR="008B60D8">
        <w:rPr>
          <w:rFonts w:ascii="Times New Roman" w:hAnsi="Times New Roman"/>
          <w:sz w:val="28"/>
          <w:szCs w:val="28"/>
        </w:rPr>
        <w:t>)</w:t>
      </w:r>
      <w:r w:rsidR="00604ED1">
        <w:rPr>
          <w:rFonts w:ascii="Times New Roman" w:hAnsi="Times New Roman"/>
          <w:sz w:val="28"/>
          <w:szCs w:val="28"/>
        </w:rPr>
        <w:t>.</w:t>
      </w:r>
    </w:p>
    <w:p w:rsidR="00594324" w:rsidRDefault="007B4F02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2.3.11</w:t>
      </w:r>
      <w:r w:rsidR="00B9773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04ED1">
        <w:rPr>
          <w:rFonts w:ascii="Times New Roman" w:hAnsi="Times New Roman"/>
          <w:sz w:val="28"/>
          <w:szCs w:val="28"/>
        </w:rPr>
        <w:t>Поступившие документы учитываются и распреде</w:t>
      </w:r>
      <w:r w:rsidR="00594324">
        <w:rPr>
          <w:rFonts w:ascii="Times New Roman" w:hAnsi="Times New Roman"/>
          <w:sz w:val="28"/>
          <w:szCs w:val="28"/>
        </w:rPr>
        <w:t xml:space="preserve">ляются </w:t>
      </w:r>
      <w:proofErr w:type="gramStart"/>
      <w:r w:rsidR="00594324">
        <w:rPr>
          <w:rFonts w:ascii="Times New Roman" w:hAnsi="Times New Roman"/>
          <w:sz w:val="28"/>
          <w:szCs w:val="28"/>
        </w:rPr>
        <w:t>на</w:t>
      </w:r>
      <w:proofErr w:type="gramEnd"/>
      <w:r w:rsidR="00594324">
        <w:rPr>
          <w:rFonts w:ascii="Times New Roman" w:hAnsi="Times New Roman"/>
          <w:sz w:val="28"/>
          <w:szCs w:val="28"/>
        </w:rPr>
        <w:t>:</w:t>
      </w:r>
    </w:p>
    <w:p w:rsidR="00604ED1" w:rsidRPr="00F20266" w:rsidRDefault="007B4F02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A40320">
        <w:rPr>
          <w:rFonts w:ascii="Times New Roman" w:hAnsi="Times New Roman"/>
          <w:b/>
          <w:sz w:val="28"/>
          <w:szCs w:val="28"/>
        </w:rPr>
        <w:t>н</w:t>
      </w:r>
      <w:r w:rsidR="00594324">
        <w:rPr>
          <w:rFonts w:ascii="Times New Roman" w:hAnsi="Times New Roman"/>
          <w:b/>
          <w:sz w:val="28"/>
          <w:szCs w:val="28"/>
        </w:rPr>
        <w:t xml:space="preserve">е регистрируемые - </w:t>
      </w:r>
      <w:r w:rsidR="00594324">
        <w:rPr>
          <w:rFonts w:ascii="Times New Roman" w:hAnsi="Times New Roman"/>
          <w:sz w:val="28"/>
          <w:szCs w:val="28"/>
        </w:rPr>
        <w:t>документы</w:t>
      </w:r>
      <w:r w:rsidR="00604ED1">
        <w:rPr>
          <w:rFonts w:ascii="Times New Roman" w:hAnsi="Times New Roman"/>
          <w:sz w:val="28"/>
          <w:szCs w:val="28"/>
        </w:rPr>
        <w:t xml:space="preserve"> </w:t>
      </w:r>
      <w:r w:rsidR="00594324">
        <w:rPr>
          <w:rFonts w:ascii="Times New Roman" w:hAnsi="Times New Roman"/>
          <w:sz w:val="28"/>
          <w:szCs w:val="28"/>
        </w:rPr>
        <w:t xml:space="preserve">информационно – справочного </w:t>
      </w:r>
      <w:r w:rsidR="00604ED1">
        <w:rPr>
          <w:rFonts w:ascii="Times New Roman" w:hAnsi="Times New Roman"/>
          <w:sz w:val="28"/>
          <w:szCs w:val="28"/>
        </w:rPr>
        <w:t xml:space="preserve">характера, </w:t>
      </w:r>
      <w:r w:rsidR="00604ED1" w:rsidRPr="00F20266">
        <w:rPr>
          <w:rFonts w:ascii="Times New Roman" w:hAnsi="Times New Roman"/>
          <w:sz w:val="28"/>
          <w:szCs w:val="28"/>
        </w:rPr>
        <w:t>присланные для сведения</w:t>
      </w:r>
      <w:r w:rsidR="00594324">
        <w:rPr>
          <w:rFonts w:ascii="Times New Roman" w:hAnsi="Times New Roman"/>
          <w:sz w:val="28"/>
          <w:szCs w:val="28"/>
        </w:rPr>
        <w:t xml:space="preserve">; </w:t>
      </w:r>
      <w:r w:rsidR="00604ED1">
        <w:rPr>
          <w:rFonts w:ascii="Times New Roman" w:hAnsi="Times New Roman"/>
          <w:sz w:val="28"/>
          <w:szCs w:val="28"/>
        </w:rPr>
        <w:t>газеты, журналы, иные периодические издания, поздравительные открытки</w:t>
      </w:r>
      <w:r w:rsidR="00594324">
        <w:rPr>
          <w:rFonts w:ascii="Times New Roman" w:hAnsi="Times New Roman"/>
          <w:sz w:val="28"/>
          <w:szCs w:val="28"/>
        </w:rPr>
        <w:t>.</w:t>
      </w:r>
    </w:p>
    <w:p w:rsidR="00604ED1" w:rsidRPr="008C70FE" w:rsidRDefault="007B4F02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70FE">
        <w:rPr>
          <w:rFonts w:ascii="Times New Roman" w:hAnsi="Times New Roman"/>
          <w:sz w:val="28"/>
          <w:szCs w:val="28"/>
        </w:rPr>
        <w:t xml:space="preserve">2) </w:t>
      </w:r>
      <w:r w:rsidR="00A40320" w:rsidRPr="008C70FE">
        <w:rPr>
          <w:rFonts w:ascii="Times New Roman" w:hAnsi="Times New Roman"/>
          <w:b/>
          <w:sz w:val="28"/>
          <w:szCs w:val="28"/>
        </w:rPr>
        <w:t>р</w:t>
      </w:r>
      <w:r w:rsidR="00594324" w:rsidRPr="008C70FE">
        <w:rPr>
          <w:rFonts w:ascii="Times New Roman" w:hAnsi="Times New Roman"/>
          <w:b/>
          <w:sz w:val="28"/>
          <w:szCs w:val="28"/>
        </w:rPr>
        <w:t xml:space="preserve">егистрируемые </w:t>
      </w:r>
      <w:r w:rsidR="00594324" w:rsidRPr="008C70FE">
        <w:rPr>
          <w:rFonts w:ascii="Times New Roman" w:hAnsi="Times New Roman"/>
          <w:sz w:val="28"/>
          <w:szCs w:val="28"/>
        </w:rPr>
        <w:t xml:space="preserve">– </w:t>
      </w:r>
      <w:r w:rsidR="00155234" w:rsidRPr="008C70FE">
        <w:rPr>
          <w:rFonts w:ascii="Times New Roman" w:hAnsi="Times New Roman"/>
          <w:sz w:val="28"/>
          <w:szCs w:val="28"/>
        </w:rPr>
        <w:t xml:space="preserve">нормативные </w:t>
      </w:r>
      <w:r w:rsidR="0067263F" w:rsidRPr="008C70FE">
        <w:rPr>
          <w:rFonts w:ascii="Times New Roman" w:hAnsi="Times New Roman"/>
          <w:sz w:val="28"/>
          <w:szCs w:val="28"/>
        </w:rPr>
        <w:t xml:space="preserve"> правовые акты</w:t>
      </w:r>
      <w:r w:rsidR="00594324" w:rsidRPr="008C70FE">
        <w:rPr>
          <w:rFonts w:ascii="Times New Roman" w:hAnsi="Times New Roman"/>
          <w:sz w:val="28"/>
          <w:szCs w:val="28"/>
        </w:rPr>
        <w:t xml:space="preserve">; документы, поступающие из государственных органов; </w:t>
      </w:r>
      <w:r w:rsidR="000A1272" w:rsidRPr="008C70FE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594324" w:rsidRPr="008C70FE">
        <w:rPr>
          <w:rFonts w:ascii="Times New Roman" w:hAnsi="Times New Roman"/>
          <w:sz w:val="28"/>
          <w:szCs w:val="28"/>
        </w:rPr>
        <w:t>, юридических и физических лиц</w:t>
      </w:r>
      <w:r w:rsidR="00604ED1" w:rsidRPr="008C70FE">
        <w:rPr>
          <w:rFonts w:ascii="Times New Roman" w:hAnsi="Times New Roman"/>
          <w:sz w:val="28"/>
          <w:szCs w:val="28"/>
        </w:rPr>
        <w:t>, общественных организаций, содержащие просьбы, решение   которых находится в компетенции администрации и на которые необходимо дать от</w:t>
      </w:r>
      <w:r w:rsidR="00594324" w:rsidRPr="008C70FE">
        <w:rPr>
          <w:rFonts w:ascii="Times New Roman" w:hAnsi="Times New Roman"/>
          <w:sz w:val="28"/>
          <w:szCs w:val="28"/>
        </w:rPr>
        <w:t xml:space="preserve">вет; </w:t>
      </w:r>
      <w:r w:rsidR="00604ED1" w:rsidRPr="008C70FE">
        <w:rPr>
          <w:rFonts w:ascii="Times New Roman" w:hAnsi="Times New Roman"/>
          <w:sz w:val="28"/>
          <w:szCs w:val="28"/>
        </w:rPr>
        <w:t>договор</w:t>
      </w:r>
      <w:r w:rsidR="00155234" w:rsidRPr="008C70FE">
        <w:rPr>
          <w:rFonts w:ascii="Times New Roman" w:hAnsi="Times New Roman"/>
          <w:sz w:val="28"/>
          <w:szCs w:val="28"/>
        </w:rPr>
        <w:t>ы (</w:t>
      </w:r>
      <w:r w:rsidR="00604ED1" w:rsidRPr="008C70FE">
        <w:rPr>
          <w:rFonts w:ascii="Times New Roman" w:hAnsi="Times New Roman"/>
          <w:sz w:val="28"/>
          <w:szCs w:val="28"/>
        </w:rPr>
        <w:t>соглашения</w:t>
      </w:r>
      <w:r w:rsidR="00155234" w:rsidRPr="008C70FE">
        <w:rPr>
          <w:rFonts w:ascii="Times New Roman" w:hAnsi="Times New Roman"/>
          <w:sz w:val="28"/>
          <w:szCs w:val="28"/>
        </w:rPr>
        <w:t>)</w:t>
      </w:r>
      <w:r w:rsidR="0067263F" w:rsidRPr="008C70FE">
        <w:rPr>
          <w:rFonts w:ascii="Times New Roman" w:hAnsi="Times New Roman"/>
          <w:sz w:val="28"/>
          <w:szCs w:val="28"/>
        </w:rPr>
        <w:t>, обращения граждан (</w:t>
      </w:r>
      <w:r w:rsidR="005440D0" w:rsidRPr="008C70FE">
        <w:rPr>
          <w:rFonts w:ascii="Times New Roman" w:hAnsi="Times New Roman"/>
          <w:sz w:val="28"/>
          <w:szCs w:val="28"/>
        </w:rPr>
        <w:t>предложения, заявления,</w:t>
      </w:r>
      <w:r w:rsidR="00105314" w:rsidRPr="008C70FE">
        <w:rPr>
          <w:rFonts w:ascii="Times New Roman" w:hAnsi="Times New Roman"/>
          <w:sz w:val="28"/>
          <w:szCs w:val="28"/>
        </w:rPr>
        <w:t xml:space="preserve"> </w:t>
      </w:r>
      <w:r w:rsidR="0067263F" w:rsidRPr="008C70FE">
        <w:rPr>
          <w:rFonts w:ascii="Times New Roman" w:hAnsi="Times New Roman"/>
          <w:sz w:val="28"/>
          <w:szCs w:val="28"/>
        </w:rPr>
        <w:t>жалобы)</w:t>
      </w:r>
      <w:r w:rsidR="00604ED1" w:rsidRPr="008C70FE">
        <w:rPr>
          <w:rFonts w:ascii="Times New Roman" w:hAnsi="Times New Roman"/>
          <w:sz w:val="28"/>
          <w:szCs w:val="28"/>
        </w:rPr>
        <w:t xml:space="preserve"> и другие документы</w:t>
      </w:r>
      <w:r w:rsidR="00105314" w:rsidRPr="008C70FE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2B66A8" w:rsidRDefault="007B4F02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2.3.12</w:t>
      </w:r>
      <w:r w:rsidR="00B9773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B66A8">
        <w:rPr>
          <w:rFonts w:ascii="Times New Roman" w:hAnsi="Times New Roman"/>
          <w:sz w:val="28"/>
          <w:szCs w:val="28"/>
        </w:rPr>
        <w:t>Ц</w:t>
      </w:r>
      <w:r w:rsidR="00604ED1">
        <w:rPr>
          <w:rFonts w:ascii="Times New Roman" w:hAnsi="Times New Roman"/>
          <w:sz w:val="28"/>
          <w:szCs w:val="28"/>
        </w:rPr>
        <w:t xml:space="preserve">елью регистрации является обеспечение учета, контроля и поиска  документов. Каждый документ регистрируется только один раз. Входящие документы регистрируются в день поступления, исходящие и внутренние - в день подписания. </w:t>
      </w:r>
    </w:p>
    <w:p w:rsidR="00604ED1" w:rsidRDefault="007B4F02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2.3.13</w:t>
      </w:r>
      <w:r w:rsidR="00B9773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04ED1">
        <w:rPr>
          <w:rFonts w:ascii="Times New Roman" w:hAnsi="Times New Roman"/>
          <w:sz w:val="28"/>
          <w:szCs w:val="28"/>
        </w:rPr>
        <w:t>Регистрация производит</w:t>
      </w:r>
      <w:r w:rsidR="002B66A8">
        <w:rPr>
          <w:rFonts w:ascii="Times New Roman" w:hAnsi="Times New Roman"/>
          <w:sz w:val="28"/>
          <w:szCs w:val="28"/>
        </w:rPr>
        <w:t>ся</w:t>
      </w:r>
      <w:r w:rsidR="0067263F">
        <w:rPr>
          <w:rFonts w:ascii="Times New Roman" w:hAnsi="Times New Roman"/>
          <w:sz w:val="28"/>
          <w:szCs w:val="28"/>
        </w:rPr>
        <w:t xml:space="preserve"> путем ввода информации о документе</w:t>
      </w:r>
      <w:r w:rsidR="002B66A8">
        <w:rPr>
          <w:rFonts w:ascii="Times New Roman" w:hAnsi="Times New Roman"/>
          <w:sz w:val="28"/>
          <w:szCs w:val="28"/>
        </w:rPr>
        <w:t>:</w:t>
      </w:r>
    </w:p>
    <w:p w:rsidR="00E16611" w:rsidRPr="00020DA4" w:rsidRDefault="007B4F02" w:rsidP="00D640A7">
      <w:pPr>
        <w:pStyle w:val="1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B97733">
        <w:rPr>
          <w:rFonts w:ascii="Times New Roman" w:hAnsi="Times New Roman"/>
          <w:sz w:val="28"/>
          <w:szCs w:val="28"/>
        </w:rPr>
        <w:t xml:space="preserve"> э</w:t>
      </w:r>
      <w:r w:rsidR="00604ED1" w:rsidRPr="002B66A8">
        <w:rPr>
          <w:rFonts w:ascii="Times New Roman" w:hAnsi="Times New Roman"/>
          <w:sz w:val="28"/>
          <w:szCs w:val="28"/>
        </w:rPr>
        <w:t>лектронн</w:t>
      </w:r>
      <w:r w:rsidR="0067263F">
        <w:rPr>
          <w:rFonts w:ascii="Times New Roman" w:hAnsi="Times New Roman"/>
          <w:sz w:val="28"/>
          <w:szCs w:val="28"/>
        </w:rPr>
        <w:t>ая</w:t>
      </w:r>
      <w:r w:rsidR="00604ED1" w:rsidRPr="002B66A8">
        <w:rPr>
          <w:rFonts w:ascii="Times New Roman" w:hAnsi="Times New Roman"/>
          <w:sz w:val="28"/>
          <w:szCs w:val="28"/>
        </w:rPr>
        <w:t xml:space="preserve"> баз</w:t>
      </w:r>
      <w:r w:rsidR="0067263F">
        <w:rPr>
          <w:rFonts w:ascii="Times New Roman" w:hAnsi="Times New Roman"/>
          <w:sz w:val="28"/>
          <w:szCs w:val="28"/>
        </w:rPr>
        <w:t>а</w:t>
      </w:r>
      <w:r w:rsidR="00604ED1" w:rsidRPr="002B66A8">
        <w:rPr>
          <w:rFonts w:ascii="Times New Roman" w:hAnsi="Times New Roman"/>
          <w:sz w:val="28"/>
          <w:szCs w:val="28"/>
        </w:rPr>
        <w:t xml:space="preserve"> данных</w:t>
      </w:r>
      <w:r w:rsidR="00AF5549">
        <w:rPr>
          <w:rFonts w:ascii="Times New Roman" w:hAnsi="Times New Roman"/>
          <w:sz w:val="28"/>
          <w:szCs w:val="28"/>
        </w:rPr>
        <w:t xml:space="preserve"> </w:t>
      </w:r>
      <w:r w:rsidR="005440D0">
        <w:rPr>
          <w:rFonts w:ascii="Times New Roman" w:hAnsi="Times New Roman"/>
          <w:sz w:val="28"/>
          <w:szCs w:val="28"/>
        </w:rPr>
        <w:t xml:space="preserve">- </w:t>
      </w:r>
      <w:r w:rsidR="00A41F08" w:rsidRPr="002B66A8">
        <w:rPr>
          <w:rFonts w:ascii="Times New Roman" w:hAnsi="Times New Roman"/>
          <w:sz w:val="28"/>
          <w:szCs w:val="28"/>
        </w:rPr>
        <w:t>сведения об авторе,</w:t>
      </w:r>
      <w:r w:rsidR="00A41F08">
        <w:rPr>
          <w:rFonts w:ascii="Times New Roman" w:hAnsi="Times New Roman"/>
          <w:sz w:val="28"/>
          <w:szCs w:val="28"/>
        </w:rPr>
        <w:t xml:space="preserve"> дата и исходящий номер, дата поступления и входящий номер, заголовок или его краткое содержание, резолюция, исполнитель, срок исполнения, дата исполнения или отметка «В дело»</w:t>
      </w:r>
      <w:r w:rsidR="0096605E">
        <w:rPr>
          <w:rFonts w:ascii="Times New Roman" w:hAnsi="Times New Roman"/>
          <w:sz w:val="28"/>
          <w:szCs w:val="28"/>
        </w:rPr>
        <w:t>.</w:t>
      </w:r>
      <w:r w:rsidR="00A41F08">
        <w:rPr>
          <w:rFonts w:ascii="Times New Roman" w:hAnsi="Times New Roman"/>
          <w:sz w:val="28"/>
          <w:szCs w:val="28"/>
        </w:rPr>
        <w:t xml:space="preserve"> </w:t>
      </w:r>
    </w:p>
    <w:p w:rsidR="006D0F57" w:rsidRDefault="00265088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</w:t>
      </w:r>
      <w:r w:rsidR="00B97733">
        <w:rPr>
          <w:rFonts w:ascii="Times New Roman" w:hAnsi="Times New Roman"/>
          <w:sz w:val="28"/>
          <w:szCs w:val="28"/>
        </w:rPr>
        <w:t xml:space="preserve"> р</w:t>
      </w:r>
      <w:r w:rsidR="005440D0" w:rsidRPr="005440D0">
        <w:rPr>
          <w:rFonts w:ascii="Times New Roman" w:hAnsi="Times New Roman"/>
          <w:sz w:val="28"/>
          <w:szCs w:val="28"/>
        </w:rPr>
        <w:t>укописн</w:t>
      </w:r>
      <w:r w:rsidR="00B97733">
        <w:rPr>
          <w:rFonts w:ascii="Times New Roman" w:hAnsi="Times New Roman"/>
          <w:sz w:val="28"/>
          <w:szCs w:val="28"/>
        </w:rPr>
        <w:t>ое</w:t>
      </w:r>
      <w:r w:rsidR="005440D0" w:rsidRPr="005440D0">
        <w:rPr>
          <w:rFonts w:ascii="Times New Roman" w:hAnsi="Times New Roman"/>
          <w:sz w:val="28"/>
          <w:szCs w:val="28"/>
        </w:rPr>
        <w:t xml:space="preserve"> заполнение - ж</w:t>
      </w:r>
      <w:r w:rsidR="0067263F" w:rsidRPr="005440D0">
        <w:rPr>
          <w:rFonts w:ascii="Times New Roman" w:hAnsi="Times New Roman"/>
          <w:sz w:val="28"/>
          <w:szCs w:val="28"/>
        </w:rPr>
        <w:t>урнал регистрации обращений</w:t>
      </w:r>
      <w:r w:rsidR="005440D0" w:rsidRPr="005440D0">
        <w:rPr>
          <w:rFonts w:ascii="Times New Roman" w:hAnsi="Times New Roman"/>
          <w:sz w:val="28"/>
          <w:szCs w:val="28"/>
        </w:rPr>
        <w:t xml:space="preserve"> и</w:t>
      </w:r>
      <w:r w:rsidR="0067263F" w:rsidRPr="005440D0">
        <w:rPr>
          <w:rFonts w:ascii="Times New Roman" w:hAnsi="Times New Roman"/>
          <w:sz w:val="28"/>
          <w:szCs w:val="28"/>
        </w:rPr>
        <w:t xml:space="preserve"> </w:t>
      </w:r>
      <w:r w:rsidR="005440D0" w:rsidRPr="005440D0">
        <w:rPr>
          <w:rFonts w:ascii="Times New Roman" w:hAnsi="Times New Roman"/>
          <w:sz w:val="28"/>
          <w:szCs w:val="28"/>
        </w:rPr>
        <w:t xml:space="preserve">регистрационно – контрольная карточка </w:t>
      </w:r>
      <w:r w:rsidR="006D0F57">
        <w:rPr>
          <w:rFonts w:ascii="Times New Roman" w:hAnsi="Times New Roman"/>
          <w:sz w:val="28"/>
          <w:szCs w:val="28"/>
        </w:rPr>
        <w:t xml:space="preserve">для регистрации </w:t>
      </w:r>
      <w:r w:rsidR="00A41F08" w:rsidRPr="005440D0">
        <w:rPr>
          <w:rFonts w:ascii="Times New Roman" w:hAnsi="Times New Roman"/>
          <w:sz w:val="28"/>
          <w:szCs w:val="28"/>
        </w:rPr>
        <w:t>предложени</w:t>
      </w:r>
      <w:r w:rsidR="006D0F57">
        <w:rPr>
          <w:rFonts w:ascii="Times New Roman" w:hAnsi="Times New Roman"/>
          <w:sz w:val="28"/>
          <w:szCs w:val="28"/>
        </w:rPr>
        <w:t>й</w:t>
      </w:r>
      <w:r w:rsidR="00A41F08" w:rsidRPr="005440D0">
        <w:rPr>
          <w:rFonts w:ascii="Times New Roman" w:hAnsi="Times New Roman"/>
          <w:sz w:val="28"/>
          <w:szCs w:val="28"/>
        </w:rPr>
        <w:t>, заявлени</w:t>
      </w:r>
      <w:r w:rsidR="006D0F57">
        <w:rPr>
          <w:rFonts w:ascii="Times New Roman" w:hAnsi="Times New Roman"/>
          <w:sz w:val="28"/>
          <w:szCs w:val="28"/>
        </w:rPr>
        <w:t>й</w:t>
      </w:r>
      <w:r w:rsidR="00A41F08" w:rsidRPr="005440D0">
        <w:rPr>
          <w:rFonts w:ascii="Times New Roman" w:hAnsi="Times New Roman"/>
          <w:sz w:val="28"/>
          <w:szCs w:val="28"/>
        </w:rPr>
        <w:t xml:space="preserve">, </w:t>
      </w:r>
      <w:r w:rsidR="0067263F" w:rsidRPr="005440D0">
        <w:rPr>
          <w:rFonts w:ascii="Times New Roman" w:hAnsi="Times New Roman"/>
          <w:sz w:val="28"/>
          <w:szCs w:val="28"/>
        </w:rPr>
        <w:t>жало</w:t>
      </w:r>
      <w:r w:rsidR="006D0F57">
        <w:rPr>
          <w:rFonts w:ascii="Times New Roman" w:hAnsi="Times New Roman"/>
          <w:sz w:val="28"/>
          <w:szCs w:val="28"/>
        </w:rPr>
        <w:t>б</w:t>
      </w:r>
      <w:r w:rsidR="00CC168C">
        <w:rPr>
          <w:rFonts w:ascii="Times New Roman" w:hAnsi="Times New Roman"/>
          <w:sz w:val="28"/>
          <w:szCs w:val="28"/>
        </w:rPr>
        <w:t>.</w:t>
      </w:r>
    </w:p>
    <w:p w:rsidR="005440D0" w:rsidRDefault="00265088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B97733">
        <w:rPr>
          <w:rFonts w:ascii="Times New Roman" w:hAnsi="Times New Roman"/>
          <w:sz w:val="28"/>
          <w:szCs w:val="28"/>
        </w:rPr>
        <w:t xml:space="preserve"> р</w:t>
      </w:r>
      <w:r w:rsidR="006D0F57">
        <w:rPr>
          <w:rFonts w:ascii="Times New Roman" w:hAnsi="Times New Roman"/>
          <w:sz w:val="28"/>
          <w:szCs w:val="28"/>
        </w:rPr>
        <w:t xml:space="preserve">егистрационная карточка - </w:t>
      </w:r>
      <w:r w:rsidR="00A41F08" w:rsidRPr="005440D0">
        <w:rPr>
          <w:rFonts w:ascii="Times New Roman" w:hAnsi="Times New Roman"/>
          <w:sz w:val="28"/>
          <w:szCs w:val="28"/>
        </w:rPr>
        <w:t>договор</w:t>
      </w:r>
      <w:r w:rsidR="006D0F57">
        <w:rPr>
          <w:rFonts w:ascii="Times New Roman" w:hAnsi="Times New Roman"/>
          <w:sz w:val="28"/>
          <w:szCs w:val="28"/>
        </w:rPr>
        <w:t>ы</w:t>
      </w:r>
      <w:r w:rsidR="00A41F08" w:rsidRPr="005440D0">
        <w:rPr>
          <w:rFonts w:ascii="Times New Roman" w:hAnsi="Times New Roman"/>
          <w:sz w:val="28"/>
          <w:szCs w:val="28"/>
        </w:rPr>
        <w:t xml:space="preserve"> </w:t>
      </w:r>
      <w:r w:rsidR="006D0F57">
        <w:rPr>
          <w:rFonts w:ascii="Times New Roman" w:hAnsi="Times New Roman"/>
          <w:sz w:val="28"/>
          <w:szCs w:val="28"/>
        </w:rPr>
        <w:t>(</w:t>
      </w:r>
      <w:r w:rsidR="00A41F08" w:rsidRPr="005440D0">
        <w:rPr>
          <w:rFonts w:ascii="Times New Roman" w:hAnsi="Times New Roman"/>
          <w:sz w:val="28"/>
          <w:szCs w:val="28"/>
        </w:rPr>
        <w:t>соглашения</w:t>
      </w:r>
      <w:r w:rsidR="00F342A2">
        <w:rPr>
          <w:rFonts w:ascii="Times New Roman" w:hAnsi="Times New Roman"/>
          <w:sz w:val="28"/>
          <w:szCs w:val="28"/>
        </w:rPr>
        <w:t>).</w:t>
      </w:r>
    </w:p>
    <w:p w:rsidR="00060B10" w:rsidRPr="008E5C67" w:rsidRDefault="0053069D" w:rsidP="00D640A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2.3.14</w:t>
      </w:r>
      <w:r w:rsidR="00D177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5C67" w:rsidRPr="008E5C67">
        <w:rPr>
          <w:rFonts w:ascii="Times New Roman" w:hAnsi="Times New Roman" w:cs="Times New Roman"/>
          <w:sz w:val="28"/>
          <w:szCs w:val="28"/>
        </w:rPr>
        <w:t>Регистрация</w:t>
      </w:r>
      <w:r w:rsidR="00060B10" w:rsidRPr="008E5C67">
        <w:rPr>
          <w:rFonts w:ascii="Times New Roman" w:hAnsi="Times New Roman" w:cs="Times New Roman"/>
          <w:sz w:val="28"/>
          <w:szCs w:val="28"/>
        </w:rPr>
        <w:t xml:space="preserve"> документов в делопроизводстве - это проставление их порядковых (регистрационных) номеров и необходимых условных обозначений </w:t>
      </w:r>
      <w:r w:rsidR="00F34FC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34FC5" w:rsidRPr="00ED2190">
        <w:rPr>
          <w:rFonts w:ascii="Times New Roman" w:hAnsi="Times New Roman" w:cs="Times New Roman"/>
          <w:sz w:val="28"/>
          <w:szCs w:val="28"/>
        </w:rPr>
        <w:t>номенклатуре дел</w:t>
      </w:r>
      <w:r w:rsidR="009C2DA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C2DA4">
        <w:rPr>
          <w:rFonts w:ascii="Times New Roman" w:hAnsi="Times New Roman" w:cs="Times New Roman"/>
          <w:sz w:val="28"/>
          <w:szCs w:val="28"/>
        </w:rPr>
        <w:t>С</w:t>
      </w:r>
      <w:r w:rsidR="000749C0" w:rsidRPr="00ED2190">
        <w:rPr>
          <w:rFonts w:ascii="Times New Roman" w:hAnsi="Times New Roman" w:cs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 w:cs="Times New Roman"/>
          <w:sz w:val="28"/>
          <w:szCs w:val="28"/>
        </w:rPr>
        <w:t>ОИАРиК</w:t>
      </w:r>
      <w:proofErr w:type="spellEnd"/>
      <w:r w:rsidR="000749C0" w:rsidRPr="00ED2190">
        <w:rPr>
          <w:rFonts w:ascii="Times New Roman" w:hAnsi="Times New Roman" w:cs="Times New Roman"/>
          <w:sz w:val="28"/>
          <w:szCs w:val="28"/>
        </w:rPr>
        <w:t>, утвержд</w:t>
      </w:r>
      <w:r w:rsidR="00ED2190">
        <w:rPr>
          <w:rFonts w:ascii="Times New Roman" w:hAnsi="Times New Roman" w:cs="Times New Roman"/>
          <w:sz w:val="28"/>
          <w:szCs w:val="28"/>
        </w:rPr>
        <w:t xml:space="preserve">енной </w:t>
      </w:r>
      <w:r w:rsidR="00AB7CA6">
        <w:rPr>
          <w:rFonts w:ascii="Times New Roman" w:hAnsi="Times New Roman" w:cs="Times New Roman"/>
          <w:sz w:val="28"/>
          <w:szCs w:val="28"/>
        </w:rPr>
        <w:t xml:space="preserve">главой муниципального района – руководителем администрации. </w:t>
      </w:r>
    </w:p>
    <w:p w:rsidR="00EE35F0" w:rsidRDefault="0053069D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2.3.15</w:t>
      </w:r>
      <w:r w:rsidR="00D177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EE35F0" w:rsidRPr="005440D0">
        <w:rPr>
          <w:rFonts w:ascii="Times New Roman" w:hAnsi="Times New Roman"/>
          <w:sz w:val="28"/>
          <w:szCs w:val="28"/>
        </w:rPr>
        <w:t xml:space="preserve">Регистрация производится путем присвоения порядкового номера каждому поступившему документу. На лицевой стороне первого листа, в правом нижнем углу проставляется регистрационный штамп «Администрация </w:t>
      </w:r>
      <w:r w:rsidR="00F342A2">
        <w:rPr>
          <w:rFonts w:ascii="Times New Roman" w:hAnsi="Times New Roman"/>
          <w:sz w:val="28"/>
          <w:szCs w:val="28"/>
        </w:rPr>
        <w:t>муниципального района</w:t>
      </w:r>
      <w:r w:rsidR="000E3037">
        <w:rPr>
          <w:rFonts w:ascii="Times New Roman" w:hAnsi="Times New Roman"/>
          <w:sz w:val="28"/>
          <w:szCs w:val="28"/>
        </w:rPr>
        <w:t xml:space="preserve"> «Печора»</w:t>
      </w:r>
      <w:r w:rsidR="00E563CD">
        <w:rPr>
          <w:rFonts w:ascii="Times New Roman" w:hAnsi="Times New Roman"/>
          <w:sz w:val="28"/>
          <w:szCs w:val="28"/>
        </w:rPr>
        <w:t>,</w:t>
      </w:r>
      <w:r w:rsidR="00EE35F0" w:rsidRPr="005440D0">
        <w:rPr>
          <w:rFonts w:ascii="Times New Roman" w:hAnsi="Times New Roman"/>
          <w:sz w:val="28"/>
          <w:szCs w:val="28"/>
        </w:rPr>
        <w:t xml:space="preserve"> в штампе</w:t>
      </w:r>
      <w:r w:rsidR="00E563CD">
        <w:rPr>
          <w:rFonts w:ascii="Times New Roman" w:hAnsi="Times New Roman"/>
          <w:sz w:val="28"/>
          <w:szCs w:val="28"/>
        </w:rPr>
        <w:t xml:space="preserve"> </w:t>
      </w:r>
      <w:r w:rsidR="00EE35F0" w:rsidRPr="005440D0">
        <w:rPr>
          <w:rFonts w:ascii="Times New Roman" w:hAnsi="Times New Roman"/>
          <w:sz w:val="28"/>
          <w:szCs w:val="28"/>
        </w:rPr>
        <w:t>дата и входящий номер. В случае</w:t>
      </w:r>
      <w:proofErr w:type="gramStart"/>
      <w:r w:rsidR="00E563CD">
        <w:rPr>
          <w:rFonts w:ascii="Times New Roman" w:hAnsi="Times New Roman"/>
          <w:sz w:val="28"/>
          <w:szCs w:val="28"/>
        </w:rPr>
        <w:t>,</w:t>
      </w:r>
      <w:proofErr w:type="gramEnd"/>
      <w:r w:rsidR="00EE35F0" w:rsidRPr="005440D0">
        <w:rPr>
          <w:rFonts w:ascii="Times New Roman" w:hAnsi="Times New Roman"/>
          <w:sz w:val="28"/>
          <w:szCs w:val="28"/>
        </w:rPr>
        <w:t xml:space="preserve"> если место, предназначенное для регистрационного штампа, занято текстом, штамп может быть проставлен в ином месте, обеспечивающем прочтение текста.</w:t>
      </w:r>
      <w:r w:rsidR="000E3037">
        <w:rPr>
          <w:rFonts w:ascii="Times New Roman" w:hAnsi="Times New Roman"/>
          <w:sz w:val="28"/>
          <w:szCs w:val="28"/>
        </w:rPr>
        <w:t xml:space="preserve"> При доставке документа заявителем лично или курьером на их экземплярах ставится штамп </w:t>
      </w:r>
      <w:r w:rsidR="000E3037" w:rsidRPr="005440D0">
        <w:rPr>
          <w:rFonts w:ascii="Times New Roman" w:hAnsi="Times New Roman"/>
          <w:sz w:val="28"/>
          <w:szCs w:val="28"/>
        </w:rPr>
        <w:t>«Принято администрацией МР «Печора»</w:t>
      </w:r>
      <w:r w:rsidR="00E563CD">
        <w:rPr>
          <w:rFonts w:ascii="Times New Roman" w:hAnsi="Times New Roman"/>
          <w:sz w:val="28"/>
          <w:szCs w:val="28"/>
        </w:rPr>
        <w:t>,</w:t>
      </w:r>
      <w:r w:rsidR="000E3037">
        <w:rPr>
          <w:rFonts w:ascii="Times New Roman" w:hAnsi="Times New Roman"/>
          <w:sz w:val="28"/>
          <w:szCs w:val="28"/>
        </w:rPr>
        <w:t xml:space="preserve"> </w:t>
      </w:r>
      <w:r w:rsidR="000E3037" w:rsidRPr="005440D0">
        <w:rPr>
          <w:rFonts w:ascii="Times New Roman" w:hAnsi="Times New Roman"/>
          <w:sz w:val="28"/>
          <w:szCs w:val="28"/>
        </w:rPr>
        <w:t>в штампе дата и входящий номер.</w:t>
      </w:r>
    </w:p>
    <w:p w:rsidR="007A51EB" w:rsidRDefault="0053069D" w:rsidP="00056641">
      <w:pPr>
        <w:pStyle w:val="1"/>
        <w:ind w:left="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2.3.16</w:t>
      </w:r>
      <w:r w:rsidR="00D177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A51EB">
        <w:rPr>
          <w:rFonts w:ascii="Times New Roman" w:hAnsi="Times New Roman"/>
          <w:sz w:val="28"/>
          <w:szCs w:val="28"/>
        </w:rPr>
        <w:t>Регистрационный номер</w:t>
      </w:r>
      <w:r w:rsidR="00853968">
        <w:rPr>
          <w:rFonts w:ascii="Times New Roman" w:hAnsi="Times New Roman"/>
          <w:sz w:val="28"/>
          <w:szCs w:val="28"/>
        </w:rPr>
        <w:t xml:space="preserve"> </w:t>
      </w:r>
      <w:r w:rsidR="007A51EB">
        <w:rPr>
          <w:rFonts w:ascii="Times New Roman" w:hAnsi="Times New Roman"/>
          <w:sz w:val="28"/>
          <w:szCs w:val="28"/>
        </w:rPr>
        <w:t xml:space="preserve">состоит из индекса администрации, номера дела по номенклатуре дел, порядкового номера входящего или исходящего документа. Составные части регистрационного номера отделяются друг от друга черточкой « </w:t>
      </w:r>
      <w:proofErr w:type="gramStart"/>
      <w:r w:rsidR="007A51EB">
        <w:rPr>
          <w:rFonts w:ascii="Times New Roman" w:hAnsi="Times New Roman"/>
          <w:sz w:val="28"/>
          <w:szCs w:val="28"/>
        </w:rPr>
        <w:t>- »</w:t>
      </w:r>
      <w:proofErr w:type="gramEnd"/>
      <w:r w:rsidR="007A51EB">
        <w:rPr>
          <w:rFonts w:ascii="Times New Roman" w:hAnsi="Times New Roman"/>
          <w:sz w:val="28"/>
          <w:szCs w:val="28"/>
        </w:rPr>
        <w:t xml:space="preserve">. </w:t>
      </w:r>
    </w:p>
    <w:p w:rsidR="00AE7086" w:rsidRPr="00056641" w:rsidRDefault="00AE7086" w:rsidP="00056641">
      <w:pPr>
        <w:pStyle w:val="1"/>
        <w:ind w:left="3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E5C67" w:rsidRDefault="00ED2190" w:rsidP="00D640A7">
      <w:pPr>
        <w:pStyle w:val="1"/>
        <w:ind w:left="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</w:t>
      </w:r>
      <w:r w:rsidR="008E5C67">
        <w:rPr>
          <w:rFonts w:ascii="Times New Roman" w:hAnsi="Times New Roman"/>
          <w:sz w:val="28"/>
          <w:szCs w:val="28"/>
        </w:rPr>
        <w:t xml:space="preserve">ример: </w:t>
      </w:r>
    </w:p>
    <w:p w:rsidR="008E5C67" w:rsidRDefault="008E5C67" w:rsidP="00D640A7">
      <w:pPr>
        <w:pStyle w:val="1"/>
        <w:ind w:left="3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3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8E5C67" w:rsidTr="00F55F75">
        <w:tc>
          <w:tcPr>
            <w:tcW w:w="4785" w:type="dxa"/>
          </w:tcPr>
          <w:p w:rsidR="008E5C67" w:rsidRDefault="008E5C67" w:rsidP="00AB7CA6">
            <w:pPr>
              <w:pStyle w:val="1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 «Печора»</w:t>
            </w:r>
          </w:p>
          <w:p w:rsidR="008E5C67" w:rsidRDefault="008E5C67" w:rsidP="00AB7CA6">
            <w:pPr>
              <w:pStyle w:val="1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385806">
              <w:rPr>
                <w:rFonts w:ascii="Times New Roman" w:hAnsi="Times New Roman"/>
                <w:sz w:val="28"/>
                <w:szCs w:val="28"/>
              </w:rPr>
              <w:t xml:space="preserve"> 10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385806">
              <w:rPr>
                <w:rFonts w:ascii="Times New Roman" w:hAnsi="Times New Roman"/>
                <w:sz w:val="28"/>
                <w:szCs w:val="28"/>
              </w:rPr>
              <w:t xml:space="preserve"> марта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385806">
              <w:rPr>
                <w:rFonts w:ascii="Times New Roman" w:hAnsi="Times New Roman"/>
                <w:sz w:val="28"/>
                <w:szCs w:val="28"/>
              </w:rPr>
              <w:t>12</w:t>
            </w:r>
            <w:r w:rsidR="00614C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8E5C67" w:rsidRDefault="00AB7CA6" w:rsidP="00AB7CA6">
            <w:pPr>
              <w:pStyle w:val="1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Вход. </w:t>
            </w:r>
            <w:r w:rsidR="008E5C67">
              <w:rPr>
                <w:rFonts w:ascii="Times New Roman" w:hAnsi="Times New Roman"/>
                <w:sz w:val="28"/>
                <w:szCs w:val="28"/>
              </w:rPr>
              <w:t xml:space="preserve"> 01-18-24,</w:t>
            </w:r>
          </w:p>
          <w:p w:rsidR="008E5C67" w:rsidRDefault="008E5C67" w:rsidP="00AB7CA6">
            <w:pPr>
              <w:pStyle w:val="1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01-Д-25,</w:t>
            </w:r>
          </w:p>
          <w:p w:rsidR="008E5C67" w:rsidRDefault="008E5C67" w:rsidP="00AB7CA6">
            <w:pPr>
              <w:pStyle w:val="1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К-26</w:t>
            </w:r>
          </w:p>
          <w:p w:rsidR="008E5C67" w:rsidRDefault="008E5C67" w:rsidP="00D640A7">
            <w:pPr>
              <w:pStyle w:val="1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E5C67" w:rsidRPr="00F342A2" w:rsidRDefault="008E5C67" w:rsidP="00AB7CA6">
            <w:pPr>
              <w:pStyle w:val="1"/>
              <w:tabs>
                <w:tab w:val="left" w:pos="6252"/>
              </w:tabs>
              <w:ind w:left="3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2A2">
              <w:rPr>
                <w:rFonts w:ascii="Times New Roman" w:hAnsi="Times New Roman"/>
                <w:sz w:val="28"/>
                <w:szCs w:val="28"/>
              </w:rPr>
              <w:t>Принято администрацией</w:t>
            </w:r>
          </w:p>
          <w:p w:rsidR="008E5C67" w:rsidRPr="00F342A2" w:rsidRDefault="008E5C67" w:rsidP="00AB7CA6">
            <w:pPr>
              <w:pStyle w:val="1"/>
              <w:tabs>
                <w:tab w:val="left" w:pos="6252"/>
              </w:tabs>
              <w:ind w:left="3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2A2">
              <w:rPr>
                <w:rFonts w:ascii="Times New Roman" w:hAnsi="Times New Roman"/>
                <w:sz w:val="28"/>
                <w:szCs w:val="28"/>
              </w:rPr>
              <w:t>МР  «Печора»</w:t>
            </w:r>
          </w:p>
          <w:p w:rsidR="00385806" w:rsidRDefault="00385806" w:rsidP="00AB7CA6">
            <w:pPr>
              <w:pStyle w:val="1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  марта 2012</w:t>
            </w:r>
            <w:r w:rsidR="00614C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8E5C67" w:rsidRDefault="00AB7CA6" w:rsidP="00AB7CA6">
            <w:pPr>
              <w:pStyle w:val="1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Вход. </w:t>
            </w:r>
            <w:r w:rsidR="008E5C67">
              <w:rPr>
                <w:rFonts w:ascii="Times New Roman" w:hAnsi="Times New Roman"/>
                <w:sz w:val="28"/>
                <w:szCs w:val="28"/>
              </w:rPr>
              <w:t>01-18-24</w:t>
            </w:r>
          </w:p>
          <w:p w:rsidR="008E5C67" w:rsidRDefault="008E5C67" w:rsidP="00AB7CA6">
            <w:pPr>
              <w:pStyle w:val="1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01-Д-25,</w:t>
            </w:r>
          </w:p>
          <w:p w:rsidR="008E5C67" w:rsidRDefault="008E5C67" w:rsidP="00AB7CA6">
            <w:pPr>
              <w:pStyle w:val="1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К-26</w:t>
            </w:r>
          </w:p>
          <w:p w:rsidR="008E5C67" w:rsidRDefault="008E5C67" w:rsidP="00D640A7">
            <w:pPr>
              <w:pStyle w:val="1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E5C67" w:rsidRDefault="008E5C67" w:rsidP="00D640A7">
      <w:pPr>
        <w:pStyle w:val="1"/>
        <w:ind w:left="3" w:firstLine="709"/>
        <w:jc w:val="both"/>
        <w:rPr>
          <w:rFonts w:ascii="Times New Roman" w:hAnsi="Times New Roman"/>
          <w:sz w:val="28"/>
          <w:szCs w:val="28"/>
        </w:rPr>
      </w:pPr>
    </w:p>
    <w:p w:rsidR="008E5C67" w:rsidRPr="008C1222" w:rsidRDefault="008E5C67" w:rsidP="00D640A7">
      <w:pPr>
        <w:pStyle w:val="ConsPlusNonformat"/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122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C1222">
        <w:rPr>
          <w:rFonts w:ascii="Times New Roman" w:hAnsi="Times New Roman" w:cs="Times New Roman"/>
          <w:sz w:val="28"/>
          <w:szCs w:val="28"/>
        </w:rPr>
        <w:t>где: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C1222">
        <w:rPr>
          <w:rFonts w:ascii="Times New Roman" w:hAnsi="Times New Roman" w:cs="Times New Roman"/>
          <w:sz w:val="28"/>
          <w:szCs w:val="28"/>
        </w:rPr>
        <w:t xml:space="preserve"> - индекс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C1222">
        <w:rPr>
          <w:rFonts w:ascii="Times New Roman" w:hAnsi="Times New Roman" w:cs="Times New Roman"/>
          <w:sz w:val="28"/>
          <w:szCs w:val="28"/>
        </w:rPr>
        <w:t>,</w:t>
      </w:r>
    </w:p>
    <w:p w:rsidR="008E5C67" w:rsidRDefault="008E5C67" w:rsidP="00D640A7">
      <w:pPr>
        <w:pStyle w:val="ConsPlusNonformat"/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1222">
        <w:rPr>
          <w:rFonts w:ascii="Times New Roman" w:hAnsi="Times New Roman" w:cs="Times New Roman"/>
          <w:sz w:val="28"/>
          <w:szCs w:val="28"/>
        </w:rPr>
        <w:t xml:space="preserve">                    1</w:t>
      </w:r>
      <w:r w:rsidR="007834EB">
        <w:rPr>
          <w:rFonts w:ascii="Times New Roman" w:hAnsi="Times New Roman" w:cs="Times New Roman"/>
          <w:sz w:val="28"/>
          <w:szCs w:val="28"/>
        </w:rPr>
        <w:t xml:space="preserve">8 </w:t>
      </w:r>
      <w:r w:rsidRPr="008C1222">
        <w:rPr>
          <w:rFonts w:ascii="Times New Roman" w:hAnsi="Times New Roman" w:cs="Times New Roman"/>
          <w:sz w:val="28"/>
          <w:szCs w:val="28"/>
        </w:rPr>
        <w:t>- номер дела по номенклатуре дел,</w:t>
      </w:r>
    </w:p>
    <w:p w:rsidR="007834EB" w:rsidRDefault="007834EB" w:rsidP="00D640A7">
      <w:pPr>
        <w:pStyle w:val="ConsPlusNonformat"/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Д – договор (соглашение),</w:t>
      </w:r>
    </w:p>
    <w:p w:rsidR="008E5C67" w:rsidRPr="008C1222" w:rsidRDefault="008E5C67" w:rsidP="00D640A7">
      <w:pPr>
        <w:pStyle w:val="ConsPlusNonformat"/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 первая буква </w:t>
      </w:r>
      <w:r w:rsidR="007834E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фамилии </w:t>
      </w:r>
      <w:r w:rsidR="007834EB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2288F" w:rsidRPr="0032288F" w:rsidRDefault="008E5C67" w:rsidP="00D640A7">
      <w:pPr>
        <w:pStyle w:val="ConsPlusNonformat"/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1222">
        <w:rPr>
          <w:rFonts w:ascii="Times New Roman" w:hAnsi="Times New Roman" w:cs="Times New Roman"/>
          <w:sz w:val="28"/>
          <w:szCs w:val="28"/>
        </w:rPr>
        <w:t xml:space="preserve">                    24</w:t>
      </w:r>
      <w:r>
        <w:rPr>
          <w:rFonts w:ascii="Times New Roman" w:hAnsi="Times New Roman" w:cs="Times New Roman"/>
          <w:sz w:val="28"/>
          <w:szCs w:val="28"/>
        </w:rPr>
        <w:t>, 25, 26</w:t>
      </w:r>
      <w:r w:rsidRPr="008C1222">
        <w:rPr>
          <w:rFonts w:ascii="Times New Roman" w:hAnsi="Times New Roman" w:cs="Times New Roman"/>
          <w:sz w:val="28"/>
          <w:szCs w:val="28"/>
        </w:rPr>
        <w:t xml:space="preserve"> - порядковый номер </w:t>
      </w:r>
      <w:r w:rsidR="007834EB">
        <w:rPr>
          <w:rFonts w:ascii="Times New Roman" w:hAnsi="Times New Roman" w:cs="Times New Roman"/>
          <w:sz w:val="28"/>
          <w:szCs w:val="28"/>
        </w:rPr>
        <w:t xml:space="preserve">входящего, </w:t>
      </w:r>
      <w:r>
        <w:rPr>
          <w:rFonts w:ascii="Times New Roman" w:hAnsi="Times New Roman" w:cs="Times New Roman"/>
          <w:sz w:val="28"/>
          <w:szCs w:val="28"/>
        </w:rPr>
        <w:t>исходящего</w:t>
      </w:r>
      <w:r w:rsidRPr="008C12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C1222">
        <w:rPr>
          <w:rFonts w:ascii="Times New Roman" w:hAnsi="Times New Roman" w:cs="Times New Roman"/>
          <w:sz w:val="28"/>
          <w:szCs w:val="28"/>
        </w:rPr>
        <w:t>окумента</w:t>
      </w:r>
      <w:r w:rsidR="007834EB">
        <w:rPr>
          <w:rFonts w:ascii="Times New Roman" w:hAnsi="Times New Roman" w:cs="Times New Roman"/>
          <w:sz w:val="28"/>
          <w:szCs w:val="28"/>
        </w:rPr>
        <w:t xml:space="preserve"> или договора (соглашения)</w:t>
      </w:r>
      <w:r w:rsidR="0032288F">
        <w:rPr>
          <w:rFonts w:ascii="Times New Roman" w:hAnsi="Times New Roman" w:cs="Times New Roman"/>
          <w:sz w:val="28"/>
          <w:szCs w:val="28"/>
        </w:rPr>
        <w:t>.</w:t>
      </w:r>
    </w:p>
    <w:p w:rsidR="00FA1CEF" w:rsidRDefault="0053069D" w:rsidP="00D640A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2.3.17</w:t>
      </w:r>
      <w:r w:rsidR="00D177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5C67">
        <w:rPr>
          <w:rFonts w:ascii="Times New Roman" w:hAnsi="Times New Roman" w:cs="Times New Roman"/>
          <w:sz w:val="28"/>
          <w:szCs w:val="28"/>
        </w:rPr>
        <w:t xml:space="preserve">Регистрационными номерами </w:t>
      </w:r>
      <w:r w:rsidR="008E5C67" w:rsidRPr="008E5C67">
        <w:rPr>
          <w:rFonts w:ascii="Times New Roman" w:hAnsi="Times New Roman" w:cs="Times New Roman"/>
          <w:sz w:val="28"/>
          <w:szCs w:val="28"/>
        </w:rPr>
        <w:t xml:space="preserve">постановлений и распоряжений </w:t>
      </w:r>
      <w:r w:rsidR="008E5C6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E5C67" w:rsidRPr="008E5C67">
        <w:rPr>
          <w:rFonts w:ascii="Times New Roman" w:hAnsi="Times New Roman" w:cs="Times New Roman"/>
          <w:sz w:val="28"/>
          <w:szCs w:val="28"/>
        </w:rPr>
        <w:t>являются их пор</w:t>
      </w:r>
      <w:r w:rsidR="007A51EB">
        <w:rPr>
          <w:rFonts w:ascii="Times New Roman" w:hAnsi="Times New Roman" w:cs="Times New Roman"/>
          <w:sz w:val="28"/>
          <w:szCs w:val="28"/>
        </w:rPr>
        <w:t>ядковые регистрационные номера</w:t>
      </w:r>
      <w:r w:rsidR="007149D5">
        <w:rPr>
          <w:rFonts w:ascii="Times New Roman" w:hAnsi="Times New Roman" w:cs="Times New Roman"/>
          <w:sz w:val="28"/>
          <w:szCs w:val="28"/>
        </w:rPr>
        <w:t xml:space="preserve"> с </w:t>
      </w:r>
      <w:r w:rsidR="00954BE2">
        <w:rPr>
          <w:rFonts w:ascii="Times New Roman" w:hAnsi="Times New Roman" w:cs="Times New Roman"/>
          <w:sz w:val="28"/>
          <w:szCs w:val="28"/>
        </w:rPr>
        <w:t>01 января</w:t>
      </w:r>
      <w:r w:rsidR="007149D5">
        <w:rPr>
          <w:rFonts w:ascii="Times New Roman" w:hAnsi="Times New Roman" w:cs="Times New Roman"/>
          <w:sz w:val="28"/>
          <w:szCs w:val="28"/>
        </w:rPr>
        <w:t xml:space="preserve"> до 31 декабря </w:t>
      </w:r>
      <w:r w:rsidR="00954BE2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7149D5">
        <w:rPr>
          <w:rFonts w:ascii="Times New Roman" w:hAnsi="Times New Roman" w:cs="Times New Roman"/>
          <w:sz w:val="28"/>
          <w:szCs w:val="28"/>
        </w:rPr>
        <w:t>текущего года.</w:t>
      </w:r>
    </w:p>
    <w:p w:rsidR="00973DAE" w:rsidRDefault="00ED2190" w:rsidP="00D640A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2.3.17.1.</w:t>
      </w:r>
      <w:r w:rsidR="00646AE5">
        <w:rPr>
          <w:rFonts w:ascii="Times New Roman" w:hAnsi="Times New Roman" w:cs="Times New Roman"/>
          <w:sz w:val="28"/>
          <w:szCs w:val="28"/>
        </w:rPr>
        <w:t xml:space="preserve"> </w:t>
      </w:r>
      <w:r w:rsidR="00C26FC5">
        <w:rPr>
          <w:rFonts w:ascii="Times New Roman" w:hAnsi="Times New Roman" w:cs="Times New Roman"/>
          <w:sz w:val="28"/>
          <w:szCs w:val="28"/>
        </w:rPr>
        <w:t>Р</w:t>
      </w:r>
      <w:r w:rsidR="007A51EB" w:rsidRPr="008E5C67">
        <w:rPr>
          <w:rFonts w:ascii="Times New Roman" w:hAnsi="Times New Roman" w:cs="Times New Roman"/>
          <w:sz w:val="28"/>
          <w:szCs w:val="28"/>
        </w:rPr>
        <w:t xml:space="preserve">егистрационный номер </w:t>
      </w:r>
      <w:r w:rsidR="007A51EB">
        <w:rPr>
          <w:rFonts w:ascii="Times New Roman" w:hAnsi="Times New Roman" w:cs="Times New Roman"/>
          <w:sz w:val="28"/>
          <w:szCs w:val="28"/>
        </w:rPr>
        <w:t>распоряжения</w:t>
      </w:r>
      <w:r w:rsidR="007A51EB" w:rsidRPr="008E5C67">
        <w:rPr>
          <w:rFonts w:ascii="Times New Roman" w:hAnsi="Times New Roman" w:cs="Times New Roman"/>
          <w:sz w:val="28"/>
          <w:szCs w:val="28"/>
        </w:rPr>
        <w:t xml:space="preserve"> состоит из порядкового номера</w:t>
      </w:r>
      <w:r w:rsidR="00FA1CEF">
        <w:rPr>
          <w:rFonts w:ascii="Times New Roman" w:hAnsi="Times New Roman" w:cs="Times New Roman"/>
          <w:sz w:val="28"/>
          <w:szCs w:val="28"/>
        </w:rPr>
        <w:t>,</w:t>
      </w:r>
      <w:r w:rsidR="007A51EB" w:rsidRPr="008E5C67">
        <w:rPr>
          <w:rFonts w:ascii="Times New Roman" w:hAnsi="Times New Roman" w:cs="Times New Roman"/>
          <w:sz w:val="28"/>
          <w:szCs w:val="28"/>
        </w:rPr>
        <w:t xml:space="preserve"> </w:t>
      </w:r>
      <w:r w:rsidR="007A51EB">
        <w:rPr>
          <w:rFonts w:ascii="Times New Roman" w:hAnsi="Times New Roman" w:cs="Times New Roman"/>
          <w:sz w:val="28"/>
          <w:szCs w:val="28"/>
        </w:rPr>
        <w:t xml:space="preserve">к которому </w:t>
      </w:r>
      <w:r w:rsidR="008E5C67" w:rsidRPr="008E5C67">
        <w:rPr>
          <w:rFonts w:ascii="Times New Roman" w:hAnsi="Times New Roman" w:cs="Times New Roman"/>
          <w:sz w:val="28"/>
          <w:szCs w:val="28"/>
        </w:rPr>
        <w:t xml:space="preserve">добавляется через черточку буква "р", распоряжениям </w:t>
      </w:r>
      <w:r w:rsidR="008E5C67">
        <w:rPr>
          <w:rFonts w:ascii="Times New Roman" w:hAnsi="Times New Roman" w:cs="Times New Roman"/>
          <w:sz w:val="28"/>
          <w:szCs w:val="28"/>
        </w:rPr>
        <w:t xml:space="preserve">по </w:t>
      </w:r>
      <w:r w:rsidR="008E5C67" w:rsidRPr="008E5C67">
        <w:rPr>
          <w:rFonts w:ascii="Times New Roman" w:hAnsi="Times New Roman" w:cs="Times New Roman"/>
          <w:sz w:val="28"/>
          <w:szCs w:val="28"/>
        </w:rPr>
        <w:t>личному составу - "</w:t>
      </w:r>
      <w:proofErr w:type="spellStart"/>
      <w:r w:rsidR="008E5C67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FA1CEF">
        <w:rPr>
          <w:rFonts w:ascii="Times New Roman" w:hAnsi="Times New Roman" w:cs="Times New Roman"/>
          <w:sz w:val="28"/>
          <w:szCs w:val="28"/>
        </w:rPr>
        <w:t xml:space="preserve">" </w:t>
      </w:r>
    </w:p>
    <w:p w:rsidR="00AB7CA6" w:rsidRDefault="00AB7CA6" w:rsidP="00D640A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91B5F" w:rsidRDefault="00B91B5F" w:rsidP="00D640A7">
      <w:pPr>
        <w:pStyle w:val="ConsPlusNormal"/>
        <w:widowControl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E5C67" w:rsidRPr="008E5C67">
        <w:rPr>
          <w:rFonts w:ascii="Times New Roman" w:hAnsi="Times New Roman" w:cs="Times New Roman"/>
          <w:sz w:val="28"/>
          <w:szCs w:val="28"/>
        </w:rPr>
        <w:t>ример</w:t>
      </w:r>
      <w:r w:rsidR="007A51EB">
        <w:rPr>
          <w:rFonts w:ascii="Times New Roman" w:hAnsi="Times New Roman" w:cs="Times New Roman"/>
          <w:sz w:val="28"/>
          <w:szCs w:val="28"/>
        </w:rPr>
        <w:t>:</w:t>
      </w:r>
      <w:r w:rsidR="00973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3DAE" w:rsidRDefault="00973DAE" w:rsidP="00D640A7">
      <w:pPr>
        <w:pStyle w:val="ConsPlusNormal"/>
        <w:widowControl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20-р или № 20-лс, № 150</w:t>
      </w:r>
    </w:p>
    <w:p w:rsidR="00973DAE" w:rsidRDefault="00973DAE" w:rsidP="00D640A7">
      <w:pPr>
        <w:pStyle w:val="ConsPlusNormal"/>
        <w:widowControl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№ 20 – порядковый номер распоряжения администрации, </w:t>
      </w:r>
    </w:p>
    <w:p w:rsidR="00973DAE" w:rsidRDefault="00973DAE" w:rsidP="00D640A7">
      <w:pPr>
        <w:pStyle w:val="ConsPlusNormal"/>
        <w:widowControl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распоряжение администрации, </w:t>
      </w:r>
    </w:p>
    <w:p w:rsidR="007A51EB" w:rsidRDefault="00973DAE" w:rsidP="00D640A7">
      <w:pPr>
        <w:pStyle w:val="ConsPlusNormal"/>
        <w:widowControl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распоряжение администрации по личному составу,</w:t>
      </w:r>
    </w:p>
    <w:p w:rsidR="008E5C67" w:rsidRPr="00B91B5F" w:rsidRDefault="00973DAE" w:rsidP="00D640A7">
      <w:pPr>
        <w:pStyle w:val="ConsPlusNormal"/>
        <w:widowControl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№ 150 – порядковый номер постановления администрации.</w:t>
      </w:r>
    </w:p>
    <w:p w:rsidR="00E16611" w:rsidRPr="00EA4714" w:rsidRDefault="0053069D" w:rsidP="00D640A7">
      <w:pPr>
        <w:pStyle w:val="1"/>
        <w:tabs>
          <w:tab w:val="left" w:pos="709"/>
        </w:tabs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2.3.18</w:t>
      </w:r>
      <w:r w:rsidR="00D177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63B6C">
        <w:rPr>
          <w:rFonts w:ascii="Times New Roman" w:hAnsi="Times New Roman"/>
          <w:sz w:val="28"/>
          <w:szCs w:val="28"/>
        </w:rPr>
        <w:t>Р</w:t>
      </w:r>
      <w:r w:rsidR="00EA4714">
        <w:rPr>
          <w:rFonts w:ascii="Times New Roman" w:hAnsi="Times New Roman"/>
          <w:sz w:val="28"/>
          <w:szCs w:val="28"/>
        </w:rPr>
        <w:t xml:space="preserve">аспределение поступающих документов </w:t>
      </w:r>
      <w:r w:rsidR="002D60CB">
        <w:rPr>
          <w:rFonts w:ascii="Times New Roman" w:hAnsi="Times New Roman"/>
          <w:sz w:val="28"/>
          <w:szCs w:val="28"/>
        </w:rPr>
        <w:t xml:space="preserve">на исполнение </w:t>
      </w:r>
      <w:r w:rsidR="00E16611">
        <w:rPr>
          <w:rFonts w:ascii="Times New Roman" w:hAnsi="Times New Roman"/>
          <w:sz w:val="28"/>
          <w:szCs w:val="28"/>
        </w:rPr>
        <w:t>осуществляется главой</w:t>
      </w:r>
      <w:r w:rsidR="0032288F">
        <w:rPr>
          <w:rFonts w:ascii="Times New Roman" w:hAnsi="Times New Roman"/>
          <w:sz w:val="28"/>
          <w:szCs w:val="28"/>
        </w:rPr>
        <w:t xml:space="preserve"> муниципального района - руководителем</w:t>
      </w:r>
      <w:r w:rsidR="00E16611">
        <w:rPr>
          <w:rFonts w:ascii="Times New Roman" w:hAnsi="Times New Roman"/>
          <w:sz w:val="28"/>
          <w:szCs w:val="28"/>
        </w:rPr>
        <w:t xml:space="preserve">  администрации, </w:t>
      </w:r>
      <w:r w:rsidR="00EA4714">
        <w:rPr>
          <w:rFonts w:ascii="Times New Roman" w:hAnsi="Times New Roman"/>
          <w:sz w:val="28"/>
          <w:szCs w:val="28"/>
        </w:rPr>
        <w:t xml:space="preserve">его </w:t>
      </w:r>
      <w:r w:rsidR="0032288F">
        <w:rPr>
          <w:rFonts w:ascii="Times New Roman" w:hAnsi="Times New Roman"/>
          <w:sz w:val="28"/>
          <w:szCs w:val="28"/>
        </w:rPr>
        <w:t>заместителями</w:t>
      </w:r>
      <w:r w:rsidR="00EA4714">
        <w:rPr>
          <w:rFonts w:ascii="Times New Roman" w:hAnsi="Times New Roman"/>
          <w:sz w:val="28"/>
          <w:szCs w:val="28"/>
        </w:rPr>
        <w:t xml:space="preserve"> </w:t>
      </w:r>
      <w:r w:rsidR="00E16611">
        <w:rPr>
          <w:rFonts w:ascii="Times New Roman" w:hAnsi="Times New Roman"/>
          <w:sz w:val="28"/>
          <w:szCs w:val="28"/>
        </w:rPr>
        <w:t>в соответствии с распределением обязанностей.</w:t>
      </w:r>
      <w:r w:rsidR="00EA4714">
        <w:rPr>
          <w:rFonts w:ascii="Times New Roman" w:hAnsi="Times New Roman"/>
          <w:sz w:val="28"/>
          <w:szCs w:val="28"/>
        </w:rPr>
        <w:t xml:space="preserve"> </w:t>
      </w:r>
    </w:p>
    <w:p w:rsidR="00032CA0" w:rsidRDefault="0053069D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2.3.19</w:t>
      </w:r>
      <w:r w:rsidR="00D177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EA4714">
        <w:rPr>
          <w:rFonts w:ascii="Times New Roman" w:hAnsi="Times New Roman"/>
          <w:sz w:val="28"/>
          <w:szCs w:val="28"/>
        </w:rPr>
        <w:t>Поручения</w:t>
      </w:r>
      <w:r w:rsidR="00E16611">
        <w:rPr>
          <w:rFonts w:ascii="Times New Roman" w:hAnsi="Times New Roman"/>
          <w:sz w:val="28"/>
          <w:szCs w:val="28"/>
        </w:rPr>
        <w:t xml:space="preserve"> об исполнении документа даются в форме резолюции</w:t>
      </w:r>
      <w:r w:rsidR="009F117E">
        <w:rPr>
          <w:rFonts w:ascii="Times New Roman" w:hAnsi="Times New Roman"/>
          <w:sz w:val="28"/>
          <w:szCs w:val="28"/>
        </w:rPr>
        <w:t xml:space="preserve"> (визы</w:t>
      </w:r>
      <w:r w:rsidR="00EA4714">
        <w:rPr>
          <w:rFonts w:ascii="Times New Roman" w:hAnsi="Times New Roman"/>
          <w:sz w:val="28"/>
          <w:szCs w:val="28"/>
        </w:rPr>
        <w:t>),</w:t>
      </w:r>
      <w:r w:rsidR="00E16611">
        <w:rPr>
          <w:rFonts w:ascii="Times New Roman" w:hAnsi="Times New Roman"/>
          <w:sz w:val="28"/>
          <w:szCs w:val="28"/>
        </w:rPr>
        <w:t xml:space="preserve"> </w:t>
      </w:r>
      <w:r w:rsidR="00EA4714">
        <w:rPr>
          <w:rFonts w:ascii="Times New Roman" w:hAnsi="Times New Roman"/>
          <w:sz w:val="28"/>
          <w:szCs w:val="28"/>
        </w:rPr>
        <w:t>которая</w:t>
      </w:r>
      <w:r w:rsidR="00973E6C">
        <w:rPr>
          <w:rFonts w:ascii="Times New Roman" w:hAnsi="Times New Roman"/>
          <w:sz w:val="28"/>
          <w:szCs w:val="28"/>
        </w:rPr>
        <w:t xml:space="preserve"> оформляется на свободном месте рабочего поля документа или при отсутствии свободного места на бланке резолюции. </w:t>
      </w:r>
    </w:p>
    <w:p w:rsidR="00032CA0" w:rsidRDefault="00032CA0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6611" w:rsidRPr="00032CA0" w:rsidRDefault="00C26FC5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2.4</w:t>
      </w:r>
      <w:r w:rsidR="00D177DE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 Резолюция (виза), </w:t>
      </w:r>
      <w:r w:rsidR="00032CA0" w:rsidRPr="00032CA0">
        <w:rPr>
          <w:rFonts w:ascii="Times New Roman" w:hAnsi="Times New Roman"/>
          <w:sz w:val="28"/>
          <w:szCs w:val="28"/>
          <w:u w:val="single"/>
        </w:rPr>
        <w:t>контроль</w:t>
      </w:r>
      <w:r w:rsidR="003441EA">
        <w:rPr>
          <w:rFonts w:ascii="Times New Roman" w:hAnsi="Times New Roman"/>
          <w:sz w:val="28"/>
          <w:szCs w:val="28"/>
          <w:u w:val="single"/>
        </w:rPr>
        <w:t xml:space="preserve"> и сроки исполнения документов</w:t>
      </w:r>
      <w:r w:rsidR="00E16611" w:rsidRPr="00032CA0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032CA0" w:rsidRDefault="00032CA0" w:rsidP="00D640A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30C4" w:rsidRDefault="00F821F3" w:rsidP="00D640A7">
      <w:pPr>
        <w:pStyle w:val="ConsNormal"/>
        <w:widowControl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</w:t>
      </w:r>
      <w:r w:rsidR="00D177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EA4714">
        <w:rPr>
          <w:rFonts w:ascii="Times New Roman" w:hAnsi="Times New Roman"/>
          <w:sz w:val="28"/>
          <w:szCs w:val="28"/>
        </w:rPr>
        <w:t xml:space="preserve">В </w:t>
      </w:r>
      <w:r w:rsidR="00E16611">
        <w:rPr>
          <w:rFonts w:ascii="Times New Roman" w:hAnsi="Times New Roman"/>
          <w:sz w:val="28"/>
          <w:szCs w:val="28"/>
        </w:rPr>
        <w:t>резолюци</w:t>
      </w:r>
      <w:r w:rsidR="00EA4714">
        <w:rPr>
          <w:rFonts w:ascii="Times New Roman" w:hAnsi="Times New Roman"/>
          <w:sz w:val="28"/>
          <w:szCs w:val="28"/>
        </w:rPr>
        <w:t>ю (визу)</w:t>
      </w:r>
      <w:r w:rsidR="00E16611">
        <w:rPr>
          <w:rFonts w:ascii="Times New Roman" w:hAnsi="Times New Roman"/>
          <w:sz w:val="28"/>
          <w:szCs w:val="28"/>
        </w:rPr>
        <w:t xml:space="preserve"> вход</w:t>
      </w:r>
      <w:r w:rsidR="00EA4714">
        <w:rPr>
          <w:rFonts w:ascii="Times New Roman" w:hAnsi="Times New Roman"/>
          <w:sz w:val="28"/>
          <w:szCs w:val="28"/>
        </w:rPr>
        <w:t>и</w:t>
      </w:r>
      <w:r w:rsidR="00E16611">
        <w:rPr>
          <w:rFonts w:ascii="Times New Roman" w:hAnsi="Times New Roman"/>
          <w:sz w:val="28"/>
          <w:szCs w:val="28"/>
        </w:rPr>
        <w:t>т:</w:t>
      </w:r>
      <w:r w:rsidR="00EA4714">
        <w:rPr>
          <w:rFonts w:ascii="Times New Roman" w:hAnsi="Times New Roman"/>
          <w:sz w:val="28"/>
          <w:szCs w:val="28"/>
        </w:rPr>
        <w:t xml:space="preserve"> фамилия</w:t>
      </w:r>
      <w:r w:rsidR="00973E6C">
        <w:rPr>
          <w:rFonts w:ascii="Times New Roman" w:hAnsi="Times New Roman"/>
          <w:sz w:val="28"/>
          <w:szCs w:val="28"/>
        </w:rPr>
        <w:t>, инициалы</w:t>
      </w:r>
      <w:r w:rsidR="00EA4714">
        <w:rPr>
          <w:rFonts w:ascii="Times New Roman" w:hAnsi="Times New Roman"/>
          <w:sz w:val="28"/>
          <w:szCs w:val="28"/>
        </w:rPr>
        <w:t xml:space="preserve"> исполнител</w:t>
      </w:r>
      <w:proofErr w:type="gramStart"/>
      <w:r w:rsidR="00EA4714">
        <w:rPr>
          <w:rFonts w:ascii="Times New Roman" w:hAnsi="Times New Roman"/>
          <w:sz w:val="28"/>
          <w:szCs w:val="28"/>
        </w:rPr>
        <w:t>я(</w:t>
      </w:r>
      <w:proofErr w:type="gramEnd"/>
      <w:r w:rsidR="00E16611">
        <w:rPr>
          <w:rFonts w:ascii="Times New Roman" w:hAnsi="Times New Roman"/>
          <w:sz w:val="28"/>
          <w:szCs w:val="28"/>
        </w:rPr>
        <w:t>ей), содержание поручения, срок исполнения, подпись</w:t>
      </w:r>
      <w:r w:rsidR="00973E6C">
        <w:rPr>
          <w:rFonts w:ascii="Times New Roman" w:hAnsi="Times New Roman"/>
          <w:sz w:val="28"/>
          <w:szCs w:val="28"/>
        </w:rPr>
        <w:t xml:space="preserve"> лица, вынесшего резолюцию</w:t>
      </w:r>
      <w:r w:rsidR="00E16611">
        <w:rPr>
          <w:rFonts w:ascii="Times New Roman" w:hAnsi="Times New Roman"/>
          <w:sz w:val="28"/>
          <w:szCs w:val="28"/>
        </w:rPr>
        <w:t>, дата</w:t>
      </w:r>
      <w:r w:rsidR="00450603">
        <w:rPr>
          <w:rFonts w:ascii="Times New Roman" w:hAnsi="Times New Roman"/>
          <w:sz w:val="28"/>
          <w:szCs w:val="28"/>
        </w:rPr>
        <w:t>.</w:t>
      </w:r>
      <w:r w:rsidR="000630C4">
        <w:rPr>
          <w:rFonts w:ascii="Times New Roman" w:hAnsi="Times New Roman"/>
          <w:sz w:val="28"/>
          <w:szCs w:val="28"/>
        </w:rPr>
        <w:t xml:space="preserve"> Резолюция проставляется на свободном месте рабочего поля документа, на бланке резолюции или вносится непосредственно в систему электронного документооборота.</w:t>
      </w:r>
      <w:r w:rsidR="00E16611">
        <w:rPr>
          <w:rFonts w:ascii="Times New Roman" w:hAnsi="Times New Roman"/>
          <w:sz w:val="28"/>
          <w:szCs w:val="28"/>
        </w:rPr>
        <w:t xml:space="preserve"> </w:t>
      </w:r>
      <w:r w:rsidR="00450603">
        <w:rPr>
          <w:rFonts w:ascii="Times New Roman" w:hAnsi="Times New Roman"/>
          <w:sz w:val="28"/>
          <w:szCs w:val="28"/>
        </w:rPr>
        <w:t>О</w:t>
      </w:r>
      <w:r w:rsidR="00E16611">
        <w:rPr>
          <w:rFonts w:ascii="Times New Roman" w:hAnsi="Times New Roman"/>
          <w:sz w:val="28"/>
          <w:szCs w:val="28"/>
        </w:rPr>
        <w:t xml:space="preserve">тметка «К» (контроль) указывается лицом </w:t>
      </w:r>
      <w:r w:rsidR="004415E4">
        <w:rPr>
          <w:rFonts w:ascii="Times New Roman" w:hAnsi="Times New Roman"/>
          <w:sz w:val="28"/>
          <w:szCs w:val="28"/>
        </w:rPr>
        <w:t>поставившим</w:t>
      </w:r>
      <w:r w:rsidR="00E16611">
        <w:rPr>
          <w:rFonts w:ascii="Times New Roman" w:hAnsi="Times New Roman"/>
          <w:sz w:val="28"/>
          <w:szCs w:val="28"/>
        </w:rPr>
        <w:t xml:space="preserve"> </w:t>
      </w:r>
      <w:r w:rsidR="00E0449B">
        <w:rPr>
          <w:rFonts w:ascii="Times New Roman" w:hAnsi="Times New Roman"/>
          <w:sz w:val="28"/>
          <w:szCs w:val="28"/>
        </w:rPr>
        <w:t xml:space="preserve">резолюцию </w:t>
      </w:r>
      <w:r w:rsidR="00B55434">
        <w:rPr>
          <w:rFonts w:ascii="Times New Roman" w:hAnsi="Times New Roman"/>
          <w:sz w:val="28"/>
          <w:szCs w:val="28"/>
        </w:rPr>
        <w:t xml:space="preserve">или заведующим </w:t>
      </w:r>
      <w:proofErr w:type="spellStart"/>
      <w:r w:rsidR="00B55434">
        <w:rPr>
          <w:rFonts w:ascii="Times New Roman" w:hAnsi="Times New Roman"/>
          <w:sz w:val="28"/>
          <w:szCs w:val="28"/>
        </w:rPr>
        <w:t>С</w:t>
      </w:r>
      <w:r w:rsidR="00E0449B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E0449B">
        <w:rPr>
          <w:rFonts w:ascii="Times New Roman" w:hAnsi="Times New Roman"/>
          <w:sz w:val="28"/>
          <w:szCs w:val="28"/>
        </w:rPr>
        <w:t>.</w:t>
      </w:r>
    </w:p>
    <w:p w:rsidR="00F91961" w:rsidRPr="00D177DE" w:rsidRDefault="00F821F3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</w:t>
      </w:r>
      <w:r w:rsidR="00D177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91961">
        <w:rPr>
          <w:rFonts w:ascii="Times New Roman" w:hAnsi="Times New Roman"/>
          <w:sz w:val="28"/>
          <w:szCs w:val="28"/>
        </w:rPr>
        <w:t>Ответственным за исполнение поступившего документа является лицо, указанное в резолюции первым, ему передается подлинник документа для исполнения</w:t>
      </w:r>
      <w:r w:rsidR="00E80C33">
        <w:rPr>
          <w:rFonts w:ascii="Times New Roman" w:hAnsi="Times New Roman"/>
          <w:sz w:val="28"/>
          <w:szCs w:val="28"/>
        </w:rPr>
        <w:t>, остальным исполнителям</w:t>
      </w:r>
      <w:r w:rsidR="000D536D">
        <w:rPr>
          <w:rFonts w:ascii="Times New Roman" w:hAnsi="Times New Roman"/>
          <w:sz w:val="28"/>
          <w:szCs w:val="28"/>
        </w:rPr>
        <w:t>,</w:t>
      </w:r>
      <w:r w:rsidR="00E80C33">
        <w:rPr>
          <w:rFonts w:ascii="Times New Roman" w:hAnsi="Times New Roman"/>
          <w:sz w:val="28"/>
          <w:szCs w:val="28"/>
        </w:rPr>
        <w:t xml:space="preserve"> </w:t>
      </w:r>
      <w:r w:rsidR="00163F1D">
        <w:rPr>
          <w:rFonts w:ascii="Times New Roman" w:hAnsi="Times New Roman"/>
          <w:sz w:val="28"/>
          <w:szCs w:val="28"/>
        </w:rPr>
        <w:t>при необходимости</w:t>
      </w:r>
      <w:r w:rsidR="000D536D">
        <w:rPr>
          <w:rFonts w:ascii="Times New Roman" w:hAnsi="Times New Roman"/>
          <w:sz w:val="28"/>
          <w:szCs w:val="28"/>
        </w:rPr>
        <w:t>,</w:t>
      </w:r>
      <w:r w:rsidR="00B554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55434">
        <w:rPr>
          <w:rFonts w:ascii="Times New Roman" w:hAnsi="Times New Roman"/>
          <w:sz w:val="28"/>
          <w:szCs w:val="28"/>
        </w:rPr>
        <w:t>С</w:t>
      </w:r>
      <w:r w:rsidR="00163F1D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163F1D">
        <w:rPr>
          <w:rFonts w:ascii="Times New Roman" w:hAnsi="Times New Roman"/>
          <w:sz w:val="28"/>
          <w:szCs w:val="28"/>
        </w:rPr>
        <w:t xml:space="preserve"> </w:t>
      </w:r>
      <w:r w:rsidR="00E80C33">
        <w:rPr>
          <w:rFonts w:ascii="Times New Roman" w:hAnsi="Times New Roman"/>
          <w:sz w:val="28"/>
          <w:szCs w:val="28"/>
        </w:rPr>
        <w:t xml:space="preserve">делаются копии, либо документ проходит по всем исполнителям с </w:t>
      </w:r>
      <w:r w:rsidR="00D177DE">
        <w:rPr>
          <w:rFonts w:ascii="Times New Roman" w:hAnsi="Times New Roman"/>
          <w:sz w:val="28"/>
          <w:szCs w:val="28"/>
        </w:rPr>
        <w:t>п</w:t>
      </w:r>
      <w:r w:rsidR="00DD52E5">
        <w:rPr>
          <w:rFonts w:ascii="Times New Roman" w:hAnsi="Times New Roman"/>
          <w:sz w:val="28"/>
          <w:szCs w:val="28"/>
        </w:rPr>
        <w:t>о</w:t>
      </w:r>
      <w:r w:rsidR="00E80C33">
        <w:rPr>
          <w:rFonts w:ascii="Times New Roman" w:hAnsi="Times New Roman"/>
          <w:sz w:val="28"/>
          <w:szCs w:val="28"/>
        </w:rPr>
        <w:t>меткой «Не задерживать»</w:t>
      </w:r>
      <w:r w:rsidR="001B0AC8">
        <w:rPr>
          <w:rFonts w:ascii="Times New Roman" w:hAnsi="Times New Roman"/>
          <w:sz w:val="28"/>
          <w:szCs w:val="28"/>
        </w:rPr>
        <w:t xml:space="preserve"> </w:t>
      </w:r>
      <w:r w:rsidR="001B0AC8" w:rsidRPr="00D177DE">
        <w:rPr>
          <w:rFonts w:ascii="Times New Roman" w:hAnsi="Times New Roman"/>
          <w:sz w:val="28"/>
          <w:szCs w:val="28"/>
        </w:rPr>
        <w:t>или «Не задерживать, при необходимости снимайте копию»</w:t>
      </w:r>
      <w:r w:rsidR="00E80C33" w:rsidRPr="00D177DE">
        <w:rPr>
          <w:rFonts w:ascii="Times New Roman" w:hAnsi="Times New Roman"/>
          <w:sz w:val="28"/>
          <w:szCs w:val="28"/>
        </w:rPr>
        <w:t>.</w:t>
      </w:r>
    </w:p>
    <w:p w:rsidR="0050114F" w:rsidRPr="0050114F" w:rsidRDefault="00976077" w:rsidP="00D640A7">
      <w:pPr>
        <w:pStyle w:val="ConsPlusNormal"/>
        <w:widowControl/>
        <w:tabs>
          <w:tab w:val="left" w:pos="709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2.4.3</w:t>
      </w:r>
      <w:r w:rsidR="00D177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114F" w:rsidRPr="0050114F">
        <w:rPr>
          <w:rFonts w:ascii="Times New Roman" w:hAnsi="Times New Roman" w:cs="Times New Roman"/>
          <w:sz w:val="28"/>
          <w:szCs w:val="28"/>
        </w:rPr>
        <w:t xml:space="preserve">Контроль исполнения включает в себя: постановку на контроль, предварительную проверку и регулирование хода исполнения, снятие с контроля, направление исполненного документа в дело, учет, обобщение и анализ хода и результатов исполнения документов, информирование ответственных исполнителей и </w:t>
      </w:r>
      <w:r w:rsidR="0050114F">
        <w:rPr>
          <w:rFonts w:ascii="Times New Roman" w:hAnsi="Times New Roman" w:cs="Times New Roman"/>
          <w:sz w:val="28"/>
          <w:szCs w:val="28"/>
        </w:rPr>
        <w:t>главы</w:t>
      </w:r>
      <w:r w:rsidR="0032288F">
        <w:rPr>
          <w:rFonts w:ascii="Times New Roman" w:hAnsi="Times New Roman" w:cs="Times New Roman"/>
          <w:sz w:val="28"/>
          <w:szCs w:val="28"/>
        </w:rPr>
        <w:t xml:space="preserve"> муниципального района - руководителя</w:t>
      </w:r>
      <w:r w:rsidR="0050114F" w:rsidRPr="0050114F">
        <w:rPr>
          <w:rFonts w:ascii="Times New Roman" w:hAnsi="Times New Roman" w:cs="Times New Roman"/>
          <w:sz w:val="28"/>
          <w:szCs w:val="28"/>
        </w:rPr>
        <w:t xml:space="preserve"> администрации в целях своевременного и качественного исполнения поручений, зафиксированных в документах.</w:t>
      </w:r>
    </w:p>
    <w:p w:rsidR="0050114F" w:rsidRDefault="00976077" w:rsidP="00D640A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2.4.4</w:t>
      </w:r>
      <w:r w:rsidR="00D177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114F" w:rsidRPr="0050114F">
        <w:rPr>
          <w:rFonts w:ascii="Times New Roman" w:hAnsi="Times New Roman" w:cs="Times New Roman"/>
          <w:sz w:val="28"/>
          <w:szCs w:val="28"/>
        </w:rPr>
        <w:t xml:space="preserve">Контролю подлежат все зарегистрированные </w:t>
      </w:r>
      <w:r>
        <w:rPr>
          <w:rFonts w:ascii="Times New Roman" w:hAnsi="Times New Roman" w:cs="Times New Roman"/>
          <w:sz w:val="28"/>
          <w:szCs w:val="28"/>
        </w:rPr>
        <w:t xml:space="preserve">документы, требующие исполнения, независимо от того указан срок исполнения или </w:t>
      </w:r>
      <w:r w:rsidR="00D177D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ет.</w:t>
      </w:r>
    </w:p>
    <w:p w:rsidR="002E3ABA" w:rsidRDefault="00976077" w:rsidP="00D640A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2.4.5</w:t>
      </w:r>
      <w:r w:rsidR="00D177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3ABA">
        <w:rPr>
          <w:rFonts w:ascii="Times New Roman" w:hAnsi="Times New Roman" w:cs="Times New Roman"/>
          <w:sz w:val="28"/>
          <w:szCs w:val="28"/>
        </w:rPr>
        <w:t>К</w:t>
      </w:r>
      <w:r w:rsidR="002E3ABA" w:rsidRPr="002E3ABA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2E3ABA" w:rsidRPr="002E3ABA">
        <w:rPr>
          <w:rFonts w:ascii="Times New Roman" w:hAnsi="Times New Roman" w:cs="Times New Roman"/>
          <w:sz w:val="28"/>
          <w:szCs w:val="28"/>
        </w:rPr>
        <w:t xml:space="preserve"> исполнением постановлений</w:t>
      </w:r>
      <w:r w:rsidR="000D536D">
        <w:rPr>
          <w:rFonts w:ascii="Times New Roman" w:hAnsi="Times New Roman" w:cs="Times New Roman"/>
          <w:sz w:val="28"/>
          <w:szCs w:val="28"/>
        </w:rPr>
        <w:t xml:space="preserve"> и</w:t>
      </w:r>
      <w:r w:rsidR="002E3ABA" w:rsidRPr="002E3ABA">
        <w:rPr>
          <w:rFonts w:ascii="Times New Roman" w:hAnsi="Times New Roman" w:cs="Times New Roman"/>
          <w:sz w:val="28"/>
          <w:szCs w:val="28"/>
        </w:rPr>
        <w:t xml:space="preserve"> распоряжений, ведение контрольных дел, сбор информационных документов, их анализ, подготовка информации и т.д. возлагается на заместителей </w:t>
      </w:r>
      <w:r w:rsidR="0032288F">
        <w:rPr>
          <w:rFonts w:ascii="Times New Roman" w:hAnsi="Times New Roman" w:cs="Times New Roman"/>
          <w:sz w:val="28"/>
          <w:szCs w:val="28"/>
        </w:rPr>
        <w:t>руководителя</w:t>
      </w:r>
      <w:r w:rsidR="002E3ABA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32288F">
        <w:rPr>
          <w:rFonts w:ascii="Times New Roman" w:hAnsi="Times New Roman" w:cs="Times New Roman"/>
          <w:sz w:val="28"/>
          <w:szCs w:val="28"/>
        </w:rPr>
        <w:t>трации</w:t>
      </w:r>
      <w:r w:rsidR="002E3ABA" w:rsidRPr="002E3ABA">
        <w:rPr>
          <w:rFonts w:ascii="Times New Roman" w:hAnsi="Times New Roman" w:cs="Times New Roman"/>
          <w:sz w:val="28"/>
          <w:szCs w:val="28"/>
        </w:rPr>
        <w:t xml:space="preserve"> и руководителей структурных подразделений.</w:t>
      </w:r>
    </w:p>
    <w:p w:rsidR="00B91B5F" w:rsidRDefault="00976077" w:rsidP="00D640A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2.4.6</w:t>
      </w:r>
      <w:r w:rsidR="00D177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3ABA" w:rsidRPr="002E3ABA">
        <w:rPr>
          <w:rFonts w:ascii="Times New Roman" w:hAnsi="Times New Roman" w:cs="Times New Roman"/>
          <w:sz w:val="28"/>
          <w:szCs w:val="28"/>
        </w:rPr>
        <w:t>Контроль исполнения документов осуществляет глава</w:t>
      </w:r>
      <w:r w:rsidR="0047545E">
        <w:rPr>
          <w:rFonts w:ascii="Times New Roman" w:hAnsi="Times New Roman" w:cs="Times New Roman"/>
          <w:sz w:val="28"/>
          <w:szCs w:val="28"/>
        </w:rPr>
        <w:t xml:space="preserve"> муниципального района - руководитель</w:t>
      </w:r>
      <w:r w:rsidR="002E3ABA" w:rsidRPr="002E3ABA">
        <w:rPr>
          <w:rFonts w:ascii="Times New Roman" w:hAnsi="Times New Roman" w:cs="Times New Roman"/>
          <w:sz w:val="28"/>
          <w:szCs w:val="28"/>
        </w:rPr>
        <w:t xml:space="preserve"> администрации, его з</w:t>
      </w:r>
      <w:r w:rsidR="0047545E">
        <w:rPr>
          <w:rFonts w:ascii="Times New Roman" w:hAnsi="Times New Roman" w:cs="Times New Roman"/>
          <w:sz w:val="28"/>
          <w:szCs w:val="28"/>
        </w:rPr>
        <w:t>аместители</w:t>
      </w:r>
      <w:r w:rsidR="00D177DE">
        <w:rPr>
          <w:rFonts w:ascii="Times New Roman" w:hAnsi="Times New Roman" w:cs="Times New Roman"/>
          <w:sz w:val="28"/>
          <w:szCs w:val="28"/>
        </w:rPr>
        <w:t>. Организационно-</w:t>
      </w:r>
      <w:r w:rsidR="002E3ABA" w:rsidRPr="002E3ABA">
        <w:rPr>
          <w:rFonts w:ascii="Times New Roman" w:hAnsi="Times New Roman" w:cs="Times New Roman"/>
          <w:sz w:val="28"/>
          <w:szCs w:val="28"/>
        </w:rPr>
        <w:t xml:space="preserve">техническую работу за исполнением документов </w:t>
      </w:r>
      <w:r w:rsidR="000D536D">
        <w:rPr>
          <w:rFonts w:ascii="Times New Roman" w:hAnsi="Times New Roman" w:cs="Times New Roman"/>
          <w:sz w:val="28"/>
          <w:szCs w:val="28"/>
        </w:rPr>
        <w:t>(</w:t>
      </w:r>
      <w:r w:rsidR="000D536D" w:rsidRPr="002E3ABA">
        <w:rPr>
          <w:rFonts w:ascii="Times New Roman" w:hAnsi="Times New Roman" w:cs="Times New Roman"/>
          <w:sz w:val="28"/>
          <w:szCs w:val="28"/>
        </w:rPr>
        <w:t>контрол</w:t>
      </w:r>
      <w:r w:rsidR="000D536D">
        <w:rPr>
          <w:rFonts w:ascii="Times New Roman" w:hAnsi="Times New Roman" w:cs="Times New Roman"/>
          <w:sz w:val="28"/>
          <w:szCs w:val="28"/>
        </w:rPr>
        <w:t>ь)</w:t>
      </w:r>
      <w:r w:rsidR="000D536D" w:rsidRPr="002E3ABA">
        <w:rPr>
          <w:rFonts w:ascii="Times New Roman" w:hAnsi="Times New Roman" w:cs="Times New Roman"/>
          <w:sz w:val="28"/>
          <w:szCs w:val="28"/>
        </w:rPr>
        <w:t xml:space="preserve"> </w:t>
      </w:r>
      <w:r w:rsidR="00B55434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spellStart"/>
      <w:r w:rsidR="00B55434">
        <w:rPr>
          <w:rFonts w:ascii="Times New Roman" w:hAnsi="Times New Roman" w:cs="Times New Roman"/>
          <w:sz w:val="28"/>
          <w:szCs w:val="28"/>
        </w:rPr>
        <w:t>С</w:t>
      </w:r>
      <w:r w:rsidR="002E3ABA" w:rsidRPr="002E3ABA">
        <w:rPr>
          <w:rFonts w:ascii="Times New Roman" w:hAnsi="Times New Roman" w:cs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 w:cs="Times New Roman"/>
          <w:sz w:val="28"/>
          <w:szCs w:val="28"/>
        </w:rPr>
        <w:t>ОИАРиК</w:t>
      </w:r>
      <w:proofErr w:type="spellEnd"/>
      <w:r w:rsidR="002E3ABA" w:rsidRPr="002E3ABA">
        <w:rPr>
          <w:rFonts w:ascii="Times New Roman" w:hAnsi="Times New Roman" w:cs="Times New Roman"/>
          <w:sz w:val="28"/>
          <w:szCs w:val="28"/>
        </w:rPr>
        <w:t>.</w:t>
      </w:r>
    </w:p>
    <w:p w:rsidR="00E0449B" w:rsidRPr="00B91B5F" w:rsidRDefault="00976077" w:rsidP="00D640A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2.4.7</w:t>
      </w:r>
      <w:r w:rsidR="00255C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917AD">
        <w:rPr>
          <w:rFonts w:ascii="Times New Roman" w:hAnsi="Times New Roman"/>
          <w:sz w:val="28"/>
          <w:szCs w:val="28"/>
        </w:rPr>
        <w:t xml:space="preserve">Все поступившие документы, в том числе обращения граждан, </w:t>
      </w:r>
      <w:r w:rsidR="00E0449B">
        <w:rPr>
          <w:rFonts w:ascii="Times New Roman" w:hAnsi="Times New Roman"/>
          <w:sz w:val="28"/>
          <w:szCs w:val="28"/>
        </w:rPr>
        <w:t>рассматриваются в течени</w:t>
      </w:r>
      <w:r w:rsidR="00792E0E">
        <w:rPr>
          <w:rFonts w:ascii="Times New Roman" w:hAnsi="Times New Roman"/>
          <w:sz w:val="28"/>
          <w:szCs w:val="28"/>
        </w:rPr>
        <w:t>е</w:t>
      </w:r>
      <w:r w:rsidR="00E0449B">
        <w:rPr>
          <w:rFonts w:ascii="Times New Roman" w:hAnsi="Times New Roman"/>
          <w:sz w:val="28"/>
          <w:szCs w:val="28"/>
        </w:rPr>
        <w:t xml:space="preserve"> 30 календарных дней, за исключением тех</w:t>
      </w:r>
      <w:r w:rsidR="00FE0EC6">
        <w:rPr>
          <w:rFonts w:ascii="Times New Roman" w:hAnsi="Times New Roman"/>
          <w:sz w:val="28"/>
          <w:szCs w:val="28"/>
        </w:rPr>
        <w:t>,</w:t>
      </w:r>
      <w:r w:rsidR="00E0449B">
        <w:rPr>
          <w:rFonts w:ascii="Times New Roman" w:hAnsi="Times New Roman"/>
          <w:sz w:val="28"/>
          <w:szCs w:val="28"/>
        </w:rPr>
        <w:t xml:space="preserve"> на которых уже </w:t>
      </w:r>
      <w:r w:rsidR="00792E0E">
        <w:rPr>
          <w:rFonts w:ascii="Times New Roman" w:hAnsi="Times New Roman"/>
          <w:sz w:val="28"/>
          <w:szCs w:val="28"/>
        </w:rPr>
        <w:t>указана</w:t>
      </w:r>
      <w:r w:rsidR="00E0449B">
        <w:rPr>
          <w:rFonts w:ascii="Times New Roman" w:hAnsi="Times New Roman"/>
          <w:sz w:val="28"/>
          <w:szCs w:val="28"/>
        </w:rPr>
        <w:t xml:space="preserve"> </w:t>
      </w:r>
      <w:r w:rsidR="005917AD">
        <w:rPr>
          <w:rFonts w:ascii="Times New Roman" w:hAnsi="Times New Roman"/>
          <w:sz w:val="28"/>
          <w:szCs w:val="28"/>
        </w:rPr>
        <w:t>дата исполнения или срок рассмотрения определен административным регламентом.</w:t>
      </w:r>
    </w:p>
    <w:p w:rsidR="00CC37FD" w:rsidRPr="00E0449B" w:rsidRDefault="00976077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2.4.8</w:t>
      </w:r>
      <w:r w:rsidR="00255C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91961">
        <w:rPr>
          <w:rFonts w:ascii="Times New Roman" w:hAnsi="Times New Roman"/>
          <w:sz w:val="28"/>
          <w:szCs w:val="28"/>
        </w:rPr>
        <w:t>Измене</w:t>
      </w:r>
      <w:r w:rsidR="00866C3E">
        <w:rPr>
          <w:rFonts w:ascii="Times New Roman" w:hAnsi="Times New Roman"/>
          <w:sz w:val="28"/>
          <w:szCs w:val="28"/>
        </w:rPr>
        <w:t>ние срока исполнения производит</w:t>
      </w:r>
      <w:r w:rsidR="00F91961">
        <w:rPr>
          <w:rFonts w:ascii="Times New Roman" w:hAnsi="Times New Roman"/>
          <w:sz w:val="28"/>
          <w:szCs w:val="28"/>
        </w:rPr>
        <w:t xml:space="preserve">ся лицом, установившим  этот срок, при наличии объективных причин, изложенных исполнителем. </w:t>
      </w:r>
      <w:r w:rsidR="00E0449B" w:rsidRPr="00E0449B">
        <w:rPr>
          <w:rFonts w:ascii="Times New Roman" w:hAnsi="Times New Roman"/>
          <w:sz w:val="28"/>
          <w:szCs w:val="28"/>
        </w:rPr>
        <w:t>О</w:t>
      </w:r>
      <w:r w:rsidR="00CC37FD" w:rsidRPr="00E0449B">
        <w:rPr>
          <w:rFonts w:ascii="Times New Roman" w:hAnsi="Times New Roman"/>
          <w:sz w:val="28"/>
          <w:szCs w:val="28"/>
        </w:rPr>
        <w:t xml:space="preserve">б изменении сроков </w:t>
      </w:r>
      <w:r w:rsidR="0018674F">
        <w:rPr>
          <w:rFonts w:ascii="Times New Roman" w:hAnsi="Times New Roman"/>
          <w:sz w:val="28"/>
          <w:szCs w:val="28"/>
        </w:rPr>
        <w:t>исполнения</w:t>
      </w:r>
      <w:r w:rsidR="00CC37FD" w:rsidRPr="00E0449B">
        <w:rPr>
          <w:rFonts w:ascii="Times New Roman" w:hAnsi="Times New Roman"/>
          <w:sz w:val="28"/>
          <w:szCs w:val="28"/>
        </w:rPr>
        <w:t xml:space="preserve"> сообщается заявителю.</w:t>
      </w:r>
    </w:p>
    <w:p w:rsidR="00A71F65" w:rsidRPr="00E0449B" w:rsidRDefault="002B08D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2.4.9</w:t>
      </w:r>
      <w:r w:rsidR="00255C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907C2">
        <w:rPr>
          <w:rFonts w:ascii="Times New Roman" w:hAnsi="Times New Roman"/>
          <w:sz w:val="28"/>
          <w:szCs w:val="28"/>
        </w:rPr>
        <w:t xml:space="preserve">Вопрос может быть решен </w:t>
      </w:r>
      <w:r w:rsidR="00E0449B" w:rsidRPr="00E0449B">
        <w:rPr>
          <w:rFonts w:ascii="Times New Roman" w:hAnsi="Times New Roman"/>
          <w:sz w:val="28"/>
          <w:szCs w:val="28"/>
        </w:rPr>
        <w:t>без направления письменного ответа, при этом исполнитель на документе должен изложить суть реш</w:t>
      </w:r>
      <w:r w:rsidR="00FE0EC6">
        <w:rPr>
          <w:rFonts w:ascii="Times New Roman" w:hAnsi="Times New Roman"/>
          <w:sz w:val="28"/>
          <w:szCs w:val="28"/>
        </w:rPr>
        <w:t xml:space="preserve">енных </w:t>
      </w:r>
      <w:r w:rsidR="00E0449B" w:rsidRPr="00E0449B">
        <w:rPr>
          <w:rFonts w:ascii="Times New Roman" w:hAnsi="Times New Roman"/>
          <w:sz w:val="28"/>
          <w:szCs w:val="28"/>
        </w:rPr>
        <w:t>вопросов с обязательным уведом</w:t>
      </w:r>
      <w:r w:rsidR="00760822">
        <w:rPr>
          <w:rFonts w:ascii="Times New Roman" w:hAnsi="Times New Roman"/>
          <w:sz w:val="28"/>
          <w:szCs w:val="28"/>
        </w:rPr>
        <w:t>лением по телеф</w:t>
      </w:r>
      <w:r w:rsidR="00190291">
        <w:rPr>
          <w:rFonts w:ascii="Times New Roman" w:hAnsi="Times New Roman"/>
          <w:sz w:val="28"/>
          <w:szCs w:val="28"/>
        </w:rPr>
        <w:t xml:space="preserve">ону заявителя, поставить дату, </w:t>
      </w:r>
      <w:r w:rsidR="00B55434">
        <w:rPr>
          <w:rFonts w:ascii="Times New Roman" w:hAnsi="Times New Roman"/>
          <w:sz w:val="28"/>
          <w:szCs w:val="28"/>
        </w:rPr>
        <w:t xml:space="preserve">подпись и сдать документ в </w:t>
      </w:r>
      <w:proofErr w:type="spellStart"/>
      <w:r w:rsidR="00B55434">
        <w:rPr>
          <w:rFonts w:ascii="Times New Roman" w:hAnsi="Times New Roman"/>
          <w:sz w:val="28"/>
          <w:szCs w:val="28"/>
        </w:rPr>
        <w:t>С</w:t>
      </w:r>
      <w:r w:rsidR="00760822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760822">
        <w:rPr>
          <w:rFonts w:ascii="Times New Roman" w:hAnsi="Times New Roman"/>
          <w:sz w:val="28"/>
          <w:szCs w:val="28"/>
        </w:rPr>
        <w:t xml:space="preserve"> для снятия с контроля.</w:t>
      </w:r>
      <w:r w:rsidR="00E0449B" w:rsidRPr="00E0449B">
        <w:rPr>
          <w:rFonts w:ascii="Times New Roman" w:hAnsi="Times New Roman"/>
          <w:sz w:val="28"/>
          <w:szCs w:val="28"/>
        </w:rPr>
        <w:t xml:space="preserve"> Все отметки размещаются на свободн</w:t>
      </w:r>
      <w:r w:rsidR="00190291">
        <w:rPr>
          <w:rFonts w:ascii="Times New Roman" w:hAnsi="Times New Roman"/>
          <w:sz w:val="28"/>
          <w:szCs w:val="28"/>
        </w:rPr>
        <w:t>ом</w:t>
      </w:r>
      <w:r w:rsidR="00E0449B" w:rsidRPr="00E0449B">
        <w:rPr>
          <w:rFonts w:ascii="Times New Roman" w:hAnsi="Times New Roman"/>
          <w:sz w:val="28"/>
          <w:szCs w:val="28"/>
        </w:rPr>
        <w:t xml:space="preserve"> от текста </w:t>
      </w:r>
      <w:r w:rsidR="00190291">
        <w:rPr>
          <w:rFonts w:ascii="Times New Roman" w:hAnsi="Times New Roman"/>
          <w:sz w:val="28"/>
          <w:szCs w:val="28"/>
        </w:rPr>
        <w:t>месте</w:t>
      </w:r>
      <w:r w:rsidR="00E0449B" w:rsidRPr="00E0449B">
        <w:rPr>
          <w:rFonts w:ascii="Times New Roman" w:hAnsi="Times New Roman"/>
          <w:sz w:val="28"/>
          <w:szCs w:val="28"/>
        </w:rPr>
        <w:t xml:space="preserve"> документа.</w:t>
      </w:r>
      <w:r w:rsidR="000447B8">
        <w:rPr>
          <w:rFonts w:ascii="Times New Roman" w:hAnsi="Times New Roman"/>
          <w:sz w:val="28"/>
          <w:szCs w:val="28"/>
        </w:rPr>
        <w:t xml:space="preserve"> </w:t>
      </w:r>
      <w:r w:rsidR="00A71F65">
        <w:rPr>
          <w:rFonts w:ascii="Times New Roman" w:hAnsi="Times New Roman"/>
          <w:sz w:val="28"/>
          <w:szCs w:val="28"/>
        </w:rPr>
        <w:t>Документ</w:t>
      </w:r>
      <w:r w:rsidR="00DC763F">
        <w:rPr>
          <w:rFonts w:ascii="Times New Roman" w:hAnsi="Times New Roman"/>
          <w:sz w:val="28"/>
          <w:szCs w:val="28"/>
        </w:rPr>
        <w:t>,</w:t>
      </w:r>
      <w:r w:rsidR="00B55434">
        <w:rPr>
          <w:rFonts w:ascii="Times New Roman" w:hAnsi="Times New Roman"/>
          <w:sz w:val="28"/>
          <w:szCs w:val="28"/>
        </w:rPr>
        <w:t xml:space="preserve"> не сданный в </w:t>
      </w:r>
      <w:proofErr w:type="spellStart"/>
      <w:r w:rsidR="00B55434">
        <w:rPr>
          <w:rFonts w:ascii="Times New Roman" w:hAnsi="Times New Roman"/>
          <w:sz w:val="28"/>
          <w:szCs w:val="28"/>
        </w:rPr>
        <w:t>С</w:t>
      </w:r>
      <w:r w:rsidR="00A71F65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DC763F">
        <w:rPr>
          <w:rFonts w:ascii="Times New Roman" w:hAnsi="Times New Roman"/>
          <w:sz w:val="28"/>
          <w:szCs w:val="28"/>
        </w:rPr>
        <w:t>,</w:t>
      </w:r>
      <w:r w:rsidR="00A71F65">
        <w:rPr>
          <w:rFonts w:ascii="Times New Roman" w:hAnsi="Times New Roman"/>
          <w:sz w:val="28"/>
          <w:szCs w:val="28"/>
        </w:rPr>
        <w:t xml:space="preserve"> </w:t>
      </w:r>
      <w:r w:rsidR="00DC763F">
        <w:rPr>
          <w:rFonts w:ascii="Times New Roman" w:hAnsi="Times New Roman"/>
          <w:sz w:val="28"/>
          <w:szCs w:val="28"/>
        </w:rPr>
        <w:t xml:space="preserve">остается на контроле и </w:t>
      </w:r>
      <w:r w:rsidR="00A71F65">
        <w:rPr>
          <w:rFonts w:ascii="Times New Roman" w:hAnsi="Times New Roman"/>
          <w:sz w:val="28"/>
          <w:szCs w:val="28"/>
        </w:rPr>
        <w:t>не является исполненным</w:t>
      </w:r>
      <w:r w:rsidR="00255CE7">
        <w:rPr>
          <w:rFonts w:ascii="Times New Roman" w:hAnsi="Times New Roman"/>
          <w:sz w:val="28"/>
          <w:szCs w:val="28"/>
        </w:rPr>
        <w:t xml:space="preserve"> и </w:t>
      </w:r>
      <w:r w:rsidR="001D65C2">
        <w:rPr>
          <w:rFonts w:ascii="Times New Roman" w:hAnsi="Times New Roman"/>
          <w:sz w:val="28"/>
          <w:szCs w:val="28"/>
        </w:rPr>
        <w:t>включ</w:t>
      </w:r>
      <w:r w:rsidR="00255CE7">
        <w:rPr>
          <w:rFonts w:ascii="Times New Roman" w:hAnsi="Times New Roman"/>
          <w:sz w:val="28"/>
          <w:szCs w:val="28"/>
        </w:rPr>
        <w:t>ается</w:t>
      </w:r>
      <w:r w:rsidR="001D65C2">
        <w:rPr>
          <w:rFonts w:ascii="Times New Roman" w:hAnsi="Times New Roman"/>
          <w:sz w:val="28"/>
          <w:szCs w:val="28"/>
        </w:rPr>
        <w:t xml:space="preserve"> в ежемесячн</w:t>
      </w:r>
      <w:r w:rsidR="00866C3E">
        <w:rPr>
          <w:rFonts w:ascii="Times New Roman" w:hAnsi="Times New Roman"/>
          <w:sz w:val="28"/>
          <w:szCs w:val="28"/>
        </w:rPr>
        <w:t>ую</w:t>
      </w:r>
      <w:r w:rsidR="001D65C2">
        <w:rPr>
          <w:rFonts w:ascii="Times New Roman" w:hAnsi="Times New Roman"/>
          <w:sz w:val="28"/>
          <w:szCs w:val="28"/>
        </w:rPr>
        <w:t xml:space="preserve"> </w:t>
      </w:r>
      <w:r w:rsidR="00866C3E">
        <w:rPr>
          <w:rFonts w:ascii="Times New Roman" w:hAnsi="Times New Roman"/>
          <w:sz w:val="28"/>
          <w:szCs w:val="28"/>
        </w:rPr>
        <w:t>информацию</w:t>
      </w:r>
      <w:r w:rsidR="001D65C2">
        <w:rPr>
          <w:rFonts w:ascii="Times New Roman" w:hAnsi="Times New Roman"/>
          <w:sz w:val="28"/>
          <w:szCs w:val="28"/>
        </w:rPr>
        <w:t xml:space="preserve"> по неисполнен</w:t>
      </w:r>
      <w:r w:rsidR="00866C3E">
        <w:rPr>
          <w:rFonts w:ascii="Times New Roman" w:hAnsi="Times New Roman"/>
          <w:sz w:val="28"/>
          <w:szCs w:val="28"/>
        </w:rPr>
        <w:t>ным документам</w:t>
      </w:r>
      <w:r w:rsidR="00A71F65">
        <w:rPr>
          <w:rFonts w:ascii="Times New Roman" w:hAnsi="Times New Roman"/>
          <w:sz w:val="28"/>
          <w:szCs w:val="28"/>
        </w:rPr>
        <w:t>.</w:t>
      </w:r>
    </w:p>
    <w:p w:rsidR="00CC37FD" w:rsidRDefault="00CC37FD" w:rsidP="00D640A7">
      <w:pPr>
        <w:pStyle w:val="ConsNormal"/>
        <w:widowControl/>
        <w:ind w:left="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             </w:t>
      </w:r>
    </w:p>
    <w:p w:rsidR="00E0449B" w:rsidRDefault="00FD53EE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2.5</w:t>
      </w:r>
      <w:r w:rsidR="00A01B51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CC37FD">
        <w:rPr>
          <w:rFonts w:ascii="Times New Roman" w:hAnsi="Times New Roman"/>
          <w:sz w:val="28"/>
          <w:szCs w:val="28"/>
          <w:u w:val="single"/>
        </w:rPr>
        <w:t>Организация работы с документами в структурных подразделениях</w:t>
      </w:r>
    </w:p>
    <w:p w:rsidR="00190291" w:rsidRDefault="00190291" w:rsidP="00D640A7">
      <w:pPr>
        <w:pStyle w:val="21"/>
        <w:ind w:left="1428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CC37FD" w:rsidRDefault="00191021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2.5.1</w:t>
      </w:r>
      <w:r w:rsidR="00A01B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</w:t>
      </w:r>
      <w:r w:rsidR="00E0449B">
        <w:rPr>
          <w:rFonts w:ascii="Times New Roman" w:hAnsi="Times New Roman"/>
          <w:sz w:val="28"/>
          <w:szCs w:val="28"/>
        </w:rPr>
        <w:t>окументы  рассматри</w:t>
      </w:r>
      <w:r w:rsidR="00190291">
        <w:rPr>
          <w:rFonts w:ascii="Times New Roman" w:hAnsi="Times New Roman"/>
          <w:sz w:val="28"/>
          <w:szCs w:val="28"/>
        </w:rPr>
        <w:t>ваются главой</w:t>
      </w:r>
      <w:r w:rsidR="005000FB">
        <w:rPr>
          <w:rFonts w:ascii="Times New Roman" w:hAnsi="Times New Roman"/>
          <w:sz w:val="28"/>
          <w:szCs w:val="28"/>
        </w:rPr>
        <w:t xml:space="preserve"> муниципального района - руководителем</w:t>
      </w:r>
      <w:r w:rsidR="00190291">
        <w:rPr>
          <w:rFonts w:ascii="Times New Roman" w:hAnsi="Times New Roman"/>
          <w:sz w:val="28"/>
          <w:szCs w:val="28"/>
        </w:rPr>
        <w:t xml:space="preserve"> администрации, </w:t>
      </w:r>
      <w:r w:rsidR="005000FB">
        <w:rPr>
          <w:rFonts w:ascii="Times New Roman" w:hAnsi="Times New Roman"/>
          <w:sz w:val="28"/>
          <w:szCs w:val="28"/>
        </w:rPr>
        <w:t>его заместителями</w:t>
      </w:r>
      <w:r w:rsidR="00AE0758">
        <w:rPr>
          <w:rFonts w:ascii="Times New Roman" w:hAnsi="Times New Roman"/>
          <w:sz w:val="28"/>
          <w:szCs w:val="28"/>
        </w:rPr>
        <w:t xml:space="preserve"> </w:t>
      </w:r>
      <w:r w:rsidR="00E0449B">
        <w:rPr>
          <w:rFonts w:ascii="Times New Roman" w:hAnsi="Times New Roman"/>
          <w:sz w:val="28"/>
          <w:szCs w:val="28"/>
        </w:rPr>
        <w:t xml:space="preserve">в </w:t>
      </w:r>
      <w:r w:rsidR="00E0449B" w:rsidRPr="00190291">
        <w:rPr>
          <w:rFonts w:ascii="Times New Roman" w:hAnsi="Times New Roman"/>
          <w:sz w:val="28"/>
          <w:szCs w:val="28"/>
        </w:rPr>
        <w:t>суточный</w:t>
      </w:r>
      <w:r w:rsidR="00E0449B">
        <w:rPr>
          <w:rFonts w:ascii="Times New Roman" w:hAnsi="Times New Roman"/>
          <w:sz w:val="28"/>
          <w:szCs w:val="28"/>
        </w:rPr>
        <w:t xml:space="preserve"> срок со дня поступления.          </w:t>
      </w:r>
    </w:p>
    <w:p w:rsidR="00CC37FD" w:rsidRDefault="002F3E22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2.5.2</w:t>
      </w:r>
      <w:r w:rsidR="00A01B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90291" w:rsidRPr="009E511D">
        <w:rPr>
          <w:rFonts w:ascii="Times New Roman" w:hAnsi="Times New Roman"/>
          <w:sz w:val="28"/>
          <w:szCs w:val="28"/>
        </w:rPr>
        <w:t>Рассмотренные д</w:t>
      </w:r>
      <w:r w:rsidR="00CC37FD" w:rsidRPr="009E511D">
        <w:rPr>
          <w:rFonts w:ascii="Times New Roman" w:hAnsi="Times New Roman"/>
          <w:sz w:val="28"/>
          <w:szCs w:val="28"/>
        </w:rPr>
        <w:t xml:space="preserve">окументы </w:t>
      </w:r>
      <w:r w:rsidR="00190291" w:rsidRPr="009E511D">
        <w:rPr>
          <w:rFonts w:ascii="Times New Roman" w:hAnsi="Times New Roman"/>
          <w:sz w:val="28"/>
          <w:szCs w:val="28"/>
        </w:rPr>
        <w:t xml:space="preserve">в тот же день или на следующий, </w:t>
      </w:r>
      <w:r w:rsidR="00CC37FD" w:rsidRPr="009E511D">
        <w:rPr>
          <w:rFonts w:ascii="Times New Roman" w:hAnsi="Times New Roman"/>
          <w:sz w:val="28"/>
          <w:szCs w:val="28"/>
        </w:rPr>
        <w:t xml:space="preserve">направляются для исполнения в  структурные  подразделения </w:t>
      </w:r>
      <w:r w:rsidR="00574E7B" w:rsidRPr="009E511D">
        <w:rPr>
          <w:rFonts w:ascii="Times New Roman" w:hAnsi="Times New Roman"/>
          <w:sz w:val="28"/>
          <w:szCs w:val="28"/>
        </w:rPr>
        <w:t xml:space="preserve">администрации </w:t>
      </w:r>
      <w:r w:rsidR="00CC37FD" w:rsidRPr="009E511D">
        <w:rPr>
          <w:rFonts w:ascii="Times New Roman" w:hAnsi="Times New Roman"/>
          <w:sz w:val="28"/>
          <w:szCs w:val="28"/>
        </w:rPr>
        <w:t xml:space="preserve">через </w:t>
      </w:r>
      <w:proofErr w:type="spellStart"/>
      <w:r w:rsidR="00B55434">
        <w:rPr>
          <w:rFonts w:ascii="Times New Roman" w:hAnsi="Times New Roman"/>
          <w:sz w:val="28"/>
          <w:szCs w:val="28"/>
        </w:rPr>
        <w:t>С</w:t>
      </w:r>
      <w:r w:rsidR="00190291" w:rsidRPr="009E511D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190291" w:rsidRPr="009E511D">
        <w:rPr>
          <w:rFonts w:ascii="Times New Roman" w:hAnsi="Times New Roman"/>
          <w:sz w:val="28"/>
          <w:szCs w:val="28"/>
        </w:rPr>
        <w:t xml:space="preserve">, с указанием </w:t>
      </w:r>
      <w:r w:rsidR="008F55C5" w:rsidRPr="009E511D">
        <w:rPr>
          <w:rFonts w:ascii="Times New Roman" w:hAnsi="Times New Roman"/>
          <w:sz w:val="28"/>
          <w:szCs w:val="28"/>
        </w:rPr>
        <w:t>на</w:t>
      </w:r>
      <w:r w:rsidR="008F55C5">
        <w:rPr>
          <w:rFonts w:ascii="Times New Roman" w:hAnsi="Times New Roman"/>
          <w:sz w:val="28"/>
          <w:szCs w:val="28"/>
        </w:rPr>
        <w:t xml:space="preserve"> документе </w:t>
      </w:r>
      <w:r w:rsidR="00190291">
        <w:rPr>
          <w:rFonts w:ascii="Times New Roman" w:hAnsi="Times New Roman"/>
          <w:sz w:val="28"/>
          <w:szCs w:val="28"/>
        </w:rPr>
        <w:t>даты передачи</w:t>
      </w:r>
      <w:r w:rsidR="00CC37FD">
        <w:rPr>
          <w:rFonts w:ascii="Times New Roman" w:hAnsi="Times New Roman"/>
          <w:sz w:val="28"/>
          <w:szCs w:val="28"/>
        </w:rPr>
        <w:t>.</w:t>
      </w:r>
      <w:proofErr w:type="gramEnd"/>
    </w:p>
    <w:p w:rsidR="00CC37FD" w:rsidRDefault="0062057D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2.5.3</w:t>
      </w:r>
      <w:r w:rsidR="00A01B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810F6">
        <w:rPr>
          <w:rFonts w:ascii="Times New Roman" w:hAnsi="Times New Roman"/>
          <w:sz w:val="28"/>
          <w:szCs w:val="28"/>
        </w:rPr>
        <w:t xml:space="preserve">Получение </w:t>
      </w:r>
      <w:r w:rsidR="00B55434">
        <w:rPr>
          <w:rFonts w:ascii="Times New Roman" w:hAnsi="Times New Roman"/>
          <w:sz w:val="28"/>
          <w:szCs w:val="28"/>
        </w:rPr>
        <w:t xml:space="preserve">на исполнение документов из </w:t>
      </w:r>
      <w:proofErr w:type="spellStart"/>
      <w:r w:rsidR="00B55434">
        <w:rPr>
          <w:rFonts w:ascii="Times New Roman" w:hAnsi="Times New Roman"/>
          <w:sz w:val="28"/>
          <w:szCs w:val="28"/>
        </w:rPr>
        <w:t>С</w:t>
      </w:r>
      <w:r w:rsidR="00C13151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C13151">
        <w:rPr>
          <w:rFonts w:ascii="Times New Roman" w:hAnsi="Times New Roman"/>
          <w:sz w:val="28"/>
          <w:szCs w:val="28"/>
        </w:rPr>
        <w:t xml:space="preserve"> должно происходить регулярно, в течение всего рабочего времени руководителями </w:t>
      </w:r>
      <w:r w:rsidR="00F810F6">
        <w:rPr>
          <w:rFonts w:ascii="Times New Roman" w:hAnsi="Times New Roman"/>
          <w:sz w:val="28"/>
          <w:szCs w:val="28"/>
        </w:rPr>
        <w:t>структурны</w:t>
      </w:r>
      <w:r w:rsidR="00C13151">
        <w:rPr>
          <w:rFonts w:ascii="Times New Roman" w:hAnsi="Times New Roman"/>
          <w:sz w:val="28"/>
          <w:szCs w:val="28"/>
        </w:rPr>
        <w:t>х</w:t>
      </w:r>
      <w:r w:rsidR="00F810F6">
        <w:rPr>
          <w:rFonts w:ascii="Times New Roman" w:hAnsi="Times New Roman"/>
          <w:sz w:val="28"/>
          <w:szCs w:val="28"/>
        </w:rPr>
        <w:t xml:space="preserve"> подразделени</w:t>
      </w:r>
      <w:r w:rsidR="00C13151">
        <w:rPr>
          <w:rFonts w:ascii="Times New Roman" w:hAnsi="Times New Roman"/>
          <w:sz w:val="28"/>
          <w:szCs w:val="28"/>
        </w:rPr>
        <w:t>й</w:t>
      </w:r>
      <w:r w:rsidR="00F810F6">
        <w:rPr>
          <w:rFonts w:ascii="Times New Roman" w:hAnsi="Times New Roman"/>
          <w:sz w:val="28"/>
          <w:szCs w:val="28"/>
        </w:rPr>
        <w:t xml:space="preserve"> администрации </w:t>
      </w:r>
      <w:r w:rsidR="00C13151">
        <w:rPr>
          <w:rFonts w:ascii="Times New Roman" w:hAnsi="Times New Roman"/>
          <w:sz w:val="28"/>
          <w:szCs w:val="28"/>
        </w:rPr>
        <w:t xml:space="preserve">или назначенными ими ответственными лицами. </w:t>
      </w:r>
    </w:p>
    <w:p w:rsidR="00A209C2" w:rsidRDefault="00542AF1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2.5.4</w:t>
      </w:r>
      <w:r w:rsidR="00A01B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209C2">
        <w:rPr>
          <w:rFonts w:ascii="Times New Roman" w:hAnsi="Times New Roman"/>
          <w:sz w:val="28"/>
          <w:szCs w:val="28"/>
        </w:rPr>
        <w:t xml:space="preserve">Передача зарегистрированного документа из одного структурного  подразделения </w:t>
      </w:r>
      <w:r w:rsidR="003A06B8">
        <w:rPr>
          <w:rFonts w:ascii="Times New Roman" w:hAnsi="Times New Roman"/>
          <w:sz w:val="28"/>
          <w:szCs w:val="28"/>
        </w:rPr>
        <w:t xml:space="preserve">администрации </w:t>
      </w:r>
      <w:r w:rsidR="00A209C2">
        <w:rPr>
          <w:rFonts w:ascii="Times New Roman" w:hAnsi="Times New Roman"/>
          <w:sz w:val="28"/>
          <w:szCs w:val="28"/>
        </w:rPr>
        <w:t xml:space="preserve">в другое производится через </w:t>
      </w:r>
      <w:proofErr w:type="spellStart"/>
      <w:r w:rsidR="00B55434">
        <w:rPr>
          <w:rFonts w:ascii="Times New Roman" w:hAnsi="Times New Roman"/>
          <w:sz w:val="28"/>
          <w:szCs w:val="28"/>
        </w:rPr>
        <w:t>С</w:t>
      </w:r>
      <w:r w:rsidR="00AE0758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A209C2">
        <w:rPr>
          <w:rFonts w:ascii="Times New Roman" w:hAnsi="Times New Roman"/>
          <w:sz w:val="28"/>
          <w:szCs w:val="28"/>
        </w:rPr>
        <w:t>, по договоренности между руководителями структурных подразделений</w:t>
      </w:r>
      <w:r w:rsidR="00AE0758">
        <w:rPr>
          <w:rFonts w:ascii="Times New Roman" w:hAnsi="Times New Roman"/>
          <w:sz w:val="28"/>
          <w:szCs w:val="28"/>
        </w:rPr>
        <w:t xml:space="preserve"> администрации</w:t>
      </w:r>
      <w:r w:rsidR="00A209C2">
        <w:rPr>
          <w:rFonts w:ascii="Times New Roman" w:hAnsi="Times New Roman"/>
          <w:sz w:val="28"/>
          <w:szCs w:val="28"/>
        </w:rPr>
        <w:t xml:space="preserve">, с  </w:t>
      </w:r>
      <w:proofErr w:type="gramStart"/>
      <w:r w:rsidR="00A209C2">
        <w:rPr>
          <w:rFonts w:ascii="Times New Roman" w:hAnsi="Times New Roman"/>
          <w:sz w:val="28"/>
          <w:szCs w:val="28"/>
        </w:rPr>
        <w:t>согласия руководителя, пор</w:t>
      </w:r>
      <w:r w:rsidR="00187770">
        <w:rPr>
          <w:rFonts w:ascii="Times New Roman" w:hAnsi="Times New Roman"/>
          <w:sz w:val="28"/>
          <w:szCs w:val="28"/>
        </w:rPr>
        <w:t>учившего рассмотреть документ</w:t>
      </w:r>
      <w:r w:rsidR="00D36403">
        <w:rPr>
          <w:rFonts w:ascii="Times New Roman" w:hAnsi="Times New Roman"/>
          <w:sz w:val="28"/>
          <w:szCs w:val="28"/>
        </w:rPr>
        <w:t xml:space="preserve"> </w:t>
      </w:r>
      <w:r w:rsidR="00187770">
        <w:rPr>
          <w:rFonts w:ascii="Times New Roman" w:hAnsi="Times New Roman"/>
          <w:sz w:val="28"/>
          <w:szCs w:val="28"/>
        </w:rPr>
        <w:t>п</w:t>
      </w:r>
      <w:r w:rsidR="00A209C2">
        <w:rPr>
          <w:rFonts w:ascii="Times New Roman" w:hAnsi="Times New Roman"/>
          <w:sz w:val="28"/>
          <w:szCs w:val="28"/>
        </w:rPr>
        <w:t xml:space="preserve">ри  этом </w:t>
      </w:r>
      <w:proofErr w:type="spellStart"/>
      <w:r w:rsidR="00B55434">
        <w:rPr>
          <w:rFonts w:ascii="Times New Roman" w:hAnsi="Times New Roman"/>
          <w:sz w:val="28"/>
          <w:szCs w:val="28"/>
        </w:rPr>
        <w:t>С</w:t>
      </w:r>
      <w:r w:rsidR="00AE0758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A209C2">
        <w:rPr>
          <w:rFonts w:ascii="Times New Roman" w:hAnsi="Times New Roman"/>
          <w:sz w:val="28"/>
          <w:szCs w:val="28"/>
        </w:rPr>
        <w:t xml:space="preserve"> производится</w:t>
      </w:r>
      <w:proofErr w:type="gramEnd"/>
      <w:r w:rsidR="00A209C2">
        <w:rPr>
          <w:rFonts w:ascii="Times New Roman" w:hAnsi="Times New Roman"/>
          <w:sz w:val="28"/>
          <w:szCs w:val="28"/>
        </w:rPr>
        <w:t xml:space="preserve"> </w:t>
      </w:r>
      <w:r w:rsidR="00B01A0E">
        <w:rPr>
          <w:rFonts w:ascii="Times New Roman" w:hAnsi="Times New Roman"/>
          <w:sz w:val="28"/>
          <w:szCs w:val="28"/>
        </w:rPr>
        <w:t xml:space="preserve">отметка о передаче </w:t>
      </w:r>
      <w:r w:rsidR="00A209C2">
        <w:rPr>
          <w:rFonts w:ascii="Times New Roman" w:hAnsi="Times New Roman"/>
          <w:sz w:val="28"/>
          <w:szCs w:val="28"/>
        </w:rPr>
        <w:t>документа.</w:t>
      </w:r>
    </w:p>
    <w:p w:rsidR="00A209C2" w:rsidRPr="00462510" w:rsidRDefault="00542AF1" w:rsidP="00D640A7">
      <w:pPr>
        <w:pStyle w:val="21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07D69">
        <w:rPr>
          <w:rFonts w:ascii="Times New Roman" w:hAnsi="Times New Roman"/>
          <w:sz w:val="28"/>
          <w:szCs w:val="28"/>
        </w:rPr>
        <w:t>2.5.5</w:t>
      </w:r>
      <w:r w:rsidR="00462510" w:rsidRPr="00807D69">
        <w:rPr>
          <w:rFonts w:ascii="Times New Roman" w:hAnsi="Times New Roman"/>
          <w:sz w:val="28"/>
          <w:szCs w:val="28"/>
        </w:rPr>
        <w:t>.</w:t>
      </w:r>
      <w:r w:rsidRPr="00807D69">
        <w:rPr>
          <w:rFonts w:ascii="Times New Roman" w:hAnsi="Times New Roman"/>
          <w:sz w:val="28"/>
          <w:szCs w:val="28"/>
        </w:rPr>
        <w:t xml:space="preserve"> </w:t>
      </w:r>
      <w:r w:rsidR="00A209C2" w:rsidRPr="00807D69">
        <w:rPr>
          <w:rFonts w:ascii="Times New Roman" w:hAnsi="Times New Roman"/>
          <w:sz w:val="28"/>
          <w:szCs w:val="28"/>
        </w:rPr>
        <w:t>Документы, поступившие в стр</w:t>
      </w:r>
      <w:r w:rsidR="00AE0758" w:rsidRPr="00807D69">
        <w:rPr>
          <w:rFonts w:ascii="Times New Roman" w:hAnsi="Times New Roman"/>
          <w:sz w:val="28"/>
          <w:szCs w:val="28"/>
        </w:rPr>
        <w:t>уктурные подразделения администрации</w:t>
      </w:r>
      <w:r w:rsidR="002C59ED" w:rsidRPr="00807D69">
        <w:rPr>
          <w:rFonts w:ascii="Times New Roman" w:hAnsi="Times New Roman"/>
          <w:sz w:val="28"/>
          <w:szCs w:val="28"/>
        </w:rPr>
        <w:t>,</w:t>
      </w:r>
      <w:r w:rsidR="00AE0758" w:rsidRPr="00807D69">
        <w:rPr>
          <w:rFonts w:ascii="Times New Roman" w:hAnsi="Times New Roman"/>
          <w:sz w:val="28"/>
          <w:szCs w:val="28"/>
        </w:rPr>
        <w:t xml:space="preserve"> </w:t>
      </w:r>
      <w:r w:rsidR="00AB57E6" w:rsidRPr="00807D69">
        <w:rPr>
          <w:rFonts w:ascii="Times New Roman" w:hAnsi="Times New Roman"/>
          <w:sz w:val="28"/>
          <w:szCs w:val="28"/>
        </w:rPr>
        <w:t xml:space="preserve">должны быть учтены способом принятым подразделением, </w:t>
      </w:r>
      <w:r w:rsidR="00F748BD" w:rsidRPr="00807D69">
        <w:rPr>
          <w:rFonts w:ascii="Times New Roman" w:hAnsi="Times New Roman"/>
          <w:sz w:val="28"/>
          <w:szCs w:val="28"/>
        </w:rPr>
        <w:t xml:space="preserve">а </w:t>
      </w:r>
      <w:r w:rsidR="00AB57E6" w:rsidRPr="00807D69">
        <w:rPr>
          <w:rFonts w:ascii="Times New Roman" w:hAnsi="Times New Roman"/>
          <w:sz w:val="28"/>
          <w:szCs w:val="28"/>
        </w:rPr>
        <w:t xml:space="preserve">в </w:t>
      </w:r>
      <w:r w:rsidR="00F748BD" w:rsidRPr="00807D69">
        <w:rPr>
          <w:rFonts w:ascii="Times New Roman" w:hAnsi="Times New Roman"/>
          <w:sz w:val="28"/>
          <w:szCs w:val="28"/>
        </w:rPr>
        <w:t>структурны</w:t>
      </w:r>
      <w:r w:rsidR="00807D69" w:rsidRPr="00807D69">
        <w:rPr>
          <w:rFonts w:ascii="Times New Roman" w:hAnsi="Times New Roman"/>
          <w:sz w:val="28"/>
          <w:szCs w:val="28"/>
        </w:rPr>
        <w:t>х</w:t>
      </w:r>
      <w:r w:rsidR="00F748BD" w:rsidRPr="00807D69">
        <w:rPr>
          <w:rFonts w:ascii="Times New Roman" w:hAnsi="Times New Roman"/>
          <w:sz w:val="28"/>
          <w:szCs w:val="28"/>
        </w:rPr>
        <w:t xml:space="preserve"> подразделения</w:t>
      </w:r>
      <w:r w:rsidR="00807D69" w:rsidRPr="00807D69">
        <w:rPr>
          <w:rFonts w:ascii="Times New Roman" w:hAnsi="Times New Roman"/>
          <w:sz w:val="28"/>
          <w:szCs w:val="28"/>
        </w:rPr>
        <w:t>х</w:t>
      </w:r>
      <w:r w:rsidR="00F748BD" w:rsidRPr="00807D69">
        <w:rPr>
          <w:rFonts w:ascii="Times New Roman" w:hAnsi="Times New Roman"/>
          <w:sz w:val="28"/>
          <w:szCs w:val="28"/>
        </w:rPr>
        <w:t xml:space="preserve"> с правом юридического лица обязательной регистрации</w:t>
      </w:r>
      <w:r w:rsidR="00807D69" w:rsidRPr="00807D69">
        <w:rPr>
          <w:rFonts w:ascii="Times New Roman" w:hAnsi="Times New Roman"/>
          <w:sz w:val="28"/>
          <w:szCs w:val="28"/>
        </w:rPr>
        <w:t>.</w:t>
      </w:r>
      <w:r w:rsidR="00F748BD" w:rsidRPr="00807D69">
        <w:rPr>
          <w:rFonts w:ascii="Times New Roman" w:hAnsi="Times New Roman"/>
          <w:sz w:val="28"/>
          <w:szCs w:val="28"/>
        </w:rPr>
        <w:t xml:space="preserve"> </w:t>
      </w:r>
      <w:r w:rsidR="002A284A" w:rsidRPr="00807D69">
        <w:rPr>
          <w:rFonts w:ascii="Times New Roman" w:hAnsi="Times New Roman"/>
          <w:sz w:val="28"/>
          <w:szCs w:val="28"/>
        </w:rPr>
        <w:t xml:space="preserve">Руководитель структурного подразделения администрации в день </w:t>
      </w:r>
      <w:r w:rsidR="002A284A" w:rsidRPr="00807D69">
        <w:rPr>
          <w:rFonts w:ascii="Times New Roman" w:hAnsi="Times New Roman"/>
          <w:sz w:val="28"/>
          <w:szCs w:val="28"/>
        </w:rPr>
        <w:lastRenderedPageBreak/>
        <w:t xml:space="preserve">поступления документа дает поручение специалисту или сам готовит проект ответа. </w:t>
      </w:r>
      <w:r w:rsidR="00A209C2" w:rsidRPr="00807D69">
        <w:rPr>
          <w:rFonts w:ascii="Times New Roman" w:hAnsi="Times New Roman"/>
          <w:sz w:val="28"/>
          <w:szCs w:val="28"/>
        </w:rPr>
        <w:t xml:space="preserve">При работе с документом исполнитель обязан изучить его содержание, подобрать необходимые справочные материалы, составить проект ответа и передать </w:t>
      </w:r>
      <w:r w:rsidR="00AE0758" w:rsidRPr="00807D69">
        <w:rPr>
          <w:rFonts w:ascii="Times New Roman" w:hAnsi="Times New Roman"/>
          <w:sz w:val="28"/>
          <w:szCs w:val="28"/>
        </w:rPr>
        <w:t>его для согласования и подписи главе</w:t>
      </w:r>
      <w:r w:rsidR="009E511D">
        <w:rPr>
          <w:rFonts w:ascii="Times New Roman" w:hAnsi="Times New Roman"/>
          <w:sz w:val="28"/>
          <w:szCs w:val="28"/>
        </w:rPr>
        <w:t xml:space="preserve"> муниципального района - руководителю администрации или</w:t>
      </w:r>
      <w:r w:rsidR="00AE0758" w:rsidRPr="00807D69">
        <w:rPr>
          <w:rFonts w:ascii="Times New Roman" w:hAnsi="Times New Roman"/>
          <w:sz w:val="28"/>
          <w:szCs w:val="28"/>
        </w:rPr>
        <w:t xml:space="preserve"> его зам</w:t>
      </w:r>
      <w:r w:rsidR="009E511D">
        <w:rPr>
          <w:rFonts w:ascii="Times New Roman" w:hAnsi="Times New Roman"/>
          <w:sz w:val="28"/>
          <w:szCs w:val="28"/>
        </w:rPr>
        <w:t>естителям</w:t>
      </w:r>
      <w:r w:rsidR="00AE0758" w:rsidRPr="00807D69">
        <w:rPr>
          <w:rFonts w:ascii="Times New Roman" w:hAnsi="Times New Roman"/>
          <w:sz w:val="28"/>
          <w:szCs w:val="28"/>
        </w:rPr>
        <w:t>.</w:t>
      </w:r>
    </w:p>
    <w:p w:rsidR="00A209C2" w:rsidRDefault="00A209C2" w:rsidP="00D640A7">
      <w:pPr>
        <w:pStyle w:val="21"/>
        <w:ind w:left="567" w:firstLine="709"/>
        <w:jc w:val="both"/>
        <w:rPr>
          <w:rFonts w:ascii="Times New Roman" w:hAnsi="Times New Roman"/>
          <w:sz w:val="28"/>
          <w:szCs w:val="28"/>
        </w:rPr>
      </w:pPr>
    </w:p>
    <w:p w:rsidR="00A209C2" w:rsidRDefault="00A209C2" w:rsidP="00D640A7">
      <w:pPr>
        <w:pStyle w:val="21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D53EE">
        <w:rPr>
          <w:rFonts w:ascii="Times New Roman" w:hAnsi="Times New Roman"/>
          <w:sz w:val="28"/>
          <w:szCs w:val="28"/>
          <w:u w:val="single"/>
        </w:rPr>
        <w:t xml:space="preserve">2.6. </w:t>
      </w:r>
      <w:r>
        <w:rPr>
          <w:rFonts w:ascii="Times New Roman" w:hAnsi="Times New Roman"/>
          <w:sz w:val="28"/>
          <w:szCs w:val="28"/>
          <w:u w:val="single"/>
        </w:rPr>
        <w:t>Оформление реквизитов документов</w:t>
      </w:r>
      <w:r w:rsidR="0024089E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886284" w:rsidRDefault="00886284" w:rsidP="00D640A7">
      <w:pPr>
        <w:pStyle w:val="ConsNormal"/>
        <w:widowControl/>
        <w:ind w:left="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209C2" w:rsidRPr="00462510" w:rsidRDefault="00462510" w:rsidP="00D640A7">
      <w:pPr>
        <w:pStyle w:val="ConsNormal"/>
        <w:widowControl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62510">
        <w:rPr>
          <w:rFonts w:ascii="Times New Roman" w:hAnsi="Times New Roman"/>
          <w:sz w:val="28"/>
          <w:szCs w:val="28"/>
          <w:u w:val="single"/>
        </w:rPr>
        <w:t xml:space="preserve">2.6.1. </w:t>
      </w:r>
      <w:r w:rsidR="00FD64DB">
        <w:rPr>
          <w:rFonts w:ascii="Times New Roman" w:hAnsi="Times New Roman"/>
          <w:sz w:val="28"/>
          <w:szCs w:val="28"/>
          <w:u w:val="single"/>
        </w:rPr>
        <w:t>Нормативные</w:t>
      </w:r>
      <w:r w:rsidR="003348AB" w:rsidRPr="00462510">
        <w:rPr>
          <w:rFonts w:ascii="Times New Roman" w:hAnsi="Times New Roman"/>
          <w:sz w:val="28"/>
          <w:szCs w:val="28"/>
          <w:u w:val="single"/>
        </w:rPr>
        <w:t xml:space="preserve"> правовые, о</w:t>
      </w:r>
      <w:r w:rsidR="00886284" w:rsidRPr="00462510">
        <w:rPr>
          <w:rFonts w:ascii="Times New Roman" w:hAnsi="Times New Roman"/>
          <w:sz w:val="28"/>
          <w:szCs w:val="28"/>
          <w:u w:val="single"/>
        </w:rPr>
        <w:t>рганизационно – распорядительные документы (постановления, распоряжения администрации)</w:t>
      </w:r>
    </w:p>
    <w:p w:rsidR="00462510" w:rsidRDefault="00462510" w:rsidP="00D640A7">
      <w:pPr>
        <w:pStyle w:val="ConsNormal"/>
        <w:widowControl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31C4" w:rsidRPr="001560FD" w:rsidRDefault="007752B8" w:rsidP="001560FD">
      <w:pPr>
        <w:ind w:firstLine="709"/>
        <w:jc w:val="both"/>
        <w:rPr>
          <w:sz w:val="28"/>
          <w:szCs w:val="28"/>
        </w:rPr>
      </w:pPr>
      <w:r w:rsidRPr="00135FEA">
        <w:rPr>
          <w:sz w:val="28"/>
          <w:szCs w:val="28"/>
        </w:rPr>
        <w:t xml:space="preserve">2.6.1.1. </w:t>
      </w:r>
      <w:proofErr w:type="gramStart"/>
      <w:r w:rsidR="00057714" w:rsidRPr="00135FEA">
        <w:rPr>
          <w:sz w:val="28"/>
          <w:szCs w:val="28"/>
        </w:rPr>
        <w:t>П</w:t>
      </w:r>
      <w:r w:rsidR="00A209C2" w:rsidRPr="00135FEA">
        <w:rPr>
          <w:sz w:val="28"/>
          <w:szCs w:val="28"/>
        </w:rPr>
        <w:t xml:space="preserve">ри подготовке </w:t>
      </w:r>
      <w:r w:rsidR="007D280D" w:rsidRPr="00135FEA">
        <w:rPr>
          <w:sz w:val="28"/>
          <w:szCs w:val="28"/>
        </w:rPr>
        <w:t xml:space="preserve">проектов </w:t>
      </w:r>
      <w:r w:rsidR="00BE61B5" w:rsidRPr="00135FEA">
        <w:rPr>
          <w:sz w:val="28"/>
          <w:szCs w:val="28"/>
        </w:rPr>
        <w:t>правовых актов,</w:t>
      </w:r>
      <w:r w:rsidR="009118F8">
        <w:rPr>
          <w:sz w:val="28"/>
          <w:szCs w:val="28"/>
        </w:rPr>
        <w:t xml:space="preserve"> носящий нормативный характер (постановления),  </w:t>
      </w:r>
      <w:r w:rsidR="00BE61B5" w:rsidRPr="00135FEA">
        <w:rPr>
          <w:sz w:val="28"/>
          <w:szCs w:val="28"/>
        </w:rPr>
        <w:t xml:space="preserve"> </w:t>
      </w:r>
      <w:r w:rsidR="00057714" w:rsidRPr="00135FEA">
        <w:rPr>
          <w:sz w:val="28"/>
          <w:szCs w:val="28"/>
        </w:rPr>
        <w:t>организационно-</w:t>
      </w:r>
      <w:r w:rsidR="00A209C2" w:rsidRPr="00135FEA">
        <w:rPr>
          <w:sz w:val="28"/>
          <w:szCs w:val="28"/>
        </w:rPr>
        <w:t>распорядительных документов</w:t>
      </w:r>
      <w:r w:rsidR="00F8226C" w:rsidRPr="00135FEA">
        <w:rPr>
          <w:sz w:val="28"/>
          <w:szCs w:val="28"/>
        </w:rPr>
        <w:t xml:space="preserve"> (</w:t>
      </w:r>
      <w:r w:rsidR="003C4000" w:rsidRPr="00135FEA">
        <w:rPr>
          <w:sz w:val="28"/>
          <w:szCs w:val="28"/>
        </w:rPr>
        <w:t>распоряжения</w:t>
      </w:r>
      <w:r w:rsidR="00F8226C" w:rsidRPr="00135FEA">
        <w:rPr>
          <w:sz w:val="28"/>
          <w:szCs w:val="28"/>
        </w:rPr>
        <w:t xml:space="preserve"> </w:t>
      </w:r>
      <w:r w:rsidR="00710EF7" w:rsidRPr="00135FEA">
        <w:rPr>
          <w:sz w:val="28"/>
          <w:szCs w:val="28"/>
        </w:rPr>
        <w:t>администрации</w:t>
      </w:r>
      <w:r w:rsidR="00F8226C" w:rsidRPr="00135FEA">
        <w:rPr>
          <w:sz w:val="28"/>
          <w:szCs w:val="28"/>
        </w:rPr>
        <w:t>)</w:t>
      </w:r>
      <w:r w:rsidR="00A747E0" w:rsidRPr="00135FEA">
        <w:rPr>
          <w:sz w:val="28"/>
          <w:szCs w:val="28"/>
        </w:rPr>
        <w:t xml:space="preserve">, </w:t>
      </w:r>
      <w:r w:rsidR="00886284" w:rsidRPr="00135FEA">
        <w:rPr>
          <w:sz w:val="28"/>
          <w:szCs w:val="28"/>
        </w:rPr>
        <w:t>служебных писем (</w:t>
      </w:r>
      <w:r w:rsidR="00A747E0" w:rsidRPr="00135FEA">
        <w:rPr>
          <w:sz w:val="28"/>
          <w:szCs w:val="28"/>
        </w:rPr>
        <w:t>входящи</w:t>
      </w:r>
      <w:r w:rsidR="00886284" w:rsidRPr="00135FEA">
        <w:rPr>
          <w:sz w:val="28"/>
          <w:szCs w:val="28"/>
        </w:rPr>
        <w:t>е</w:t>
      </w:r>
      <w:r w:rsidR="00A747E0" w:rsidRPr="00135FEA">
        <w:rPr>
          <w:sz w:val="28"/>
          <w:szCs w:val="28"/>
        </w:rPr>
        <w:t xml:space="preserve"> и исходящи</w:t>
      </w:r>
      <w:r w:rsidR="00886284" w:rsidRPr="00135FEA">
        <w:rPr>
          <w:sz w:val="28"/>
          <w:szCs w:val="28"/>
        </w:rPr>
        <w:t>е)</w:t>
      </w:r>
      <w:r w:rsidR="00A747E0" w:rsidRPr="00135FEA">
        <w:rPr>
          <w:sz w:val="28"/>
          <w:szCs w:val="28"/>
        </w:rPr>
        <w:t>,</w:t>
      </w:r>
      <w:r w:rsidR="00A209C2" w:rsidRPr="00135FEA">
        <w:rPr>
          <w:sz w:val="28"/>
          <w:szCs w:val="28"/>
        </w:rPr>
        <w:t xml:space="preserve"> </w:t>
      </w:r>
      <w:r w:rsidR="001F4C31" w:rsidRPr="00135FEA">
        <w:rPr>
          <w:sz w:val="28"/>
          <w:szCs w:val="28"/>
        </w:rPr>
        <w:t xml:space="preserve">ответов на обращения граждан (заявления, предложения, жалобы) </w:t>
      </w:r>
      <w:r w:rsidR="00300558" w:rsidRPr="00135FEA">
        <w:rPr>
          <w:sz w:val="28"/>
          <w:szCs w:val="28"/>
        </w:rPr>
        <w:t>специалисты</w:t>
      </w:r>
      <w:r w:rsidR="00A209C2" w:rsidRPr="00135FEA">
        <w:rPr>
          <w:sz w:val="28"/>
          <w:szCs w:val="28"/>
        </w:rPr>
        <w:t xml:space="preserve"> обязаны соблюдать правила </w:t>
      </w:r>
      <w:r w:rsidR="00346940" w:rsidRPr="00135FEA">
        <w:rPr>
          <w:sz w:val="28"/>
          <w:szCs w:val="28"/>
        </w:rPr>
        <w:t>технического оформления</w:t>
      </w:r>
      <w:r w:rsidR="009118F8">
        <w:rPr>
          <w:sz w:val="28"/>
          <w:szCs w:val="28"/>
        </w:rPr>
        <w:t xml:space="preserve">, предъявляемых  к </w:t>
      </w:r>
      <w:r w:rsidR="00346940" w:rsidRPr="00135FEA">
        <w:rPr>
          <w:sz w:val="28"/>
          <w:szCs w:val="28"/>
        </w:rPr>
        <w:t xml:space="preserve"> </w:t>
      </w:r>
      <w:r w:rsidR="00826BED" w:rsidRPr="00135FEA">
        <w:rPr>
          <w:sz w:val="28"/>
          <w:szCs w:val="28"/>
        </w:rPr>
        <w:t>официальны</w:t>
      </w:r>
      <w:r w:rsidR="009118F8">
        <w:rPr>
          <w:sz w:val="28"/>
          <w:szCs w:val="28"/>
        </w:rPr>
        <w:t>м</w:t>
      </w:r>
      <w:r w:rsidR="00826BED" w:rsidRPr="00135FEA">
        <w:rPr>
          <w:sz w:val="28"/>
          <w:szCs w:val="28"/>
        </w:rPr>
        <w:t xml:space="preserve"> </w:t>
      </w:r>
      <w:r w:rsidR="00346940" w:rsidRPr="00135FEA">
        <w:rPr>
          <w:sz w:val="28"/>
          <w:szCs w:val="28"/>
        </w:rPr>
        <w:t>документ</w:t>
      </w:r>
      <w:r w:rsidR="009118F8">
        <w:rPr>
          <w:sz w:val="28"/>
          <w:szCs w:val="28"/>
        </w:rPr>
        <w:t>ам</w:t>
      </w:r>
      <w:r w:rsidR="001560FD">
        <w:rPr>
          <w:sz w:val="28"/>
          <w:szCs w:val="28"/>
        </w:rPr>
        <w:t>*</w:t>
      </w:r>
      <w:r w:rsidR="001731C4" w:rsidRPr="00135FEA">
        <w:rPr>
          <w:sz w:val="28"/>
          <w:szCs w:val="28"/>
        </w:rPr>
        <w:t>.</w:t>
      </w:r>
      <w:proofErr w:type="gramEnd"/>
    </w:p>
    <w:p w:rsidR="00A209C2" w:rsidRDefault="007752B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2.6.1.2. </w:t>
      </w:r>
      <w:r w:rsidR="00057714">
        <w:rPr>
          <w:rFonts w:ascii="Times New Roman" w:hAnsi="Times New Roman"/>
          <w:sz w:val="28"/>
          <w:szCs w:val="28"/>
        </w:rPr>
        <w:t>Е</w:t>
      </w:r>
      <w:r w:rsidR="00874487">
        <w:rPr>
          <w:rFonts w:ascii="Times New Roman" w:hAnsi="Times New Roman"/>
          <w:sz w:val="28"/>
          <w:szCs w:val="28"/>
        </w:rPr>
        <w:t xml:space="preserve">сли </w:t>
      </w:r>
      <w:r w:rsidR="001731C4">
        <w:rPr>
          <w:rFonts w:ascii="Times New Roman" w:hAnsi="Times New Roman"/>
          <w:sz w:val="28"/>
          <w:szCs w:val="28"/>
        </w:rPr>
        <w:t xml:space="preserve">проект </w:t>
      </w:r>
      <w:r w:rsidR="003D21AA">
        <w:rPr>
          <w:rFonts w:ascii="Times New Roman" w:hAnsi="Times New Roman"/>
          <w:sz w:val="28"/>
          <w:szCs w:val="28"/>
        </w:rPr>
        <w:t xml:space="preserve">документа </w:t>
      </w:r>
      <w:r w:rsidR="00874487">
        <w:rPr>
          <w:rFonts w:ascii="Times New Roman" w:hAnsi="Times New Roman"/>
          <w:sz w:val="28"/>
          <w:szCs w:val="28"/>
        </w:rPr>
        <w:t xml:space="preserve">после оформления не соответствует </w:t>
      </w:r>
      <w:r w:rsidR="003D21AA">
        <w:rPr>
          <w:rFonts w:ascii="Times New Roman" w:hAnsi="Times New Roman"/>
          <w:sz w:val="28"/>
          <w:szCs w:val="28"/>
        </w:rPr>
        <w:t>правил</w:t>
      </w:r>
      <w:r w:rsidR="001731C4">
        <w:rPr>
          <w:rFonts w:ascii="Times New Roman" w:hAnsi="Times New Roman"/>
          <w:sz w:val="28"/>
          <w:szCs w:val="28"/>
        </w:rPr>
        <w:t>ам</w:t>
      </w:r>
      <w:r w:rsidR="000E26F5">
        <w:rPr>
          <w:rFonts w:ascii="Times New Roman" w:hAnsi="Times New Roman"/>
          <w:sz w:val="28"/>
          <w:szCs w:val="28"/>
        </w:rPr>
        <w:t xml:space="preserve"> технического оформления</w:t>
      </w:r>
      <w:r w:rsidR="003D21AA">
        <w:rPr>
          <w:rFonts w:ascii="Times New Roman" w:hAnsi="Times New Roman"/>
          <w:sz w:val="28"/>
          <w:szCs w:val="28"/>
        </w:rPr>
        <w:t xml:space="preserve">, </w:t>
      </w:r>
      <w:r w:rsidR="00874487">
        <w:rPr>
          <w:rFonts w:ascii="Times New Roman" w:hAnsi="Times New Roman"/>
          <w:sz w:val="28"/>
          <w:szCs w:val="28"/>
        </w:rPr>
        <w:t xml:space="preserve">он </w:t>
      </w:r>
      <w:r w:rsidR="003D21AA">
        <w:rPr>
          <w:rFonts w:ascii="Times New Roman" w:hAnsi="Times New Roman"/>
          <w:sz w:val="28"/>
          <w:szCs w:val="28"/>
        </w:rPr>
        <w:t xml:space="preserve">возвращается </w:t>
      </w:r>
      <w:r w:rsidR="00FB6E3E">
        <w:rPr>
          <w:rFonts w:ascii="Times New Roman" w:hAnsi="Times New Roman"/>
          <w:sz w:val="28"/>
          <w:szCs w:val="28"/>
        </w:rPr>
        <w:t xml:space="preserve">инициатору проекта </w:t>
      </w:r>
      <w:r w:rsidR="00874487">
        <w:rPr>
          <w:rFonts w:ascii="Times New Roman" w:hAnsi="Times New Roman"/>
          <w:sz w:val="28"/>
          <w:szCs w:val="28"/>
        </w:rPr>
        <w:t>на доработку</w:t>
      </w:r>
      <w:r w:rsidR="001731C4">
        <w:rPr>
          <w:rFonts w:ascii="Times New Roman" w:hAnsi="Times New Roman"/>
          <w:sz w:val="28"/>
          <w:szCs w:val="28"/>
        </w:rPr>
        <w:t xml:space="preserve">. </w:t>
      </w:r>
    </w:p>
    <w:p w:rsidR="00F61808" w:rsidRDefault="007752B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2.6.1.3. </w:t>
      </w:r>
      <w:r w:rsidR="00057714">
        <w:rPr>
          <w:rFonts w:ascii="Times New Roman" w:hAnsi="Times New Roman"/>
          <w:sz w:val="28"/>
          <w:szCs w:val="28"/>
        </w:rPr>
        <w:t>П</w:t>
      </w:r>
      <w:r w:rsidR="00346940">
        <w:rPr>
          <w:rFonts w:ascii="Times New Roman" w:hAnsi="Times New Roman"/>
          <w:sz w:val="28"/>
          <w:szCs w:val="28"/>
        </w:rPr>
        <w:t xml:space="preserve">равила технического оформления </w:t>
      </w:r>
      <w:r w:rsidR="007F5BAF">
        <w:rPr>
          <w:rFonts w:ascii="Times New Roman" w:hAnsi="Times New Roman"/>
          <w:sz w:val="28"/>
          <w:szCs w:val="28"/>
        </w:rPr>
        <w:t>документов</w:t>
      </w:r>
      <w:r w:rsidR="00346940">
        <w:rPr>
          <w:rFonts w:ascii="Times New Roman" w:hAnsi="Times New Roman"/>
          <w:sz w:val="28"/>
          <w:szCs w:val="28"/>
        </w:rPr>
        <w:t xml:space="preserve"> должны осуществляться в соответствии с </w:t>
      </w:r>
      <w:r w:rsidR="009E511D">
        <w:rPr>
          <w:rFonts w:ascii="Times New Roman" w:hAnsi="Times New Roman"/>
          <w:sz w:val="28"/>
          <w:szCs w:val="28"/>
        </w:rPr>
        <w:t xml:space="preserve">ГОСТом </w:t>
      </w:r>
      <w:proofErr w:type="gramStart"/>
      <w:r w:rsidR="009E511D">
        <w:rPr>
          <w:rFonts w:ascii="Times New Roman" w:hAnsi="Times New Roman"/>
          <w:sz w:val="28"/>
          <w:szCs w:val="28"/>
        </w:rPr>
        <w:t>Р</w:t>
      </w:r>
      <w:proofErr w:type="gramEnd"/>
      <w:r w:rsidR="009E511D">
        <w:rPr>
          <w:rFonts w:ascii="Times New Roman" w:hAnsi="Times New Roman"/>
          <w:sz w:val="28"/>
          <w:szCs w:val="28"/>
        </w:rPr>
        <w:t xml:space="preserve"> 7.0.97-2016</w:t>
      </w:r>
      <w:r w:rsidR="0024089E">
        <w:rPr>
          <w:rFonts w:ascii="Times New Roman" w:hAnsi="Times New Roman"/>
          <w:sz w:val="28"/>
          <w:szCs w:val="28"/>
        </w:rPr>
        <w:t xml:space="preserve"> </w:t>
      </w:r>
      <w:r w:rsidR="00AC7636">
        <w:rPr>
          <w:rFonts w:ascii="Times New Roman" w:hAnsi="Times New Roman"/>
          <w:sz w:val="28"/>
          <w:szCs w:val="28"/>
        </w:rPr>
        <w:t>«</w:t>
      </w:r>
      <w:r w:rsidR="00A0206B">
        <w:rPr>
          <w:rFonts w:ascii="Times New Roman" w:hAnsi="Times New Roman"/>
          <w:sz w:val="28"/>
          <w:szCs w:val="28"/>
        </w:rPr>
        <w:t>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</w:t>
      </w:r>
      <w:proofErr w:type="gramStart"/>
      <w:r w:rsidR="00A0206B">
        <w:rPr>
          <w:rFonts w:ascii="Times New Roman" w:hAnsi="Times New Roman"/>
          <w:sz w:val="28"/>
          <w:szCs w:val="28"/>
        </w:rPr>
        <w:t>.</w:t>
      </w:r>
      <w:r w:rsidR="00D86233">
        <w:rPr>
          <w:rFonts w:ascii="Times New Roman" w:hAnsi="Times New Roman"/>
          <w:sz w:val="28"/>
          <w:szCs w:val="28"/>
        </w:rPr>
        <w:t>»</w:t>
      </w:r>
      <w:proofErr w:type="gramEnd"/>
    </w:p>
    <w:p w:rsidR="00402081" w:rsidRDefault="007752B8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2.6.1.4. </w:t>
      </w:r>
      <w:r w:rsidR="00AA72A5" w:rsidRPr="00402081">
        <w:rPr>
          <w:rFonts w:ascii="Times New Roman" w:hAnsi="Times New Roman"/>
          <w:sz w:val="28"/>
          <w:szCs w:val="28"/>
        </w:rPr>
        <w:t xml:space="preserve">Техническое оформление </w:t>
      </w:r>
      <w:r w:rsidR="00727AAB" w:rsidRPr="00402081">
        <w:rPr>
          <w:rFonts w:ascii="Times New Roman" w:hAnsi="Times New Roman"/>
          <w:sz w:val="28"/>
          <w:szCs w:val="28"/>
        </w:rPr>
        <w:t xml:space="preserve">нормативных, правовых актов, </w:t>
      </w:r>
      <w:r w:rsidR="00F8589D" w:rsidRPr="00402081">
        <w:rPr>
          <w:rFonts w:ascii="Times New Roman" w:hAnsi="Times New Roman"/>
          <w:sz w:val="28"/>
          <w:szCs w:val="28"/>
        </w:rPr>
        <w:t>организационно–</w:t>
      </w:r>
      <w:r w:rsidR="00AA72A5" w:rsidRPr="00402081">
        <w:rPr>
          <w:rFonts w:ascii="Times New Roman" w:hAnsi="Times New Roman"/>
          <w:sz w:val="28"/>
          <w:szCs w:val="28"/>
        </w:rPr>
        <w:t>распорядительных документов (постановления, распоряжения администрации</w:t>
      </w:r>
      <w:r w:rsidR="00AA72A5">
        <w:rPr>
          <w:rFonts w:ascii="Times New Roman" w:hAnsi="Times New Roman"/>
          <w:sz w:val="28"/>
          <w:szCs w:val="28"/>
        </w:rPr>
        <w:t>)</w:t>
      </w:r>
      <w:r w:rsidR="00DE7485" w:rsidRPr="00DE7485">
        <w:rPr>
          <w:rFonts w:ascii="Times New Roman" w:hAnsi="Times New Roman"/>
          <w:sz w:val="28"/>
          <w:szCs w:val="28"/>
        </w:rPr>
        <w:t xml:space="preserve"> </w:t>
      </w:r>
      <w:r w:rsidR="00F8589D">
        <w:rPr>
          <w:rFonts w:ascii="Times New Roman" w:hAnsi="Times New Roman"/>
          <w:sz w:val="28"/>
          <w:szCs w:val="28"/>
        </w:rPr>
        <w:t>(</w:t>
      </w:r>
      <w:r w:rsidR="00DE7485">
        <w:rPr>
          <w:rFonts w:ascii="Times New Roman" w:hAnsi="Times New Roman"/>
          <w:sz w:val="28"/>
          <w:szCs w:val="28"/>
        </w:rPr>
        <w:t>приложение 1</w:t>
      </w:r>
      <w:r w:rsidR="00F8589D">
        <w:rPr>
          <w:rFonts w:ascii="Times New Roman" w:hAnsi="Times New Roman"/>
          <w:sz w:val="28"/>
          <w:szCs w:val="28"/>
        </w:rPr>
        <w:t>)</w:t>
      </w:r>
      <w:r w:rsidR="004502A5">
        <w:rPr>
          <w:rFonts w:ascii="Times New Roman" w:hAnsi="Times New Roman"/>
          <w:sz w:val="28"/>
          <w:szCs w:val="28"/>
        </w:rPr>
        <w:t>:</w:t>
      </w:r>
    </w:p>
    <w:p w:rsidR="00F15B0A" w:rsidRDefault="00F15B0A" w:rsidP="00D640A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2.6.1.5. В распорядительных документах (постановлениях, решениях, приказах, распоряжениях), договорах, положениях, правилах, инструкциях и других документах отметка о приложении оформл</w:t>
      </w:r>
      <w:r w:rsidR="000D645D">
        <w:rPr>
          <w:sz w:val="28"/>
          <w:szCs w:val="28"/>
        </w:rPr>
        <w:t>яется в правом верхнем углу следующим образом:</w:t>
      </w:r>
    </w:p>
    <w:p w:rsidR="000D645D" w:rsidRDefault="000D645D" w:rsidP="00D640A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15B0A" w:rsidRDefault="00F15B0A" w:rsidP="00D640A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тексте документа при первом упоминании документа-приложения в скобках указывается (приложение) или (приложение 1); перед номером приложения допускается ставить знак номера (приложение № 1);</w:t>
      </w:r>
    </w:p>
    <w:p w:rsidR="00F15B0A" w:rsidRDefault="00F15B0A" w:rsidP="00D640A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15B0A" w:rsidRDefault="00F15B0A" w:rsidP="00D640A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первом листе документа-приложения в правом верхнем углу указывается:</w:t>
      </w:r>
    </w:p>
    <w:p w:rsidR="001560FD" w:rsidRPr="00135FEA" w:rsidRDefault="001560FD" w:rsidP="001560FD">
      <w:pPr>
        <w:ind w:firstLine="709"/>
        <w:jc w:val="both"/>
        <w:rPr>
          <w:i/>
          <w:iCs/>
        </w:rPr>
      </w:pPr>
      <w:r w:rsidRPr="00135FEA">
        <w:rPr>
          <w:i/>
        </w:rPr>
        <w:t xml:space="preserve">Примечание:  </w:t>
      </w:r>
      <w:proofErr w:type="gramStart"/>
      <w:r w:rsidRPr="00135FEA">
        <w:rPr>
          <w:i/>
        </w:rPr>
        <w:t>(</w:t>
      </w:r>
      <w:r w:rsidRPr="00135FEA">
        <w:rPr>
          <w:b/>
          <w:bCs/>
          <w:i/>
          <w:iCs/>
        </w:rPr>
        <w:t>Официальные документы</w:t>
      </w:r>
      <w:r w:rsidRPr="00135FEA">
        <w:rPr>
          <w:i/>
          <w:iCs/>
        </w:rPr>
        <w:t xml:space="preserve"> —</w:t>
      </w:r>
      <w:r w:rsidRPr="00135FEA">
        <w:rPr>
          <w:i/>
        </w:rPr>
        <w:t xml:space="preserve"> это </w:t>
      </w:r>
      <w:r w:rsidRPr="00135FEA">
        <w:rPr>
          <w:i/>
          <w:iCs/>
        </w:rPr>
        <w:t xml:space="preserve">документы, </w:t>
      </w:r>
      <w:r w:rsidRPr="00135FEA">
        <w:rPr>
          <w:rFonts w:eastAsiaTheme="minorHAnsi"/>
          <w:i/>
          <w:lang w:eastAsia="en-US"/>
        </w:rPr>
        <w:t xml:space="preserve">принятые органами законодательной, исполнительной и судебной власти, </w:t>
      </w:r>
      <w:r w:rsidRPr="00135FEA">
        <w:rPr>
          <w:i/>
          <w:iCs/>
        </w:rPr>
        <w:t xml:space="preserve">созданные </w:t>
      </w:r>
      <w:r w:rsidRPr="00135FEA">
        <w:rPr>
          <w:rFonts w:eastAsiaTheme="minorHAnsi"/>
          <w:i/>
          <w:lang w:eastAsia="en-US"/>
        </w:rPr>
        <w:t>государственным</w:t>
      </w:r>
      <w:r>
        <w:rPr>
          <w:rFonts w:eastAsiaTheme="minorHAnsi"/>
          <w:i/>
          <w:lang w:eastAsia="en-US"/>
        </w:rPr>
        <w:t>и</w:t>
      </w:r>
      <w:r w:rsidRPr="00135FEA">
        <w:rPr>
          <w:rFonts w:eastAsiaTheme="minorHAnsi"/>
          <w:i/>
          <w:lang w:eastAsia="en-US"/>
        </w:rPr>
        <w:t xml:space="preserve"> орган</w:t>
      </w:r>
      <w:r>
        <w:rPr>
          <w:rFonts w:eastAsiaTheme="minorHAnsi"/>
          <w:i/>
          <w:lang w:eastAsia="en-US"/>
        </w:rPr>
        <w:t>ами</w:t>
      </w:r>
      <w:r w:rsidRPr="00135FEA">
        <w:rPr>
          <w:rFonts w:eastAsiaTheme="minorHAnsi"/>
          <w:i/>
          <w:lang w:eastAsia="en-US"/>
        </w:rPr>
        <w:t>, орган</w:t>
      </w:r>
      <w:r>
        <w:rPr>
          <w:rFonts w:eastAsiaTheme="minorHAnsi"/>
          <w:i/>
          <w:lang w:eastAsia="en-US"/>
        </w:rPr>
        <w:t>а</w:t>
      </w:r>
      <w:r w:rsidRPr="00135FEA">
        <w:rPr>
          <w:rFonts w:eastAsiaTheme="minorHAnsi"/>
          <w:i/>
          <w:lang w:eastAsia="en-US"/>
        </w:rPr>
        <w:t>м</w:t>
      </w:r>
      <w:r>
        <w:rPr>
          <w:rFonts w:eastAsiaTheme="minorHAnsi"/>
          <w:i/>
          <w:lang w:eastAsia="en-US"/>
        </w:rPr>
        <w:t>и</w:t>
      </w:r>
      <w:r w:rsidRPr="00135FEA">
        <w:rPr>
          <w:rFonts w:eastAsiaTheme="minorHAnsi"/>
          <w:i/>
          <w:lang w:eastAsia="en-US"/>
        </w:rPr>
        <w:t xml:space="preserve"> местного самоуправления,</w:t>
      </w:r>
      <w:r w:rsidRPr="00135FEA">
        <w:rPr>
          <w:i/>
          <w:iCs/>
        </w:rPr>
        <w:t xml:space="preserve"> юриди</w:t>
      </w:r>
      <w:r w:rsidRPr="00135FEA">
        <w:rPr>
          <w:i/>
          <w:iCs/>
        </w:rPr>
        <w:softHyphen/>
        <w:t xml:space="preserve">ческими или физическими лицами, оформленные и удостоверенные в установленном порядке. </w:t>
      </w:r>
      <w:r w:rsidRPr="00135FEA">
        <w:rPr>
          <w:rFonts w:eastAsiaTheme="minorHAnsi"/>
          <w:i/>
          <w:lang w:eastAsia="en-US"/>
        </w:rPr>
        <w:t>включенные в документооборот;</w:t>
      </w:r>
      <w:proofErr w:type="gramEnd"/>
    </w:p>
    <w:p w:rsidR="00D86233" w:rsidRPr="001560FD" w:rsidRDefault="001560FD" w:rsidP="001560FD">
      <w:pPr>
        <w:ind w:firstLine="709"/>
        <w:jc w:val="both"/>
        <w:rPr>
          <w:i/>
        </w:rPr>
      </w:pPr>
      <w:r w:rsidRPr="00135FEA">
        <w:rPr>
          <w:i/>
        </w:rPr>
        <w:t>особую категорию составля</w:t>
      </w:r>
      <w:r w:rsidRPr="00135FEA">
        <w:rPr>
          <w:i/>
        </w:rPr>
        <w:softHyphen/>
        <w:t xml:space="preserve">ют </w:t>
      </w:r>
      <w:r w:rsidRPr="00135FEA">
        <w:rPr>
          <w:i/>
          <w:iCs/>
        </w:rPr>
        <w:t>служебные (управленческие)</w:t>
      </w:r>
      <w:r w:rsidRPr="00135FEA">
        <w:rPr>
          <w:i/>
        </w:rPr>
        <w:t xml:space="preserve"> документы, которые определяют</w:t>
      </w:r>
      <w:r w:rsidRPr="00135FEA">
        <w:rPr>
          <w:i/>
        </w:rPr>
        <w:softHyphen/>
        <w:t>ся государственным стандартом как официальные документы, используемые в текущей деятельности организации,</w:t>
      </w:r>
      <w:r w:rsidRPr="00135FEA">
        <w:rPr>
          <w:rFonts w:eastAsiaTheme="minorHAnsi"/>
          <w:i/>
          <w:lang w:eastAsia="en-US"/>
        </w:rPr>
        <w:t xml:space="preserve"> носящие обязательный, рекомендательный или информационный характер</w:t>
      </w:r>
      <w:proofErr w:type="gramStart"/>
      <w:r w:rsidRPr="00135FEA">
        <w:rPr>
          <w:rFonts w:eastAsiaTheme="minorHAnsi"/>
          <w:i/>
          <w:lang w:eastAsia="en-US"/>
        </w:rPr>
        <w:t>;..."</w:t>
      </w:r>
      <w:proofErr w:type="gramEnd"/>
    </w:p>
    <w:p w:rsidR="00F15B0A" w:rsidRDefault="00F15B0A" w:rsidP="00D640A7">
      <w:pPr>
        <w:tabs>
          <w:tab w:val="left" w:pos="709"/>
        </w:tabs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D645D" w:rsidRDefault="000D645D" w:rsidP="00D640A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F15B0A">
        <w:rPr>
          <w:sz w:val="28"/>
          <w:szCs w:val="28"/>
        </w:rPr>
        <w:t xml:space="preserve">ример:                                                        </w:t>
      </w:r>
    </w:p>
    <w:p w:rsidR="000D645D" w:rsidRDefault="000D645D" w:rsidP="00D640A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Приложение  1</w:t>
      </w:r>
    </w:p>
    <w:p w:rsidR="000D645D" w:rsidRDefault="000D645D" w:rsidP="00D640A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 распоряжению администрации</w:t>
      </w:r>
    </w:p>
    <w:p w:rsidR="000D645D" w:rsidRDefault="000D645D" w:rsidP="00D640A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муниципального района «Печора»</w:t>
      </w:r>
    </w:p>
    <w:p w:rsidR="00F15B0A" w:rsidRDefault="00F15B0A" w:rsidP="00D640A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от 03.05.2018 № 112</w:t>
      </w:r>
      <w:r w:rsidR="000D645D">
        <w:rPr>
          <w:sz w:val="28"/>
          <w:szCs w:val="28"/>
        </w:rPr>
        <w:t>-р</w:t>
      </w:r>
    </w:p>
    <w:p w:rsidR="000D645D" w:rsidRDefault="00F15B0A" w:rsidP="00D640A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приложением к распорядительному документу является нормативный правовой акт или иной документ, утверждаемы</w:t>
      </w:r>
      <w:r w:rsidR="00D86233">
        <w:rPr>
          <w:sz w:val="28"/>
          <w:szCs w:val="28"/>
        </w:rPr>
        <w:t>й</w:t>
      </w:r>
      <w:r>
        <w:rPr>
          <w:sz w:val="28"/>
          <w:szCs w:val="28"/>
        </w:rPr>
        <w:t xml:space="preserve"> данным распорядительным документом, на первом листе приложения проставляется отметка о приложении (без ссылки на распорядительный документ) и гриф утверждения, в котором указываются данные распорядительного документа, которым утвержден документ-приложение.</w:t>
      </w:r>
    </w:p>
    <w:p w:rsidR="00CD1DFB" w:rsidRDefault="00CD1DFB" w:rsidP="00D640A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645D" w:rsidRDefault="00F15B0A" w:rsidP="00D640A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Пример:                              </w:t>
      </w:r>
    </w:p>
    <w:p w:rsidR="000D645D" w:rsidRDefault="000D645D" w:rsidP="00D640A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0D645D" w:rsidRDefault="000D645D" w:rsidP="00D640A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D645D" w:rsidRDefault="00F15B0A" w:rsidP="00D640A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распоряж</w:t>
      </w:r>
      <w:r w:rsidR="000D645D">
        <w:rPr>
          <w:sz w:val="28"/>
          <w:szCs w:val="28"/>
        </w:rPr>
        <w:t>ением администрации МР «Печора»</w:t>
      </w:r>
    </w:p>
    <w:p w:rsidR="00F15B0A" w:rsidRDefault="00F15B0A" w:rsidP="00D640A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от 23.03.2018 № 123</w:t>
      </w:r>
      <w:r w:rsidR="000D645D">
        <w:rPr>
          <w:sz w:val="28"/>
          <w:szCs w:val="28"/>
        </w:rPr>
        <w:t>-р</w:t>
      </w:r>
    </w:p>
    <w:p w:rsidR="00F15B0A" w:rsidRPr="00A16FAA" w:rsidRDefault="00F15B0A" w:rsidP="00D640A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Строки реквизита выравниваются по левому краю или центрируются относительно самой длинной строки.</w:t>
      </w:r>
    </w:p>
    <w:p w:rsidR="00886284" w:rsidRPr="00056641" w:rsidRDefault="00886284" w:rsidP="00D640A7">
      <w:pPr>
        <w:tabs>
          <w:tab w:val="left" w:pos="547"/>
          <w:tab w:val="left" w:pos="3780"/>
          <w:tab w:val="left" w:pos="4140"/>
          <w:tab w:val="left" w:pos="4500"/>
          <w:tab w:val="left" w:pos="6950"/>
        </w:tabs>
        <w:ind w:firstLine="709"/>
        <w:rPr>
          <w:sz w:val="28"/>
          <w:szCs w:val="28"/>
        </w:rPr>
      </w:pPr>
    </w:p>
    <w:p w:rsidR="002B78D5" w:rsidRPr="00A365AC" w:rsidRDefault="00C30D93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A365AC">
        <w:rPr>
          <w:sz w:val="28"/>
          <w:szCs w:val="28"/>
          <w:u w:val="single"/>
        </w:rPr>
        <w:t>2.</w:t>
      </w:r>
      <w:r w:rsidR="00886284" w:rsidRPr="00A365AC">
        <w:rPr>
          <w:sz w:val="28"/>
          <w:szCs w:val="28"/>
          <w:u w:val="single"/>
        </w:rPr>
        <w:t>6.2</w:t>
      </w:r>
      <w:r w:rsidR="00A365AC" w:rsidRPr="00A365AC">
        <w:rPr>
          <w:sz w:val="28"/>
          <w:szCs w:val="28"/>
          <w:u w:val="single"/>
        </w:rPr>
        <w:t>.</w:t>
      </w:r>
      <w:r w:rsidR="00886284" w:rsidRPr="00A365AC">
        <w:rPr>
          <w:sz w:val="28"/>
          <w:szCs w:val="28"/>
          <w:u w:val="single"/>
        </w:rPr>
        <w:t xml:space="preserve"> </w:t>
      </w:r>
      <w:r w:rsidRPr="00A365AC">
        <w:rPr>
          <w:sz w:val="28"/>
          <w:szCs w:val="28"/>
          <w:u w:val="single"/>
        </w:rPr>
        <w:t xml:space="preserve"> Служебные письма</w:t>
      </w:r>
      <w:r w:rsidR="002B78D5" w:rsidRPr="00A365AC">
        <w:rPr>
          <w:sz w:val="28"/>
          <w:szCs w:val="28"/>
          <w:u w:val="single"/>
        </w:rPr>
        <w:t>.</w:t>
      </w:r>
      <w:r w:rsidR="00886284" w:rsidRPr="00A365AC">
        <w:rPr>
          <w:sz w:val="28"/>
          <w:szCs w:val="28"/>
          <w:u w:val="single"/>
        </w:rPr>
        <w:t xml:space="preserve"> </w:t>
      </w:r>
      <w:proofErr w:type="gramStart"/>
      <w:r w:rsidR="002B78D5" w:rsidRPr="00A365AC">
        <w:rPr>
          <w:sz w:val="28"/>
          <w:szCs w:val="28"/>
          <w:u w:val="single"/>
        </w:rPr>
        <w:t>Инициативные (исходящие) письма, ответы на письма – запросы, в том числе связанные с обращениями граждан (заявления, предложения, жалобы), а так же с договорами (соглашениями)</w:t>
      </w:r>
      <w:proofErr w:type="gramEnd"/>
    </w:p>
    <w:p w:rsidR="000F0DDC" w:rsidRDefault="000F0DDC" w:rsidP="00D640A7">
      <w:pPr>
        <w:pStyle w:val="21"/>
        <w:ind w:left="70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0F0DDC" w:rsidRDefault="000F0DDC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752B8">
        <w:rPr>
          <w:rFonts w:ascii="Times New Roman" w:hAnsi="Times New Roman"/>
          <w:sz w:val="28"/>
          <w:szCs w:val="28"/>
        </w:rPr>
        <w:t xml:space="preserve">2.6.2.1. </w:t>
      </w:r>
      <w:r>
        <w:rPr>
          <w:rFonts w:ascii="Times New Roman" w:hAnsi="Times New Roman"/>
          <w:sz w:val="28"/>
          <w:szCs w:val="28"/>
        </w:rPr>
        <w:t>К служебным письмам относятся:</w:t>
      </w:r>
    </w:p>
    <w:p w:rsidR="000F0DDC" w:rsidRDefault="002376F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F0DDC">
        <w:rPr>
          <w:rFonts w:ascii="Times New Roman" w:hAnsi="Times New Roman"/>
          <w:sz w:val="28"/>
          <w:szCs w:val="28"/>
        </w:rPr>
        <w:t xml:space="preserve">ответы о выполнении поручений государственных органов;   </w:t>
      </w:r>
    </w:p>
    <w:p w:rsidR="000F0DDC" w:rsidRDefault="002376F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F0DDC">
        <w:rPr>
          <w:rFonts w:ascii="Times New Roman" w:hAnsi="Times New Roman"/>
          <w:sz w:val="28"/>
          <w:szCs w:val="28"/>
        </w:rPr>
        <w:t>исполнение поручений Главы РК, в том числе по вопросам в обращениях граждан, относящимся к компетенции администрации;</w:t>
      </w:r>
    </w:p>
    <w:p w:rsidR="000F0DDC" w:rsidRDefault="002376F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F0DDC">
        <w:rPr>
          <w:rFonts w:ascii="Times New Roman" w:hAnsi="Times New Roman"/>
          <w:sz w:val="28"/>
          <w:szCs w:val="28"/>
        </w:rPr>
        <w:t>сопроводительные письма к проектам  законодательных актов РК;</w:t>
      </w:r>
    </w:p>
    <w:p w:rsidR="000F0DDC" w:rsidRDefault="002376F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0F0DDC">
        <w:rPr>
          <w:rFonts w:ascii="Times New Roman" w:hAnsi="Times New Roman"/>
          <w:sz w:val="28"/>
          <w:szCs w:val="28"/>
        </w:rPr>
        <w:t>ответы на запросы различных организаций и физических  лиц;</w:t>
      </w:r>
    </w:p>
    <w:p w:rsidR="000F0DDC" w:rsidRDefault="002376F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0F0DDC">
        <w:rPr>
          <w:rFonts w:ascii="Times New Roman" w:hAnsi="Times New Roman"/>
          <w:sz w:val="28"/>
          <w:szCs w:val="28"/>
        </w:rPr>
        <w:t>инициативные письма (исходящие).</w:t>
      </w:r>
    </w:p>
    <w:p w:rsidR="00C30D93" w:rsidRDefault="007752B8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2.6.2.2. </w:t>
      </w:r>
      <w:r w:rsidR="00C30D93">
        <w:rPr>
          <w:rFonts w:ascii="Times New Roman" w:hAnsi="Times New Roman"/>
          <w:sz w:val="28"/>
          <w:szCs w:val="28"/>
        </w:rPr>
        <w:t>Служебные письма должны быть краткими, содержать не более двух  печатных страниц по одному вопросу. Письма информационного характера должны содержать не более пя</w:t>
      </w:r>
      <w:r w:rsidR="00FD7029">
        <w:rPr>
          <w:rFonts w:ascii="Times New Roman" w:hAnsi="Times New Roman"/>
          <w:sz w:val="28"/>
          <w:szCs w:val="28"/>
        </w:rPr>
        <w:t>ти страниц.</w:t>
      </w:r>
    </w:p>
    <w:p w:rsidR="00FD7029" w:rsidRDefault="00FD7029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2.6.2.3. При создании писем на двух и более страницах вторую и последующие страницы нумеруют. Номера страниц проставляют пос</w:t>
      </w:r>
      <w:r w:rsidR="001813C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редине верхнего поля документа на расстоянии не менее 10 мм от верхнего края. Допускается создание писем на лицевой и оборотной сторонах листа.</w:t>
      </w:r>
    </w:p>
    <w:p w:rsidR="00F47B0D" w:rsidRDefault="00F47B0D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  <w:r w:rsidRPr="00411A5C">
        <w:rPr>
          <w:rFonts w:ascii="Times New Roman" w:hAnsi="Times New Roman"/>
          <w:sz w:val="28"/>
          <w:szCs w:val="28"/>
        </w:rPr>
        <w:lastRenderedPageBreak/>
        <w:t>Заголовок служебного письма.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47B0D" w:rsidRDefault="00FE04BB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Заголовок к тексту - краткое содержание </w:t>
      </w:r>
      <w:r w:rsidR="00411A5C">
        <w:rPr>
          <w:rFonts w:ascii="Times New Roman" w:hAnsi="Times New Roman"/>
          <w:sz w:val="28"/>
          <w:szCs w:val="28"/>
        </w:rPr>
        <w:t>документа</w:t>
      </w:r>
      <w:r w:rsidR="00EF5969">
        <w:rPr>
          <w:rFonts w:ascii="Times New Roman" w:hAnsi="Times New Roman"/>
          <w:sz w:val="28"/>
          <w:szCs w:val="28"/>
        </w:rPr>
        <w:t>.</w:t>
      </w:r>
      <w:r w:rsidR="00B85244">
        <w:rPr>
          <w:rFonts w:ascii="Times New Roman" w:hAnsi="Times New Roman"/>
          <w:sz w:val="28"/>
          <w:szCs w:val="28"/>
        </w:rPr>
        <w:t xml:space="preserve"> Заголовок к тексту формулируется с предлогом «О» («Об») и отвечает на вопрос «о чем?»: </w:t>
      </w:r>
    </w:p>
    <w:p w:rsidR="00465A9C" w:rsidRDefault="00465A9C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5244" w:rsidRDefault="00EF5969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</w:t>
      </w:r>
    </w:p>
    <w:p w:rsidR="00EF5969" w:rsidRDefault="00EF5969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5969" w:rsidRDefault="00EF5969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письмо (о чем?) о предоставлении информации. </w:t>
      </w:r>
    </w:p>
    <w:p w:rsidR="00EF5969" w:rsidRDefault="00EF5969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5969" w:rsidRDefault="00EF5969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Оформляется под реквизитами бланка слева, о</w:t>
      </w:r>
      <w:r w:rsidR="001813C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границы левого поля. Заголовок к тексту может не составляться, если текст документа не превышает 4-5 строк. </w:t>
      </w:r>
      <w:r w:rsidR="005E38EC">
        <w:rPr>
          <w:rFonts w:ascii="Times New Roman" w:hAnsi="Times New Roman"/>
          <w:sz w:val="28"/>
          <w:szCs w:val="28"/>
        </w:rPr>
        <w:t xml:space="preserve">Размер шрифта 10, интервал 1. Точка в конце заголовка не ставится.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47EA5" w:rsidRDefault="00FE7D4A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2.6.2.4</w:t>
      </w:r>
      <w:r w:rsidR="007752B8">
        <w:rPr>
          <w:rFonts w:ascii="Times New Roman" w:hAnsi="Times New Roman"/>
          <w:sz w:val="28"/>
          <w:szCs w:val="28"/>
        </w:rPr>
        <w:t xml:space="preserve">. </w:t>
      </w:r>
      <w:r w:rsidR="00C30D93">
        <w:rPr>
          <w:rFonts w:ascii="Times New Roman" w:hAnsi="Times New Roman"/>
          <w:sz w:val="28"/>
          <w:szCs w:val="28"/>
        </w:rPr>
        <w:t xml:space="preserve">Сроки подготовки </w:t>
      </w:r>
      <w:r w:rsidR="00F761AE">
        <w:rPr>
          <w:rFonts w:ascii="Times New Roman" w:hAnsi="Times New Roman"/>
          <w:sz w:val="28"/>
          <w:szCs w:val="28"/>
        </w:rPr>
        <w:t>ответов, информации, запросов</w:t>
      </w:r>
      <w:r w:rsidR="00C30D93">
        <w:rPr>
          <w:rFonts w:ascii="Times New Roman" w:hAnsi="Times New Roman"/>
          <w:sz w:val="28"/>
          <w:szCs w:val="28"/>
        </w:rPr>
        <w:t xml:space="preserve"> устанавливаются </w:t>
      </w:r>
      <w:r w:rsidR="00930F00">
        <w:rPr>
          <w:rFonts w:ascii="Times New Roman" w:hAnsi="Times New Roman"/>
          <w:sz w:val="28"/>
          <w:szCs w:val="28"/>
        </w:rPr>
        <w:t>визой</w:t>
      </w:r>
      <w:r w:rsidR="00F761AE">
        <w:rPr>
          <w:rFonts w:ascii="Times New Roman" w:hAnsi="Times New Roman"/>
          <w:sz w:val="28"/>
          <w:szCs w:val="28"/>
        </w:rPr>
        <w:t xml:space="preserve"> </w:t>
      </w:r>
      <w:r w:rsidR="00A06ADB">
        <w:rPr>
          <w:rFonts w:ascii="Times New Roman" w:hAnsi="Times New Roman"/>
          <w:sz w:val="28"/>
          <w:szCs w:val="28"/>
        </w:rPr>
        <w:t>глав</w:t>
      </w:r>
      <w:r w:rsidR="00930F00">
        <w:rPr>
          <w:rFonts w:ascii="Times New Roman" w:hAnsi="Times New Roman"/>
          <w:sz w:val="28"/>
          <w:szCs w:val="28"/>
        </w:rPr>
        <w:t>ы</w:t>
      </w:r>
      <w:r w:rsidR="0017327B">
        <w:rPr>
          <w:rFonts w:ascii="Times New Roman" w:hAnsi="Times New Roman"/>
          <w:sz w:val="28"/>
          <w:szCs w:val="28"/>
        </w:rPr>
        <w:t xml:space="preserve"> муниципального района - руководителя</w:t>
      </w:r>
      <w:r w:rsidR="00A06ADB">
        <w:rPr>
          <w:rFonts w:ascii="Times New Roman" w:hAnsi="Times New Roman"/>
          <w:sz w:val="28"/>
          <w:szCs w:val="28"/>
        </w:rPr>
        <w:t xml:space="preserve"> администрации, его заместител</w:t>
      </w:r>
      <w:r w:rsidR="00F761AE">
        <w:rPr>
          <w:rFonts w:ascii="Times New Roman" w:hAnsi="Times New Roman"/>
          <w:sz w:val="28"/>
          <w:szCs w:val="28"/>
        </w:rPr>
        <w:t>ями</w:t>
      </w:r>
      <w:r w:rsidR="00A06ADB">
        <w:rPr>
          <w:rFonts w:ascii="Times New Roman" w:hAnsi="Times New Roman"/>
          <w:sz w:val="28"/>
          <w:szCs w:val="28"/>
        </w:rPr>
        <w:t xml:space="preserve"> или заведующ</w:t>
      </w:r>
      <w:r w:rsidR="00F761AE">
        <w:rPr>
          <w:rFonts w:ascii="Times New Roman" w:hAnsi="Times New Roman"/>
          <w:sz w:val="28"/>
          <w:szCs w:val="28"/>
        </w:rPr>
        <w:t>им</w:t>
      </w:r>
      <w:r w:rsidR="00B554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55434">
        <w:rPr>
          <w:rFonts w:ascii="Times New Roman" w:hAnsi="Times New Roman"/>
          <w:sz w:val="28"/>
          <w:szCs w:val="28"/>
        </w:rPr>
        <w:t>С</w:t>
      </w:r>
      <w:r w:rsidR="00A06ADB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AA72A5">
        <w:rPr>
          <w:rFonts w:ascii="Times New Roman" w:hAnsi="Times New Roman"/>
          <w:sz w:val="28"/>
          <w:szCs w:val="28"/>
        </w:rPr>
        <w:t xml:space="preserve"> (жалобы)</w:t>
      </w:r>
      <w:r w:rsidR="00A06ADB">
        <w:rPr>
          <w:rFonts w:ascii="Times New Roman" w:hAnsi="Times New Roman"/>
          <w:sz w:val="28"/>
          <w:szCs w:val="28"/>
        </w:rPr>
        <w:t xml:space="preserve">, </w:t>
      </w:r>
      <w:r w:rsidR="00F761AE">
        <w:rPr>
          <w:rFonts w:ascii="Times New Roman" w:hAnsi="Times New Roman"/>
          <w:sz w:val="28"/>
          <w:szCs w:val="28"/>
        </w:rPr>
        <w:t xml:space="preserve">или </w:t>
      </w:r>
      <w:r w:rsidR="00C30D93" w:rsidRPr="00F761AE">
        <w:rPr>
          <w:rFonts w:ascii="Times New Roman" w:hAnsi="Times New Roman"/>
          <w:sz w:val="28"/>
          <w:szCs w:val="28"/>
        </w:rPr>
        <w:t xml:space="preserve">на основании </w:t>
      </w:r>
      <w:r w:rsidR="00F761AE" w:rsidRPr="00F761AE">
        <w:rPr>
          <w:rFonts w:ascii="Times New Roman" w:hAnsi="Times New Roman"/>
          <w:sz w:val="28"/>
          <w:szCs w:val="28"/>
        </w:rPr>
        <w:t>указанных</w:t>
      </w:r>
      <w:r w:rsidR="00C30D93" w:rsidRPr="00F761AE">
        <w:rPr>
          <w:rFonts w:ascii="Times New Roman" w:hAnsi="Times New Roman"/>
          <w:sz w:val="28"/>
          <w:szCs w:val="28"/>
        </w:rPr>
        <w:t xml:space="preserve"> сроков </w:t>
      </w:r>
      <w:r w:rsidR="00F761AE" w:rsidRPr="00F761AE">
        <w:rPr>
          <w:rFonts w:ascii="Times New Roman" w:hAnsi="Times New Roman"/>
          <w:sz w:val="28"/>
          <w:szCs w:val="28"/>
        </w:rPr>
        <w:t>в запросе.</w:t>
      </w:r>
      <w:r w:rsidR="00CE42E5" w:rsidRPr="00CE42E5">
        <w:rPr>
          <w:rFonts w:ascii="Times New Roman" w:hAnsi="Times New Roman"/>
          <w:sz w:val="28"/>
          <w:szCs w:val="28"/>
        </w:rPr>
        <w:t xml:space="preserve"> </w:t>
      </w:r>
      <w:r w:rsidR="00CE42E5">
        <w:rPr>
          <w:rFonts w:ascii="Times New Roman" w:hAnsi="Times New Roman"/>
          <w:sz w:val="28"/>
          <w:szCs w:val="28"/>
        </w:rPr>
        <w:t>Сроки подготовки инициативных писем определяются руководителями структурных подразделений администрации.</w:t>
      </w:r>
    </w:p>
    <w:p w:rsidR="00247EA5" w:rsidRDefault="00FE7D4A" w:rsidP="00D640A7">
      <w:pPr>
        <w:pStyle w:val="2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2.6.2.5</w:t>
      </w:r>
      <w:r w:rsidR="007752B8">
        <w:rPr>
          <w:rFonts w:ascii="Times New Roman" w:hAnsi="Times New Roman"/>
          <w:sz w:val="28"/>
          <w:szCs w:val="28"/>
        </w:rPr>
        <w:t xml:space="preserve">. </w:t>
      </w:r>
      <w:r w:rsidR="00247EA5" w:rsidRPr="00974B49">
        <w:rPr>
          <w:rFonts w:ascii="Times New Roman" w:hAnsi="Times New Roman"/>
          <w:sz w:val="28"/>
          <w:szCs w:val="28"/>
        </w:rPr>
        <w:t>Техническое оформление служебных писем (входящие и исходящие</w:t>
      </w:r>
      <w:r w:rsidR="004502A5" w:rsidRPr="00974B49">
        <w:rPr>
          <w:rFonts w:ascii="Times New Roman" w:hAnsi="Times New Roman"/>
          <w:sz w:val="28"/>
          <w:szCs w:val="28"/>
        </w:rPr>
        <w:t>)</w:t>
      </w:r>
      <w:r w:rsidR="001F4C31" w:rsidRPr="00974B49">
        <w:rPr>
          <w:rFonts w:ascii="Times New Roman" w:hAnsi="Times New Roman"/>
          <w:sz w:val="28"/>
          <w:szCs w:val="28"/>
        </w:rPr>
        <w:t xml:space="preserve"> и ответов на обращения граждан (заявления, предложения, жалобы)</w:t>
      </w:r>
      <w:r w:rsidR="00DE7485" w:rsidRPr="00974B49">
        <w:rPr>
          <w:rFonts w:ascii="Times New Roman" w:hAnsi="Times New Roman"/>
          <w:sz w:val="28"/>
          <w:szCs w:val="28"/>
        </w:rPr>
        <w:t xml:space="preserve">    </w:t>
      </w:r>
      <w:r w:rsidR="00021173" w:rsidRPr="00974B49">
        <w:rPr>
          <w:rFonts w:ascii="Times New Roman" w:hAnsi="Times New Roman"/>
          <w:sz w:val="28"/>
          <w:szCs w:val="28"/>
        </w:rPr>
        <w:t>(</w:t>
      </w:r>
      <w:r w:rsidR="00DE7485" w:rsidRPr="00974B49">
        <w:rPr>
          <w:rFonts w:ascii="Times New Roman" w:hAnsi="Times New Roman"/>
          <w:sz w:val="28"/>
          <w:szCs w:val="28"/>
        </w:rPr>
        <w:t>приложение</w:t>
      </w:r>
      <w:r w:rsidR="00DE7485">
        <w:rPr>
          <w:rFonts w:ascii="Times New Roman" w:hAnsi="Times New Roman"/>
          <w:sz w:val="28"/>
          <w:szCs w:val="28"/>
        </w:rPr>
        <w:t xml:space="preserve"> 2</w:t>
      </w:r>
      <w:r w:rsidR="00021173">
        <w:rPr>
          <w:rFonts w:ascii="Times New Roman" w:hAnsi="Times New Roman"/>
          <w:sz w:val="28"/>
          <w:szCs w:val="28"/>
        </w:rPr>
        <w:t>)</w:t>
      </w:r>
      <w:r w:rsidR="00B66F0C">
        <w:rPr>
          <w:rFonts w:ascii="Times New Roman" w:hAnsi="Times New Roman"/>
          <w:sz w:val="28"/>
          <w:szCs w:val="28"/>
        </w:rPr>
        <w:t>.</w:t>
      </w:r>
    </w:p>
    <w:p w:rsidR="00D4332F" w:rsidRDefault="00FE7D4A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2.6.2.6</w:t>
      </w:r>
      <w:r w:rsidR="007752B8">
        <w:rPr>
          <w:sz w:val="28"/>
          <w:szCs w:val="28"/>
        </w:rPr>
        <w:t xml:space="preserve">. </w:t>
      </w:r>
      <w:proofErr w:type="gramStart"/>
      <w:r w:rsidR="00BA45AB">
        <w:rPr>
          <w:sz w:val="28"/>
          <w:szCs w:val="28"/>
        </w:rPr>
        <w:t>Инициативные (исходящие) письма</w:t>
      </w:r>
      <w:r w:rsidR="0097655F">
        <w:rPr>
          <w:sz w:val="28"/>
          <w:szCs w:val="28"/>
        </w:rPr>
        <w:t xml:space="preserve">, </w:t>
      </w:r>
      <w:r w:rsidR="008921B5" w:rsidRPr="008921B5">
        <w:rPr>
          <w:sz w:val="28"/>
          <w:szCs w:val="28"/>
        </w:rPr>
        <w:t>ответы на письма – запросы,</w:t>
      </w:r>
      <w:r w:rsidR="008921B5">
        <w:rPr>
          <w:sz w:val="28"/>
          <w:szCs w:val="28"/>
        </w:rPr>
        <w:t xml:space="preserve"> </w:t>
      </w:r>
      <w:r w:rsidR="0097655F">
        <w:rPr>
          <w:sz w:val="28"/>
          <w:szCs w:val="28"/>
        </w:rPr>
        <w:t xml:space="preserve">в том числе связанные </w:t>
      </w:r>
      <w:r w:rsidR="00BA45AB">
        <w:rPr>
          <w:sz w:val="28"/>
          <w:szCs w:val="28"/>
        </w:rPr>
        <w:t xml:space="preserve"> </w:t>
      </w:r>
      <w:r w:rsidR="0097655F">
        <w:rPr>
          <w:sz w:val="28"/>
          <w:szCs w:val="28"/>
        </w:rPr>
        <w:t xml:space="preserve">с обращениями граждан (заявления, предложения, жалобы), а так же с договорами (соглашениями) </w:t>
      </w:r>
      <w:r w:rsidR="00BA45AB">
        <w:rPr>
          <w:sz w:val="28"/>
          <w:szCs w:val="28"/>
        </w:rPr>
        <w:t>печатаются на бланке администрации</w:t>
      </w:r>
      <w:r w:rsidR="000D6812">
        <w:rPr>
          <w:sz w:val="28"/>
          <w:szCs w:val="28"/>
        </w:rPr>
        <w:t xml:space="preserve"> </w:t>
      </w:r>
      <w:r w:rsidR="00D260ED">
        <w:rPr>
          <w:sz w:val="28"/>
          <w:szCs w:val="28"/>
        </w:rPr>
        <w:t>за подписью главы</w:t>
      </w:r>
      <w:r w:rsidR="0017327B">
        <w:rPr>
          <w:sz w:val="28"/>
          <w:szCs w:val="28"/>
        </w:rPr>
        <w:t xml:space="preserve"> муниципального района - руководителя</w:t>
      </w:r>
      <w:r w:rsidR="00D260ED">
        <w:rPr>
          <w:sz w:val="28"/>
          <w:szCs w:val="28"/>
        </w:rPr>
        <w:t xml:space="preserve"> админист</w:t>
      </w:r>
      <w:r w:rsidR="0017327B">
        <w:rPr>
          <w:sz w:val="28"/>
          <w:szCs w:val="28"/>
        </w:rPr>
        <w:t>рации, его заместителей</w:t>
      </w:r>
      <w:r w:rsidR="00D4332F">
        <w:rPr>
          <w:sz w:val="28"/>
          <w:szCs w:val="28"/>
        </w:rPr>
        <w:t>.</w:t>
      </w:r>
      <w:r w:rsidR="00D260ED">
        <w:rPr>
          <w:sz w:val="28"/>
          <w:szCs w:val="28"/>
        </w:rPr>
        <w:t xml:space="preserve"> </w:t>
      </w:r>
      <w:proofErr w:type="gramEnd"/>
    </w:p>
    <w:p w:rsidR="00BA45AB" w:rsidRDefault="00FE7D4A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2.6.2.7</w:t>
      </w:r>
      <w:r w:rsidR="007752B8">
        <w:rPr>
          <w:sz w:val="28"/>
          <w:szCs w:val="28"/>
        </w:rPr>
        <w:t xml:space="preserve">. </w:t>
      </w:r>
      <w:r w:rsidR="00D4332F">
        <w:rPr>
          <w:sz w:val="28"/>
          <w:szCs w:val="28"/>
        </w:rPr>
        <w:t>Переписка между структурными подразделениями</w:t>
      </w:r>
      <w:r w:rsidR="000D1337">
        <w:rPr>
          <w:sz w:val="28"/>
          <w:szCs w:val="28"/>
        </w:rPr>
        <w:t xml:space="preserve">, отраслевыми органами </w:t>
      </w:r>
      <w:r w:rsidR="00D4332F">
        <w:rPr>
          <w:sz w:val="28"/>
          <w:szCs w:val="28"/>
        </w:rPr>
        <w:t>администрации оформляется</w:t>
      </w:r>
      <w:r w:rsidR="00BA45AB">
        <w:rPr>
          <w:sz w:val="28"/>
          <w:szCs w:val="28"/>
        </w:rPr>
        <w:t xml:space="preserve"> </w:t>
      </w:r>
      <w:r w:rsidR="00D4332F">
        <w:rPr>
          <w:sz w:val="28"/>
          <w:szCs w:val="28"/>
        </w:rPr>
        <w:t>на бланке подразделений за подписью руководителя подразделения</w:t>
      </w:r>
      <w:r w:rsidR="005F20BE">
        <w:rPr>
          <w:sz w:val="28"/>
          <w:szCs w:val="28"/>
        </w:rPr>
        <w:t>, отраслевого органа</w:t>
      </w:r>
      <w:r w:rsidR="00D4332F">
        <w:rPr>
          <w:sz w:val="28"/>
          <w:szCs w:val="28"/>
        </w:rPr>
        <w:t>.</w:t>
      </w:r>
      <w:r w:rsidR="00BA45AB">
        <w:rPr>
          <w:sz w:val="28"/>
          <w:szCs w:val="28"/>
        </w:rPr>
        <w:t xml:space="preserve"> </w:t>
      </w:r>
    </w:p>
    <w:p w:rsidR="00D63729" w:rsidRDefault="00FE7D4A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2.6.2.8</w:t>
      </w:r>
      <w:r w:rsidR="007752B8">
        <w:rPr>
          <w:sz w:val="28"/>
          <w:szCs w:val="28"/>
        </w:rPr>
        <w:t xml:space="preserve">. </w:t>
      </w:r>
      <w:r w:rsidR="006D625A">
        <w:rPr>
          <w:sz w:val="28"/>
          <w:szCs w:val="28"/>
        </w:rPr>
        <w:t>Ответы на запросы (обращения) даются по форме указан</w:t>
      </w:r>
      <w:r w:rsidR="00990591">
        <w:rPr>
          <w:sz w:val="28"/>
          <w:szCs w:val="28"/>
        </w:rPr>
        <w:t>ной в запросе (обращении), т.е.</w:t>
      </w:r>
      <w:r w:rsidR="006D625A">
        <w:rPr>
          <w:sz w:val="28"/>
          <w:szCs w:val="28"/>
        </w:rPr>
        <w:t xml:space="preserve"> электронной почтой,</w:t>
      </w:r>
      <w:r w:rsidR="00B66F0C">
        <w:rPr>
          <w:sz w:val="28"/>
          <w:szCs w:val="28"/>
        </w:rPr>
        <w:t xml:space="preserve"> по СЭД,</w:t>
      </w:r>
      <w:r w:rsidR="006D625A">
        <w:rPr>
          <w:sz w:val="28"/>
          <w:szCs w:val="28"/>
        </w:rPr>
        <w:t xml:space="preserve"> </w:t>
      </w:r>
      <w:r w:rsidR="00C7108A">
        <w:rPr>
          <w:sz w:val="28"/>
          <w:szCs w:val="28"/>
        </w:rPr>
        <w:t>если не у</w:t>
      </w:r>
      <w:r w:rsidR="006D625A">
        <w:rPr>
          <w:sz w:val="28"/>
          <w:szCs w:val="28"/>
        </w:rPr>
        <w:t xml:space="preserve">казано </w:t>
      </w:r>
      <w:r w:rsidR="00C7108A">
        <w:rPr>
          <w:sz w:val="28"/>
          <w:szCs w:val="28"/>
        </w:rPr>
        <w:t xml:space="preserve">письмо отправляется </w:t>
      </w:r>
      <w:r w:rsidR="006D625A">
        <w:rPr>
          <w:sz w:val="28"/>
          <w:szCs w:val="28"/>
        </w:rPr>
        <w:t>почтой</w:t>
      </w:r>
      <w:r w:rsidR="00C7108A">
        <w:rPr>
          <w:sz w:val="28"/>
          <w:szCs w:val="28"/>
        </w:rPr>
        <w:t>.</w:t>
      </w:r>
      <w:r w:rsidR="006D625A">
        <w:rPr>
          <w:sz w:val="28"/>
          <w:szCs w:val="28"/>
        </w:rPr>
        <w:t xml:space="preserve"> </w:t>
      </w:r>
    </w:p>
    <w:p w:rsidR="00D260ED" w:rsidRDefault="00FE7D4A" w:rsidP="00D640A7">
      <w:pPr>
        <w:pStyle w:val="3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2.6.2.9</w:t>
      </w:r>
      <w:r w:rsidR="007752B8">
        <w:rPr>
          <w:rFonts w:ascii="Times New Roman" w:hAnsi="Times New Roman"/>
          <w:sz w:val="28"/>
          <w:szCs w:val="28"/>
        </w:rPr>
        <w:t xml:space="preserve">. </w:t>
      </w:r>
      <w:r w:rsidR="00D260ED">
        <w:rPr>
          <w:rFonts w:ascii="Times New Roman" w:hAnsi="Times New Roman"/>
          <w:sz w:val="28"/>
          <w:szCs w:val="28"/>
        </w:rPr>
        <w:t xml:space="preserve">Если должностное лицо, фамилия которого </w:t>
      </w:r>
      <w:proofErr w:type="gramStart"/>
      <w:r w:rsidR="00F44A64">
        <w:rPr>
          <w:rFonts w:ascii="Times New Roman" w:hAnsi="Times New Roman"/>
          <w:sz w:val="28"/>
          <w:szCs w:val="28"/>
        </w:rPr>
        <w:t>указана</w:t>
      </w:r>
      <w:r w:rsidR="00D260ED">
        <w:rPr>
          <w:rFonts w:ascii="Times New Roman" w:hAnsi="Times New Roman"/>
          <w:sz w:val="28"/>
          <w:szCs w:val="28"/>
        </w:rPr>
        <w:t xml:space="preserve"> на проекте  отсутствует</w:t>
      </w:r>
      <w:proofErr w:type="gramEnd"/>
      <w:r w:rsidR="00D260ED">
        <w:rPr>
          <w:rFonts w:ascii="Times New Roman" w:hAnsi="Times New Roman"/>
          <w:sz w:val="28"/>
          <w:szCs w:val="28"/>
        </w:rPr>
        <w:t>, то документ</w:t>
      </w:r>
      <w:r w:rsidR="00C7108A">
        <w:rPr>
          <w:rFonts w:ascii="Times New Roman" w:hAnsi="Times New Roman"/>
          <w:sz w:val="28"/>
          <w:szCs w:val="28"/>
        </w:rPr>
        <w:t>ы</w:t>
      </w:r>
      <w:r w:rsidR="00D260ED">
        <w:rPr>
          <w:rFonts w:ascii="Times New Roman" w:hAnsi="Times New Roman"/>
          <w:sz w:val="28"/>
          <w:szCs w:val="28"/>
        </w:rPr>
        <w:t xml:space="preserve"> подписывает лицо, исполняющее его обязанности. При этом обязательно указывается должность лица, подписывающего документ, и его фамилия. </w:t>
      </w:r>
    </w:p>
    <w:p w:rsidR="00591761" w:rsidRDefault="007752B8" w:rsidP="00D640A7">
      <w:pPr>
        <w:pStyle w:val="3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E7D4A">
        <w:rPr>
          <w:rFonts w:ascii="Times New Roman" w:hAnsi="Times New Roman"/>
          <w:sz w:val="28"/>
          <w:szCs w:val="28"/>
        </w:rPr>
        <w:t>.6.2.10</w:t>
      </w:r>
      <w:r>
        <w:rPr>
          <w:rFonts w:ascii="Times New Roman" w:hAnsi="Times New Roman"/>
          <w:sz w:val="28"/>
          <w:szCs w:val="28"/>
        </w:rPr>
        <w:t xml:space="preserve">. </w:t>
      </w:r>
      <w:r w:rsidR="00D260ED">
        <w:rPr>
          <w:rFonts w:ascii="Times New Roman" w:hAnsi="Times New Roman"/>
          <w:sz w:val="28"/>
          <w:szCs w:val="28"/>
        </w:rPr>
        <w:t>Не допускается подп</w:t>
      </w:r>
      <w:r w:rsidR="00EF437F">
        <w:rPr>
          <w:rFonts w:ascii="Times New Roman" w:hAnsi="Times New Roman"/>
          <w:sz w:val="28"/>
          <w:szCs w:val="28"/>
        </w:rPr>
        <w:t xml:space="preserve">исывать документы с предлогом «За», </w:t>
      </w:r>
      <w:r w:rsidR="00EF437F" w:rsidRPr="008C4503">
        <w:rPr>
          <w:rFonts w:ascii="Times New Roman" w:hAnsi="Times New Roman"/>
          <w:sz w:val="28"/>
          <w:szCs w:val="28"/>
        </w:rPr>
        <w:t>сокращением «Зам.»</w:t>
      </w:r>
      <w:r w:rsidR="00D260ED" w:rsidRPr="008C4503">
        <w:rPr>
          <w:rFonts w:ascii="Times New Roman" w:hAnsi="Times New Roman"/>
          <w:sz w:val="28"/>
          <w:szCs w:val="28"/>
        </w:rPr>
        <w:t xml:space="preserve"> </w:t>
      </w:r>
      <w:r w:rsidR="00D260ED">
        <w:rPr>
          <w:rFonts w:ascii="Times New Roman" w:hAnsi="Times New Roman"/>
          <w:sz w:val="28"/>
          <w:szCs w:val="28"/>
        </w:rPr>
        <w:t>или проставлением косой черты перед наименованием должности.</w:t>
      </w:r>
    </w:p>
    <w:p w:rsidR="00465A9C" w:rsidRPr="00BF5F31" w:rsidRDefault="00465A9C" w:rsidP="00D640A7">
      <w:pPr>
        <w:pStyle w:val="3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326A" w:rsidRDefault="00FE7D4A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A45AB">
        <w:rPr>
          <w:sz w:val="28"/>
          <w:szCs w:val="28"/>
        </w:rPr>
        <w:t>ример:</w:t>
      </w:r>
      <w:r w:rsidR="00825B52">
        <w:rPr>
          <w:sz w:val="28"/>
          <w:szCs w:val="28"/>
        </w:rPr>
        <w:t xml:space="preserve"> </w:t>
      </w:r>
    </w:p>
    <w:p w:rsidR="00BA45AB" w:rsidRDefault="00825B52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(на бланке администрации)</w:t>
      </w:r>
    </w:p>
    <w:p w:rsidR="00BA45AB" w:rsidRDefault="00BA45AB" w:rsidP="00D640A7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17327B" w:rsidRDefault="00BA45AB" w:rsidP="00056641">
      <w:pPr>
        <w:tabs>
          <w:tab w:val="left" w:pos="3722"/>
          <w:tab w:val="left" w:pos="6554"/>
        </w:tabs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7327B">
        <w:rPr>
          <w:sz w:val="28"/>
          <w:szCs w:val="28"/>
        </w:rPr>
        <w:t xml:space="preserve"> муниципального района-</w:t>
      </w:r>
    </w:p>
    <w:p w:rsidR="00465A9C" w:rsidRDefault="0017327B" w:rsidP="001560FD">
      <w:pPr>
        <w:tabs>
          <w:tab w:val="left" w:pos="3722"/>
          <w:tab w:val="left" w:pos="6554"/>
        </w:tabs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sz w:val="28"/>
          <w:szCs w:val="28"/>
        </w:rPr>
        <w:t>руководит</w:t>
      </w:r>
      <w:r w:rsidR="0056148D">
        <w:rPr>
          <w:sz w:val="28"/>
          <w:szCs w:val="28"/>
        </w:rPr>
        <w:t>ел</w:t>
      </w:r>
      <w:r>
        <w:rPr>
          <w:sz w:val="28"/>
          <w:szCs w:val="28"/>
        </w:rPr>
        <w:t>ь</w:t>
      </w:r>
      <w:r w:rsidR="00BA45AB">
        <w:rPr>
          <w:sz w:val="28"/>
          <w:szCs w:val="28"/>
        </w:rPr>
        <w:t xml:space="preserve"> </w:t>
      </w:r>
      <w:r w:rsidR="00056641">
        <w:rPr>
          <w:sz w:val="28"/>
          <w:szCs w:val="28"/>
        </w:rPr>
        <w:t xml:space="preserve">администрации                 </w:t>
      </w:r>
      <w:r w:rsidR="00964C03">
        <w:rPr>
          <w:sz w:val="28"/>
          <w:szCs w:val="28"/>
        </w:rPr>
        <w:t xml:space="preserve">(Личная подпись)     </w:t>
      </w:r>
      <w:r w:rsidR="00056641">
        <w:rPr>
          <w:sz w:val="28"/>
          <w:szCs w:val="28"/>
        </w:rPr>
        <w:t xml:space="preserve">    </w:t>
      </w:r>
      <w:r w:rsidR="00BA45AB">
        <w:rPr>
          <w:sz w:val="28"/>
          <w:szCs w:val="28"/>
        </w:rPr>
        <w:t>И.О. Фамилия</w:t>
      </w:r>
    </w:p>
    <w:p w:rsidR="0017327B" w:rsidRDefault="00D260ED" w:rsidP="00056641">
      <w:pPr>
        <w:tabs>
          <w:tab w:val="left" w:pos="3722"/>
        </w:tabs>
        <w:autoSpaceDE w:val="0"/>
        <w:autoSpaceDN w:val="0"/>
        <w:adjustRightInd w:val="0"/>
        <w:ind w:firstLine="426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И.о</w:t>
      </w:r>
      <w:proofErr w:type="spellEnd"/>
      <w:r>
        <w:rPr>
          <w:sz w:val="28"/>
          <w:szCs w:val="28"/>
        </w:rPr>
        <w:t>. главы</w:t>
      </w:r>
      <w:r w:rsidR="0017327B">
        <w:rPr>
          <w:sz w:val="28"/>
          <w:szCs w:val="28"/>
        </w:rPr>
        <w:t xml:space="preserve"> муниципального района-</w:t>
      </w:r>
    </w:p>
    <w:p w:rsidR="00D260ED" w:rsidRDefault="0017327B" w:rsidP="00056641">
      <w:pPr>
        <w:tabs>
          <w:tab w:val="left" w:pos="3722"/>
        </w:tabs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D260ED">
        <w:rPr>
          <w:sz w:val="28"/>
          <w:szCs w:val="28"/>
        </w:rPr>
        <w:t xml:space="preserve"> администрации</w:t>
      </w:r>
      <w:r w:rsidR="00D260ED">
        <w:rPr>
          <w:sz w:val="28"/>
          <w:szCs w:val="28"/>
        </w:rPr>
        <w:tab/>
      </w:r>
      <w:r w:rsidR="00056641">
        <w:rPr>
          <w:sz w:val="28"/>
          <w:szCs w:val="28"/>
        </w:rPr>
        <w:t xml:space="preserve">              </w:t>
      </w:r>
      <w:r w:rsidR="00465A9C">
        <w:rPr>
          <w:sz w:val="28"/>
          <w:szCs w:val="28"/>
        </w:rPr>
        <w:t xml:space="preserve">     </w:t>
      </w:r>
      <w:r w:rsidR="00D260ED">
        <w:rPr>
          <w:sz w:val="28"/>
          <w:szCs w:val="28"/>
        </w:rPr>
        <w:t>(Ли</w:t>
      </w:r>
      <w:r w:rsidR="00056641">
        <w:rPr>
          <w:sz w:val="28"/>
          <w:szCs w:val="28"/>
        </w:rPr>
        <w:t>чная подпись)</w:t>
      </w:r>
      <w:r w:rsidR="00465A9C">
        <w:rPr>
          <w:sz w:val="28"/>
          <w:szCs w:val="28"/>
        </w:rPr>
        <w:t xml:space="preserve">  </w:t>
      </w:r>
      <w:r w:rsidR="00056641">
        <w:rPr>
          <w:sz w:val="28"/>
          <w:szCs w:val="28"/>
        </w:rPr>
        <w:t xml:space="preserve"> </w:t>
      </w:r>
      <w:r w:rsidR="00D260ED">
        <w:rPr>
          <w:sz w:val="28"/>
          <w:szCs w:val="28"/>
        </w:rPr>
        <w:t>И.О. Фамилия</w:t>
      </w:r>
    </w:p>
    <w:p w:rsidR="0017327B" w:rsidRDefault="0017327B" w:rsidP="00056641">
      <w:pPr>
        <w:tabs>
          <w:tab w:val="left" w:pos="3722"/>
        </w:tabs>
        <w:autoSpaceDE w:val="0"/>
        <w:autoSpaceDN w:val="0"/>
        <w:adjustRightInd w:val="0"/>
        <w:ind w:firstLine="426"/>
        <w:rPr>
          <w:sz w:val="28"/>
          <w:szCs w:val="28"/>
        </w:rPr>
      </w:pPr>
    </w:p>
    <w:p w:rsidR="00D260ED" w:rsidRDefault="0017327B" w:rsidP="00056641">
      <w:pPr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руководителя администрации </w:t>
      </w:r>
      <w:r w:rsidR="00056641">
        <w:rPr>
          <w:sz w:val="28"/>
          <w:szCs w:val="28"/>
        </w:rPr>
        <w:t xml:space="preserve">(Личная подпись)  </w:t>
      </w:r>
      <w:r w:rsidR="00D260ED">
        <w:rPr>
          <w:sz w:val="28"/>
          <w:szCs w:val="28"/>
        </w:rPr>
        <w:t>И.О. Фамилия</w:t>
      </w:r>
    </w:p>
    <w:p w:rsidR="00825B52" w:rsidRDefault="00825B52" w:rsidP="00D640A7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D326A" w:rsidRDefault="00825B52" w:rsidP="00D640A7">
      <w:pPr>
        <w:tabs>
          <w:tab w:val="left" w:pos="2127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BA45AB" w:rsidRDefault="00825B52" w:rsidP="00D640A7">
      <w:pPr>
        <w:tabs>
          <w:tab w:val="left" w:pos="2127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(на бланке структурного подразделения администрации)</w:t>
      </w:r>
    </w:p>
    <w:p w:rsidR="00825B52" w:rsidRDefault="00BA45AB" w:rsidP="00D640A7">
      <w:pPr>
        <w:tabs>
          <w:tab w:val="left" w:pos="5425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BA45AB" w:rsidRDefault="00825B52" w:rsidP="00D640A7">
      <w:pPr>
        <w:tabs>
          <w:tab w:val="left" w:pos="5425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BA45AB">
        <w:rPr>
          <w:sz w:val="28"/>
          <w:szCs w:val="28"/>
        </w:rPr>
        <w:t xml:space="preserve"> </w:t>
      </w:r>
    </w:p>
    <w:p w:rsidR="00BA45AB" w:rsidRDefault="00990591" w:rsidP="00056641">
      <w:pPr>
        <w:tabs>
          <w:tab w:val="left" w:pos="3686"/>
          <w:tab w:val="left" w:pos="5425"/>
        </w:tabs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     Начальник</w:t>
      </w:r>
      <w:r w:rsidR="000202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       </w:t>
      </w:r>
      <w:r w:rsidR="00020213">
        <w:rPr>
          <w:sz w:val="28"/>
          <w:szCs w:val="28"/>
        </w:rPr>
        <w:t xml:space="preserve">(Личная подпись) </w:t>
      </w:r>
      <w:r w:rsidR="00964C03">
        <w:rPr>
          <w:sz w:val="28"/>
          <w:szCs w:val="28"/>
        </w:rPr>
        <w:t xml:space="preserve">    </w:t>
      </w:r>
      <w:r w:rsidR="00020213">
        <w:rPr>
          <w:sz w:val="28"/>
          <w:szCs w:val="28"/>
        </w:rPr>
        <w:t xml:space="preserve">    </w:t>
      </w:r>
      <w:r w:rsidR="00BA45AB">
        <w:rPr>
          <w:sz w:val="28"/>
          <w:szCs w:val="28"/>
        </w:rPr>
        <w:t xml:space="preserve">             </w:t>
      </w:r>
      <w:r w:rsidR="00BD6E07">
        <w:rPr>
          <w:sz w:val="28"/>
          <w:szCs w:val="28"/>
        </w:rPr>
        <w:t xml:space="preserve">       </w:t>
      </w:r>
      <w:r w:rsidR="00BA45AB">
        <w:rPr>
          <w:sz w:val="28"/>
          <w:szCs w:val="28"/>
        </w:rPr>
        <w:t>И.О. Фамилия</w:t>
      </w:r>
    </w:p>
    <w:p w:rsidR="00BA45AB" w:rsidRDefault="00605179" w:rsidP="00056641">
      <w:pPr>
        <w:tabs>
          <w:tab w:val="left" w:pos="3686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 w:rsidR="00BD6E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(Личная подпись)                         </w:t>
      </w:r>
      <w:r w:rsidR="00964C03">
        <w:rPr>
          <w:sz w:val="28"/>
          <w:szCs w:val="28"/>
        </w:rPr>
        <w:t xml:space="preserve">    </w:t>
      </w:r>
      <w:r>
        <w:rPr>
          <w:sz w:val="28"/>
          <w:szCs w:val="28"/>
        </w:rPr>
        <w:t>И.О. Фамилия</w:t>
      </w:r>
    </w:p>
    <w:p w:rsidR="00605179" w:rsidRDefault="00605179" w:rsidP="00056641">
      <w:pPr>
        <w:tabs>
          <w:tab w:val="left" w:pos="3686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  <w:r>
        <w:rPr>
          <w:sz w:val="28"/>
          <w:szCs w:val="28"/>
        </w:rPr>
        <w:tab/>
      </w:r>
      <w:r w:rsidR="00BD6E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(Личная подпись)                         </w:t>
      </w:r>
      <w:r w:rsidR="00964C03">
        <w:rPr>
          <w:sz w:val="28"/>
          <w:szCs w:val="28"/>
        </w:rPr>
        <w:t xml:space="preserve">    </w:t>
      </w:r>
      <w:r>
        <w:rPr>
          <w:sz w:val="28"/>
          <w:szCs w:val="28"/>
        </w:rPr>
        <w:t>И.О. Фамилия</w:t>
      </w:r>
    </w:p>
    <w:p w:rsidR="00605179" w:rsidRDefault="00605179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4C03" w:rsidRDefault="00964C03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2.6.2.11</w:t>
      </w:r>
      <w:r w:rsidR="007752B8" w:rsidRPr="00D679E1">
        <w:rPr>
          <w:sz w:val="28"/>
          <w:szCs w:val="28"/>
        </w:rPr>
        <w:t xml:space="preserve">. </w:t>
      </w:r>
      <w:r w:rsidR="00BA45AB" w:rsidRPr="00D679E1">
        <w:rPr>
          <w:sz w:val="28"/>
          <w:szCs w:val="28"/>
        </w:rPr>
        <w:t>В качестве адресата могут быть организации, их структурные подразделения, должностные</w:t>
      </w:r>
      <w:r w:rsidR="00E1584E">
        <w:rPr>
          <w:sz w:val="28"/>
          <w:szCs w:val="28"/>
        </w:rPr>
        <w:t xml:space="preserve"> или физические лица. При адресовании письма в организацию указывается её полное или сокращенное наименование в именительном падеже.</w:t>
      </w:r>
    </w:p>
    <w:p w:rsidR="004A5371" w:rsidRDefault="004A5371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4C03" w:rsidRDefault="00964C03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1584E" w:rsidRPr="00A7621E">
        <w:rPr>
          <w:sz w:val="28"/>
          <w:szCs w:val="28"/>
        </w:rPr>
        <w:t>ример</w:t>
      </w:r>
      <w:r>
        <w:rPr>
          <w:sz w:val="28"/>
          <w:szCs w:val="28"/>
        </w:rPr>
        <w:t xml:space="preserve">:  </w:t>
      </w:r>
    </w:p>
    <w:p w:rsidR="00964C03" w:rsidRDefault="00E1584E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МР «Печора»                            </w:t>
      </w:r>
    </w:p>
    <w:p w:rsidR="00964C03" w:rsidRDefault="00E1584E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Ленин</w:t>
      </w:r>
      <w:r w:rsidR="00964C03">
        <w:rPr>
          <w:sz w:val="28"/>
          <w:szCs w:val="28"/>
        </w:rPr>
        <w:t>градская ул., д. 15, г. Печора,</w:t>
      </w:r>
    </w:p>
    <w:p w:rsidR="00E1584E" w:rsidRPr="00A7621E" w:rsidRDefault="00E1584E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Республика Коми, 169600</w:t>
      </w:r>
    </w:p>
    <w:p w:rsidR="00E1584E" w:rsidRDefault="00E1584E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2504" w:rsidRDefault="007752B8" w:rsidP="00DE2504">
      <w:pPr>
        <w:tabs>
          <w:tab w:val="left" w:pos="-3828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64C03">
        <w:rPr>
          <w:sz w:val="28"/>
          <w:szCs w:val="28"/>
        </w:rPr>
        <w:t>.6.2.12</w:t>
      </w:r>
      <w:r w:rsidRPr="005F5321">
        <w:rPr>
          <w:sz w:val="28"/>
          <w:szCs w:val="28"/>
        </w:rPr>
        <w:t xml:space="preserve">. </w:t>
      </w:r>
      <w:r w:rsidR="00DE2504" w:rsidRPr="005F5321">
        <w:rPr>
          <w:sz w:val="28"/>
          <w:szCs w:val="28"/>
        </w:rPr>
        <w:t>В состав реквизита "Адресат" должен входить почтовый адрес. Элементы почтового</w:t>
      </w:r>
      <w:r w:rsidR="00DE2504" w:rsidRPr="0009292B">
        <w:rPr>
          <w:sz w:val="28"/>
          <w:szCs w:val="28"/>
        </w:rPr>
        <w:t xml:space="preserve"> адреса указывают в пос</w:t>
      </w:r>
      <w:r w:rsidR="00DE2504">
        <w:rPr>
          <w:sz w:val="28"/>
          <w:szCs w:val="28"/>
        </w:rPr>
        <w:t>ледовательности, установленной П</w:t>
      </w:r>
      <w:r w:rsidR="00DE2504" w:rsidRPr="0009292B">
        <w:rPr>
          <w:sz w:val="28"/>
          <w:szCs w:val="28"/>
        </w:rPr>
        <w:t>равилами оказания услуг почтовой связи.</w:t>
      </w:r>
      <w:r w:rsidR="00DE2504">
        <w:rPr>
          <w:sz w:val="28"/>
          <w:szCs w:val="28"/>
        </w:rPr>
        <w:t xml:space="preserve"> При </w:t>
      </w:r>
      <w:proofErr w:type="spellStart"/>
      <w:r w:rsidR="00DE2504" w:rsidRPr="0009292B">
        <w:rPr>
          <w:sz w:val="28"/>
          <w:szCs w:val="28"/>
        </w:rPr>
        <w:t>адресовании</w:t>
      </w:r>
      <w:proofErr w:type="spellEnd"/>
      <w:r w:rsidR="00DE2504" w:rsidRPr="0009292B">
        <w:rPr>
          <w:sz w:val="28"/>
          <w:szCs w:val="28"/>
        </w:rPr>
        <w:t xml:space="preserve"> документа физи</w:t>
      </w:r>
      <w:r w:rsidR="00DE2504">
        <w:rPr>
          <w:sz w:val="28"/>
          <w:szCs w:val="28"/>
        </w:rPr>
        <w:t>ческому лицу указывают фамилию, инициалы</w:t>
      </w:r>
      <w:r w:rsidR="00DE2504" w:rsidRPr="0009292B">
        <w:rPr>
          <w:sz w:val="28"/>
          <w:szCs w:val="28"/>
        </w:rPr>
        <w:t>, почтовы</w:t>
      </w:r>
      <w:r w:rsidR="00DE2504">
        <w:rPr>
          <w:sz w:val="28"/>
          <w:szCs w:val="28"/>
        </w:rPr>
        <w:t>й</w:t>
      </w:r>
      <w:r w:rsidR="00DE2504" w:rsidRPr="0009292B">
        <w:rPr>
          <w:sz w:val="28"/>
          <w:szCs w:val="28"/>
        </w:rPr>
        <w:t xml:space="preserve"> адрес</w:t>
      </w:r>
      <w:r w:rsidR="00DE2504">
        <w:rPr>
          <w:sz w:val="28"/>
          <w:szCs w:val="28"/>
        </w:rPr>
        <w:t xml:space="preserve">. </w:t>
      </w:r>
      <w:r w:rsidR="00DE2504" w:rsidRPr="00B96927">
        <w:rPr>
          <w:sz w:val="28"/>
          <w:szCs w:val="28"/>
        </w:rPr>
        <w:t xml:space="preserve">Реквизиты пишутся </w:t>
      </w:r>
      <w:r w:rsidR="00DE2504">
        <w:rPr>
          <w:sz w:val="28"/>
          <w:szCs w:val="28"/>
        </w:rPr>
        <w:t xml:space="preserve">угловым </w:t>
      </w:r>
      <w:r w:rsidR="00DE2504" w:rsidRPr="00B96927">
        <w:rPr>
          <w:sz w:val="28"/>
          <w:szCs w:val="28"/>
        </w:rPr>
        <w:t>способом.</w:t>
      </w:r>
      <w:r w:rsidR="00DE2504">
        <w:rPr>
          <w:sz w:val="28"/>
          <w:szCs w:val="28"/>
        </w:rPr>
        <w:t xml:space="preserve"> Почтовый адрес может не указываться в документах, направляемых в высшие органы власти, вышестоящие организации, подведомственные организации или постоянным корреспондентам. При отправке письм</w:t>
      </w:r>
      <w:r w:rsidR="00DE366B">
        <w:rPr>
          <w:sz w:val="28"/>
          <w:szCs w:val="28"/>
        </w:rPr>
        <w:t>а по электронной почте, системой электронного документооборота</w:t>
      </w:r>
      <w:r w:rsidR="00DE2504">
        <w:rPr>
          <w:sz w:val="28"/>
          <w:szCs w:val="28"/>
        </w:rPr>
        <w:t xml:space="preserve"> (без досыла по почте) почтовый адрес не указывается. При необходимости может быть указан электронный адрес. Не допускается указывать электронную почту исполнителя в реквизите адресат, при </w:t>
      </w:r>
      <w:proofErr w:type="spellStart"/>
      <w:r w:rsidR="00DE2504">
        <w:rPr>
          <w:sz w:val="28"/>
          <w:szCs w:val="28"/>
        </w:rPr>
        <w:t>адресовании</w:t>
      </w:r>
      <w:proofErr w:type="spellEnd"/>
      <w:r w:rsidR="00DE2504">
        <w:rPr>
          <w:sz w:val="28"/>
          <w:szCs w:val="28"/>
        </w:rPr>
        <w:t xml:space="preserve"> письма вышестоящему органу власти. Данная отметка указывается в тексте письма.</w:t>
      </w:r>
    </w:p>
    <w:p w:rsidR="004A5371" w:rsidRDefault="004A5371" w:rsidP="00DE2504">
      <w:pPr>
        <w:tabs>
          <w:tab w:val="left" w:pos="-3828"/>
        </w:tabs>
        <w:ind w:firstLine="705"/>
        <w:jc w:val="both"/>
        <w:rPr>
          <w:sz w:val="28"/>
          <w:szCs w:val="28"/>
        </w:rPr>
      </w:pPr>
    </w:p>
    <w:p w:rsidR="00DE2504" w:rsidRDefault="00DE2504" w:rsidP="00DE2504">
      <w:pPr>
        <w:tabs>
          <w:tab w:val="left" w:pos="-3828"/>
        </w:tabs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Пример:</w:t>
      </w:r>
    </w:p>
    <w:p w:rsidR="00DE2504" w:rsidRDefault="00DE2504" w:rsidP="00DE2504">
      <w:pPr>
        <w:tabs>
          <w:tab w:val="left" w:pos="-3828"/>
        </w:tabs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Фамилия И. О.</w:t>
      </w:r>
    </w:p>
    <w:p w:rsidR="00DE2504" w:rsidRDefault="00DE2504" w:rsidP="00DE2504">
      <w:pPr>
        <w:tabs>
          <w:tab w:val="left" w:pos="-3828"/>
        </w:tabs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Социалистическая ул., д.1, кв.1</w:t>
      </w:r>
    </w:p>
    <w:p w:rsidR="00DE2504" w:rsidRDefault="00DE2504" w:rsidP="00DE2504">
      <w:pPr>
        <w:tabs>
          <w:tab w:val="left" w:pos="-3828"/>
        </w:tabs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г. Печора, Республика Коми, 169600</w:t>
      </w:r>
    </w:p>
    <w:p w:rsidR="00DE2504" w:rsidRDefault="00DE2504" w:rsidP="00DE2504">
      <w:pPr>
        <w:tabs>
          <w:tab w:val="left" w:pos="-3828"/>
        </w:tabs>
        <w:ind w:firstLine="705"/>
        <w:jc w:val="both"/>
        <w:rPr>
          <w:sz w:val="28"/>
          <w:szCs w:val="28"/>
        </w:rPr>
      </w:pPr>
    </w:p>
    <w:p w:rsidR="00DE2504" w:rsidRDefault="004A5371" w:rsidP="00DE2504">
      <w:pPr>
        <w:tabs>
          <w:tab w:val="left" w:pos="-3828"/>
        </w:tabs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DE2504">
        <w:rPr>
          <w:sz w:val="28"/>
          <w:szCs w:val="28"/>
        </w:rPr>
        <w:t xml:space="preserve"> экономического развития </w:t>
      </w:r>
    </w:p>
    <w:p w:rsidR="00DE2504" w:rsidRDefault="00DE2504" w:rsidP="00DE2504">
      <w:pPr>
        <w:tabs>
          <w:tab w:val="left" w:pos="-3828"/>
        </w:tabs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и промышленности РК</w:t>
      </w:r>
    </w:p>
    <w:p w:rsidR="00DE2504" w:rsidRPr="00217620" w:rsidRDefault="00DE2504" w:rsidP="00DE2504">
      <w:pPr>
        <w:tabs>
          <w:tab w:val="left" w:pos="-3828"/>
        </w:tabs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economy</w:t>
      </w:r>
      <w:r w:rsidRPr="00217620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rkomi</w:t>
      </w:r>
      <w:proofErr w:type="spellEnd"/>
      <w:r w:rsidRPr="00217620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964C03" w:rsidRPr="00964C03" w:rsidRDefault="00964C03" w:rsidP="00DE2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4C03" w:rsidRDefault="00964C03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2.6.2.13</w:t>
      </w:r>
      <w:r w:rsidR="007752B8" w:rsidRPr="005C7A5E">
        <w:rPr>
          <w:sz w:val="28"/>
          <w:szCs w:val="28"/>
        </w:rPr>
        <w:t xml:space="preserve">. </w:t>
      </w:r>
      <w:r w:rsidR="00BA45AB" w:rsidRPr="005C7A5E">
        <w:rPr>
          <w:sz w:val="28"/>
          <w:szCs w:val="28"/>
        </w:rPr>
        <w:t>Должность лица, которому адресован документ, указывают в дательном падеже</w:t>
      </w:r>
      <w:r w:rsidR="00BA45AB">
        <w:rPr>
          <w:sz w:val="28"/>
          <w:szCs w:val="28"/>
        </w:rPr>
        <w:t>.</w:t>
      </w:r>
      <w:r w:rsidR="00BA45AB" w:rsidRPr="00A7621E">
        <w:rPr>
          <w:sz w:val="28"/>
          <w:szCs w:val="28"/>
        </w:rPr>
        <w:t xml:space="preserve"> </w:t>
      </w:r>
    </w:p>
    <w:p w:rsidR="004A5371" w:rsidRDefault="004A5371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4C03" w:rsidRDefault="00974B49" w:rsidP="00D640A7">
      <w:pPr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 w:val="28"/>
          <w:szCs w:val="28"/>
        </w:rPr>
        <w:t>П</w:t>
      </w:r>
      <w:r w:rsidR="00BA45AB" w:rsidRPr="00A7621E">
        <w:rPr>
          <w:sz w:val="28"/>
          <w:szCs w:val="28"/>
        </w:rPr>
        <w:t>ример:</w:t>
      </w:r>
      <w:r w:rsidR="00BA45AB">
        <w:t xml:space="preserve">                                 </w:t>
      </w:r>
      <w:r>
        <w:t xml:space="preserve">     </w:t>
      </w:r>
    </w:p>
    <w:p w:rsidR="00964C03" w:rsidRDefault="00BA45AB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621E">
        <w:rPr>
          <w:sz w:val="28"/>
          <w:szCs w:val="28"/>
        </w:rPr>
        <w:t>Главе</w:t>
      </w:r>
      <w:r w:rsidR="005C7A5E">
        <w:rPr>
          <w:sz w:val="28"/>
          <w:szCs w:val="28"/>
        </w:rPr>
        <w:t xml:space="preserve"> </w:t>
      </w:r>
      <w:r w:rsidR="00964C03">
        <w:rPr>
          <w:sz w:val="28"/>
          <w:szCs w:val="28"/>
        </w:rPr>
        <w:t>муниципального района «Печора»-</w:t>
      </w:r>
    </w:p>
    <w:p w:rsidR="00964C03" w:rsidRDefault="005C7A5E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руководителю</w:t>
      </w:r>
      <w:r w:rsidR="00BA45AB" w:rsidRPr="00A762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</w:p>
    <w:p w:rsidR="00964C03" w:rsidRDefault="00BA45AB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621E">
        <w:rPr>
          <w:sz w:val="28"/>
          <w:szCs w:val="28"/>
        </w:rPr>
        <w:t>Фамилия</w:t>
      </w:r>
      <w:r w:rsidR="005C7A5E">
        <w:rPr>
          <w:sz w:val="28"/>
          <w:szCs w:val="28"/>
        </w:rPr>
        <w:t xml:space="preserve"> И. О.</w:t>
      </w:r>
      <w:r w:rsidRPr="00A7621E">
        <w:rPr>
          <w:sz w:val="28"/>
          <w:szCs w:val="28"/>
        </w:rPr>
        <w:t xml:space="preserve"> </w:t>
      </w:r>
      <w:r w:rsidR="00964C03">
        <w:rPr>
          <w:sz w:val="28"/>
          <w:szCs w:val="28"/>
        </w:rPr>
        <w:t xml:space="preserve">                    </w:t>
      </w:r>
    </w:p>
    <w:p w:rsidR="00964C03" w:rsidRDefault="00BA45AB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Ленинградская ул., д. 15, </w:t>
      </w:r>
      <w:r w:rsidR="008C4503">
        <w:rPr>
          <w:sz w:val="28"/>
          <w:szCs w:val="28"/>
        </w:rPr>
        <w:t xml:space="preserve">г. </w:t>
      </w:r>
      <w:r w:rsidR="00964C03">
        <w:rPr>
          <w:sz w:val="28"/>
          <w:szCs w:val="28"/>
        </w:rPr>
        <w:t>Печора,</w:t>
      </w:r>
    </w:p>
    <w:p w:rsidR="00BA45AB" w:rsidRPr="00964C03" w:rsidRDefault="00BA45AB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Республика Коми, 169600</w:t>
      </w:r>
    </w:p>
    <w:p w:rsidR="00BA45AB" w:rsidRDefault="00BA45AB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4C03" w:rsidRDefault="00964C03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2.6.2.14</w:t>
      </w:r>
      <w:r w:rsidR="007752B8">
        <w:rPr>
          <w:sz w:val="28"/>
          <w:szCs w:val="28"/>
        </w:rPr>
        <w:t xml:space="preserve">. </w:t>
      </w:r>
      <w:r w:rsidR="00BA45AB" w:rsidRPr="00A7621E">
        <w:rPr>
          <w:sz w:val="28"/>
          <w:szCs w:val="28"/>
        </w:rPr>
        <w:t>Если документ отправляют в несколько однородных организаций или в несколько структурных подразделений одной организации, то их следует указывать обобщенно</w:t>
      </w:r>
      <w:r w:rsidR="00BA45AB">
        <w:rPr>
          <w:sz w:val="28"/>
          <w:szCs w:val="28"/>
        </w:rPr>
        <w:t>:</w:t>
      </w:r>
    </w:p>
    <w:p w:rsidR="004A5371" w:rsidRDefault="004A5371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4C03" w:rsidRDefault="00964C03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A45AB">
        <w:rPr>
          <w:sz w:val="28"/>
          <w:szCs w:val="28"/>
        </w:rPr>
        <w:t>ример:</w:t>
      </w:r>
    </w:p>
    <w:p w:rsidR="00BA45AB" w:rsidRPr="00A7621E" w:rsidRDefault="00BA45AB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621E">
        <w:rPr>
          <w:sz w:val="28"/>
          <w:szCs w:val="28"/>
        </w:rPr>
        <w:t>Администрации городских и сельских поселений</w:t>
      </w:r>
    </w:p>
    <w:p w:rsidR="00964C03" w:rsidRDefault="00964C03" w:rsidP="00D640A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или </w:t>
      </w:r>
    </w:p>
    <w:p w:rsidR="00BA45AB" w:rsidRPr="0009292B" w:rsidRDefault="00BA45AB" w:rsidP="00D640A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09292B">
        <w:rPr>
          <w:sz w:val="28"/>
          <w:szCs w:val="28"/>
        </w:rPr>
        <w:t>Управляющие компании</w:t>
      </w:r>
    </w:p>
    <w:p w:rsidR="00BA45AB" w:rsidRDefault="00BA45AB" w:rsidP="00D640A7">
      <w:pPr>
        <w:autoSpaceDE w:val="0"/>
        <w:autoSpaceDN w:val="0"/>
        <w:adjustRightInd w:val="0"/>
        <w:ind w:firstLine="709"/>
      </w:pPr>
    </w:p>
    <w:p w:rsidR="00BA45AB" w:rsidRDefault="00964C03" w:rsidP="00D640A7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2.6.2.15</w:t>
      </w:r>
      <w:r w:rsidR="007752B8">
        <w:rPr>
          <w:sz w:val="28"/>
          <w:szCs w:val="28"/>
        </w:rPr>
        <w:t xml:space="preserve">. </w:t>
      </w:r>
      <w:r w:rsidR="00BA45AB" w:rsidRPr="00A7621E">
        <w:rPr>
          <w:sz w:val="28"/>
          <w:szCs w:val="28"/>
        </w:rPr>
        <w:t xml:space="preserve">Документ не должен содержать более четырех адресатов. Слово </w:t>
      </w:r>
      <w:r w:rsidR="00520982">
        <w:rPr>
          <w:sz w:val="28"/>
          <w:szCs w:val="28"/>
        </w:rPr>
        <w:t>«</w:t>
      </w:r>
      <w:r w:rsidR="00BA45AB" w:rsidRPr="00A7621E">
        <w:rPr>
          <w:sz w:val="28"/>
          <w:szCs w:val="28"/>
        </w:rPr>
        <w:t>Копия</w:t>
      </w:r>
      <w:r w:rsidR="00520982">
        <w:rPr>
          <w:sz w:val="28"/>
          <w:szCs w:val="28"/>
        </w:rPr>
        <w:t>»</w:t>
      </w:r>
      <w:r w:rsidR="00BA45AB" w:rsidRPr="00A7621E">
        <w:rPr>
          <w:sz w:val="28"/>
          <w:szCs w:val="28"/>
        </w:rPr>
        <w:t xml:space="preserve"> перед вторым, третьим, четвертым адресатами не указывают. При б</w:t>
      </w:r>
      <w:r w:rsidR="00803B85">
        <w:rPr>
          <w:sz w:val="28"/>
          <w:szCs w:val="28"/>
        </w:rPr>
        <w:t>ольшем числе адресатов составляе</w:t>
      </w:r>
      <w:r w:rsidR="00BA45AB" w:rsidRPr="00A7621E">
        <w:rPr>
          <w:sz w:val="28"/>
          <w:szCs w:val="28"/>
        </w:rPr>
        <w:t>т</w:t>
      </w:r>
      <w:r w:rsidR="00A17B24">
        <w:rPr>
          <w:sz w:val="28"/>
          <w:szCs w:val="28"/>
        </w:rPr>
        <w:t xml:space="preserve">ся </w:t>
      </w:r>
      <w:r w:rsidR="00BA45AB" w:rsidRPr="00A7621E">
        <w:rPr>
          <w:sz w:val="28"/>
          <w:szCs w:val="28"/>
        </w:rPr>
        <w:t>список рассылки документа.</w:t>
      </w:r>
      <w:r w:rsidR="00BA45AB">
        <w:t xml:space="preserve">  </w:t>
      </w:r>
    </w:p>
    <w:p w:rsidR="0097655F" w:rsidRDefault="00964C03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2.6.2.16</w:t>
      </w:r>
      <w:r w:rsidR="007752B8">
        <w:rPr>
          <w:sz w:val="28"/>
          <w:szCs w:val="28"/>
        </w:rPr>
        <w:t xml:space="preserve">. </w:t>
      </w:r>
      <w:r w:rsidR="0097655F">
        <w:rPr>
          <w:sz w:val="28"/>
          <w:szCs w:val="28"/>
        </w:rPr>
        <w:t>В инициативных письмах</w:t>
      </w:r>
      <w:r w:rsidR="0015006E">
        <w:rPr>
          <w:sz w:val="28"/>
          <w:szCs w:val="28"/>
        </w:rPr>
        <w:t xml:space="preserve"> после подписи главы</w:t>
      </w:r>
      <w:r w:rsidR="0017327B">
        <w:rPr>
          <w:sz w:val="28"/>
          <w:szCs w:val="28"/>
        </w:rPr>
        <w:t xml:space="preserve"> муниципального района - руководителя</w:t>
      </w:r>
      <w:r w:rsidR="0015006E">
        <w:rPr>
          <w:sz w:val="28"/>
          <w:szCs w:val="28"/>
        </w:rPr>
        <w:t xml:space="preserve"> ад</w:t>
      </w:r>
      <w:r w:rsidR="0017327B">
        <w:rPr>
          <w:sz w:val="28"/>
          <w:szCs w:val="28"/>
        </w:rPr>
        <w:t>министрации, его заместителей</w:t>
      </w:r>
      <w:r w:rsidR="0015006E">
        <w:rPr>
          <w:sz w:val="28"/>
          <w:szCs w:val="28"/>
        </w:rPr>
        <w:t xml:space="preserve"> или руководителя структурного подразделения</w:t>
      </w:r>
      <w:r w:rsidR="0097655F">
        <w:rPr>
          <w:sz w:val="28"/>
          <w:szCs w:val="28"/>
        </w:rPr>
        <w:t xml:space="preserve"> дат</w:t>
      </w:r>
      <w:r w:rsidR="00396736">
        <w:rPr>
          <w:sz w:val="28"/>
          <w:szCs w:val="28"/>
        </w:rPr>
        <w:t xml:space="preserve">у и номер ставит </w:t>
      </w:r>
      <w:proofErr w:type="spellStart"/>
      <w:r w:rsidR="00396736">
        <w:rPr>
          <w:sz w:val="28"/>
          <w:szCs w:val="28"/>
        </w:rPr>
        <w:t>С</w:t>
      </w:r>
      <w:r w:rsidR="0097655F">
        <w:rPr>
          <w:sz w:val="28"/>
          <w:szCs w:val="28"/>
        </w:rPr>
        <w:t>ДОиК</w:t>
      </w:r>
      <w:proofErr w:type="spellEnd"/>
      <w:r w:rsidR="00752545">
        <w:rPr>
          <w:sz w:val="28"/>
          <w:szCs w:val="28"/>
        </w:rPr>
        <w:t xml:space="preserve"> </w:t>
      </w:r>
      <w:proofErr w:type="spellStart"/>
      <w:r w:rsidR="00752545">
        <w:rPr>
          <w:sz w:val="28"/>
          <w:szCs w:val="28"/>
        </w:rPr>
        <w:t>ОИАРиК</w:t>
      </w:r>
      <w:proofErr w:type="spellEnd"/>
      <w:r w:rsidR="0097655F">
        <w:rPr>
          <w:sz w:val="28"/>
          <w:szCs w:val="28"/>
        </w:rPr>
        <w:t>, за исключением переписки</w:t>
      </w:r>
      <w:r w:rsidR="00CA1893">
        <w:rPr>
          <w:sz w:val="28"/>
          <w:szCs w:val="28"/>
        </w:rPr>
        <w:t>,</w:t>
      </w:r>
      <w:r w:rsidR="0097655F">
        <w:rPr>
          <w:sz w:val="28"/>
          <w:szCs w:val="28"/>
        </w:rPr>
        <w:t xml:space="preserve"> связанной с</w:t>
      </w:r>
      <w:r w:rsidR="008921B5" w:rsidRPr="008921B5">
        <w:rPr>
          <w:sz w:val="28"/>
          <w:szCs w:val="28"/>
        </w:rPr>
        <w:t xml:space="preserve"> ответ</w:t>
      </w:r>
      <w:r w:rsidR="008921B5">
        <w:rPr>
          <w:sz w:val="28"/>
          <w:szCs w:val="28"/>
        </w:rPr>
        <w:t>ами</w:t>
      </w:r>
      <w:r w:rsidR="008921B5" w:rsidRPr="008921B5">
        <w:rPr>
          <w:sz w:val="28"/>
          <w:szCs w:val="28"/>
        </w:rPr>
        <w:t xml:space="preserve"> на письма – запросы</w:t>
      </w:r>
      <w:r w:rsidR="008921B5">
        <w:rPr>
          <w:sz w:val="28"/>
          <w:szCs w:val="28"/>
        </w:rPr>
        <w:t xml:space="preserve">, </w:t>
      </w:r>
      <w:r w:rsidR="0097655F">
        <w:rPr>
          <w:sz w:val="28"/>
          <w:szCs w:val="28"/>
        </w:rPr>
        <w:t>обращениями граждан (заявления, предложения, жалобы) и дог</w:t>
      </w:r>
      <w:r w:rsidR="0015006E">
        <w:rPr>
          <w:sz w:val="28"/>
          <w:szCs w:val="28"/>
        </w:rPr>
        <w:t>оворами (соглашениями).</w:t>
      </w:r>
    </w:p>
    <w:p w:rsidR="0015006E" w:rsidRDefault="007752B8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</w:t>
      </w:r>
      <w:r w:rsidR="00964C03">
        <w:rPr>
          <w:sz w:val="28"/>
          <w:szCs w:val="28"/>
        </w:rPr>
        <w:t>.17</w:t>
      </w:r>
      <w:r>
        <w:rPr>
          <w:sz w:val="28"/>
          <w:szCs w:val="28"/>
        </w:rPr>
        <w:t xml:space="preserve">. </w:t>
      </w:r>
      <w:proofErr w:type="gramStart"/>
      <w:r w:rsidR="0015006E" w:rsidRPr="0015006E">
        <w:rPr>
          <w:sz w:val="28"/>
          <w:szCs w:val="28"/>
        </w:rPr>
        <w:t>Номера писем</w:t>
      </w:r>
      <w:r w:rsidR="00A83978">
        <w:rPr>
          <w:sz w:val="28"/>
          <w:szCs w:val="28"/>
        </w:rPr>
        <w:t>,</w:t>
      </w:r>
      <w:r w:rsidR="0015006E" w:rsidRPr="0015006E">
        <w:rPr>
          <w:sz w:val="28"/>
          <w:szCs w:val="28"/>
        </w:rPr>
        <w:t xml:space="preserve"> связанны</w:t>
      </w:r>
      <w:r w:rsidR="008921B5">
        <w:rPr>
          <w:sz w:val="28"/>
          <w:szCs w:val="28"/>
        </w:rPr>
        <w:t>е</w:t>
      </w:r>
      <w:r w:rsidR="0015006E" w:rsidRPr="0015006E">
        <w:rPr>
          <w:sz w:val="28"/>
          <w:szCs w:val="28"/>
        </w:rPr>
        <w:t xml:space="preserve"> с </w:t>
      </w:r>
      <w:r w:rsidR="008921B5" w:rsidRPr="008921B5">
        <w:rPr>
          <w:sz w:val="28"/>
          <w:szCs w:val="28"/>
        </w:rPr>
        <w:t>ответ</w:t>
      </w:r>
      <w:r w:rsidR="008921B5">
        <w:rPr>
          <w:sz w:val="28"/>
          <w:szCs w:val="28"/>
        </w:rPr>
        <w:t>ами</w:t>
      </w:r>
      <w:r w:rsidR="00AE7256">
        <w:rPr>
          <w:sz w:val="28"/>
          <w:szCs w:val="28"/>
        </w:rPr>
        <w:t xml:space="preserve"> на письма-</w:t>
      </w:r>
      <w:r w:rsidR="008921B5" w:rsidRPr="008921B5">
        <w:rPr>
          <w:sz w:val="28"/>
          <w:szCs w:val="28"/>
        </w:rPr>
        <w:t>запросы</w:t>
      </w:r>
      <w:r w:rsidR="008921B5">
        <w:rPr>
          <w:sz w:val="28"/>
          <w:szCs w:val="28"/>
        </w:rPr>
        <w:t xml:space="preserve">, </w:t>
      </w:r>
      <w:r w:rsidR="0015006E">
        <w:rPr>
          <w:sz w:val="28"/>
          <w:szCs w:val="28"/>
        </w:rPr>
        <w:t>обращения</w:t>
      </w:r>
      <w:r w:rsidR="00A83978">
        <w:rPr>
          <w:sz w:val="28"/>
          <w:szCs w:val="28"/>
        </w:rPr>
        <w:t xml:space="preserve"> </w:t>
      </w:r>
      <w:r w:rsidR="0015006E">
        <w:rPr>
          <w:sz w:val="28"/>
          <w:szCs w:val="28"/>
        </w:rPr>
        <w:t>граждан (заявления, предложения, жалобы) и договор</w:t>
      </w:r>
      <w:r w:rsidR="00A83978">
        <w:rPr>
          <w:sz w:val="28"/>
          <w:szCs w:val="28"/>
        </w:rPr>
        <w:t>ы</w:t>
      </w:r>
      <w:r w:rsidR="0015006E">
        <w:rPr>
          <w:sz w:val="28"/>
          <w:szCs w:val="28"/>
        </w:rPr>
        <w:t xml:space="preserve"> (соглашения)</w:t>
      </w:r>
      <w:r w:rsidR="00CA1893">
        <w:rPr>
          <w:sz w:val="28"/>
          <w:szCs w:val="28"/>
        </w:rPr>
        <w:t>,</w:t>
      </w:r>
      <w:r w:rsidR="0015006E">
        <w:rPr>
          <w:sz w:val="28"/>
          <w:szCs w:val="28"/>
        </w:rPr>
        <w:t xml:space="preserve"> исполнитель проставляет самостоятельно.</w:t>
      </w:r>
      <w:proofErr w:type="gramEnd"/>
    </w:p>
    <w:p w:rsidR="00964C03" w:rsidRDefault="00964C03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2.6.2.18</w:t>
      </w:r>
      <w:r w:rsidR="007752B8">
        <w:rPr>
          <w:sz w:val="28"/>
          <w:szCs w:val="28"/>
        </w:rPr>
        <w:t xml:space="preserve">. </w:t>
      </w:r>
      <w:r w:rsidR="00AE7256">
        <w:rPr>
          <w:sz w:val="28"/>
          <w:szCs w:val="28"/>
        </w:rPr>
        <w:t>В письмах-</w:t>
      </w:r>
      <w:r w:rsidR="008921B5">
        <w:rPr>
          <w:sz w:val="28"/>
          <w:szCs w:val="28"/>
        </w:rPr>
        <w:t xml:space="preserve">ответах на запросы исходящий номер должен быть </w:t>
      </w:r>
      <w:r w:rsidR="00342979">
        <w:rPr>
          <w:sz w:val="28"/>
          <w:szCs w:val="28"/>
        </w:rPr>
        <w:t xml:space="preserve">идентичен </w:t>
      </w:r>
      <w:r w:rsidR="008921B5">
        <w:rPr>
          <w:sz w:val="28"/>
          <w:szCs w:val="28"/>
        </w:rPr>
        <w:t>входящ</w:t>
      </w:r>
      <w:r w:rsidR="00342979">
        <w:rPr>
          <w:sz w:val="28"/>
          <w:szCs w:val="28"/>
        </w:rPr>
        <w:t>ему</w:t>
      </w:r>
      <w:r w:rsidR="008921B5">
        <w:rPr>
          <w:sz w:val="28"/>
          <w:szCs w:val="28"/>
        </w:rPr>
        <w:t xml:space="preserve"> номер</w:t>
      </w:r>
      <w:r w:rsidR="00342979">
        <w:rPr>
          <w:sz w:val="28"/>
          <w:szCs w:val="28"/>
        </w:rPr>
        <w:t>у</w:t>
      </w:r>
      <w:r w:rsidR="00CA1893">
        <w:rPr>
          <w:sz w:val="28"/>
          <w:szCs w:val="28"/>
        </w:rPr>
        <w:t>,</w:t>
      </w:r>
      <w:r w:rsidR="008921B5">
        <w:rPr>
          <w:sz w:val="28"/>
          <w:szCs w:val="28"/>
        </w:rPr>
        <w:t xml:space="preserve"> </w:t>
      </w:r>
      <w:r w:rsidR="00342979">
        <w:rPr>
          <w:sz w:val="28"/>
          <w:szCs w:val="28"/>
        </w:rPr>
        <w:t>проставленн</w:t>
      </w:r>
      <w:r w:rsidR="00B354A4">
        <w:rPr>
          <w:sz w:val="28"/>
          <w:szCs w:val="28"/>
        </w:rPr>
        <w:t>ому</w:t>
      </w:r>
      <w:r w:rsidR="008921B5">
        <w:rPr>
          <w:sz w:val="28"/>
          <w:szCs w:val="28"/>
        </w:rPr>
        <w:t xml:space="preserve"> на поступивш</w:t>
      </w:r>
      <w:r w:rsidR="00B354A4">
        <w:rPr>
          <w:sz w:val="28"/>
          <w:szCs w:val="28"/>
        </w:rPr>
        <w:t>ий</w:t>
      </w:r>
      <w:r w:rsidR="008921B5">
        <w:rPr>
          <w:sz w:val="28"/>
          <w:szCs w:val="28"/>
        </w:rPr>
        <w:t xml:space="preserve"> </w:t>
      </w:r>
      <w:r w:rsidR="00342979">
        <w:rPr>
          <w:sz w:val="28"/>
          <w:szCs w:val="28"/>
        </w:rPr>
        <w:t>запрос</w:t>
      </w:r>
      <w:r w:rsidR="00B354A4">
        <w:rPr>
          <w:sz w:val="28"/>
          <w:szCs w:val="28"/>
        </w:rPr>
        <w:t>,</w:t>
      </w:r>
      <w:r w:rsidR="008921B5">
        <w:rPr>
          <w:sz w:val="28"/>
          <w:szCs w:val="28"/>
        </w:rPr>
        <w:t xml:space="preserve"> при </w:t>
      </w:r>
      <w:r w:rsidR="008921B5">
        <w:rPr>
          <w:sz w:val="28"/>
          <w:szCs w:val="28"/>
        </w:rPr>
        <w:lastRenderedPageBreak/>
        <w:t xml:space="preserve">этом </w:t>
      </w:r>
      <w:r w:rsidR="00B354A4">
        <w:rPr>
          <w:sz w:val="28"/>
          <w:szCs w:val="28"/>
        </w:rPr>
        <w:t xml:space="preserve">исполнителю </w:t>
      </w:r>
      <w:r w:rsidR="008921B5">
        <w:rPr>
          <w:sz w:val="28"/>
          <w:szCs w:val="28"/>
        </w:rPr>
        <w:t>необходимо сделать ссылку на номер и дату документа</w:t>
      </w:r>
      <w:r w:rsidR="00342979">
        <w:rPr>
          <w:sz w:val="28"/>
          <w:szCs w:val="28"/>
        </w:rPr>
        <w:t xml:space="preserve"> - запроса.</w:t>
      </w:r>
    </w:p>
    <w:p w:rsidR="004A5371" w:rsidRDefault="004A5371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21B5" w:rsidRDefault="00964C03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921B5">
        <w:rPr>
          <w:sz w:val="28"/>
          <w:szCs w:val="28"/>
        </w:rPr>
        <w:t>ример:</w:t>
      </w:r>
    </w:p>
    <w:p w:rsidR="008921B5" w:rsidRDefault="008921B5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админист</w:t>
      </w:r>
      <w:r w:rsidR="00AE7256">
        <w:rPr>
          <w:sz w:val="28"/>
          <w:szCs w:val="28"/>
        </w:rPr>
        <w:t>рацию МР «Печора» пришло письмо-</w:t>
      </w:r>
      <w:r>
        <w:rPr>
          <w:sz w:val="28"/>
          <w:szCs w:val="28"/>
        </w:rPr>
        <w:t xml:space="preserve">запрос </w:t>
      </w:r>
      <w:r w:rsidR="00765A6A">
        <w:rPr>
          <w:sz w:val="28"/>
          <w:szCs w:val="28"/>
        </w:rPr>
        <w:t xml:space="preserve">                             </w:t>
      </w:r>
      <w:r w:rsidR="00E57969">
        <w:rPr>
          <w:sz w:val="28"/>
          <w:szCs w:val="28"/>
        </w:rPr>
        <w:t>(от 01.01.2012</w:t>
      </w:r>
      <w:r>
        <w:rPr>
          <w:sz w:val="28"/>
          <w:szCs w:val="28"/>
        </w:rPr>
        <w:t xml:space="preserve"> № 35),</w:t>
      </w:r>
    </w:p>
    <w:p w:rsidR="00A364A0" w:rsidRDefault="004E3E54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его регистрации в </w:t>
      </w:r>
      <w:proofErr w:type="spellStart"/>
      <w:r>
        <w:rPr>
          <w:sz w:val="28"/>
          <w:szCs w:val="28"/>
        </w:rPr>
        <w:t>С</w:t>
      </w:r>
      <w:r w:rsidR="008921B5">
        <w:rPr>
          <w:sz w:val="28"/>
          <w:szCs w:val="28"/>
        </w:rPr>
        <w:t>ДОиК</w:t>
      </w:r>
      <w:proofErr w:type="spellEnd"/>
      <w:r w:rsidR="00752545">
        <w:rPr>
          <w:sz w:val="28"/>
          <w:szCs w:val="28"/>
        </w:rPr>
        <w:t xml:space="preserve"> </w:t>
      </w:r>
      <w:proofErr w:type="spellStart"/>
      <w:r w:rsidR="00752545">
        <w:rPr>
          <w:sz w:val="28"/>
          <w:szCs w:val="28"/>
        </w:rPr>
        <w:t>ОИАРиК</w:t>
      </w:r>
      <w:proofErr w:type="spellEnd"/>
      <w:r w:rsidR="008921B5">
        <w:rPr>
          <w:sz w:val="28"/>
          <w:szCs w:val="28"/>
        </w:rPr>
        <w:t xml:space="preserve"> его </w:t>
      </w:r>
      <w:r w:rsidR="00E57969">
        <w:rPr>
          <w:sz w:val="28"/>
          <w:szCs w:val="28"/>
        </w:rPr>
        <w:t>входящий номер (от 10.01.2012</w:t>
      </w:r>
      <w:r w:rsidR="008921B5">
        <w:rPr>
          <w:sz w:val="28"/>
          <w:szCs w:val="28"/>
        </w:rPr>
        <w:t xml:space="preserve">    № 01-18-25). </w:t>
      </w:r>
    </w:p>
    <w:p w:rsidR="008921B5" w:rsidRDefault="00AE7256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ответа на письмо-</w:t>
      </w:r>
      <w:r w:rsidR="008921B5">
        <w:rPr>
          <w:sz w:val="28"/>
          <w:szCs w:val="28"/>
        </w:rPr>
        <w:t xml:space="preserve">запрос на отведенной площади углового штампа, в </w:t>
      </w:r>
      <w:r w:rsidR="003659F9">
        <w:rPr>
          <w:sz w:val="28"/>
          <w:szCs w:val="28"/>
        </w:rPr>
        <w:t>левом</w:t>
      </w:r>
      <w:r w:rsidR="008921B5">
        <w:rPr>
          <w:sz w:val="28"/>
          <w:szCs w:val="28"/>
        </w:rPr>
        <w:t xml:space="preserve"> верхнем углу, </w:t>
      </w:r>
      <w:r w:rsidR="008C5705">
        <w:rPr>
          <w:sz w:val="28"/>
          <w:szCs w:val="28"/>
        </w:rPr>
        <w:t xml:space="preserve">после ИНН/КПП, </w:t>
      </w:r>
      <w:r w:rsidR="008921B5">
        <w:rPr>
          <w:sz w:val="28"/>
          <w:szCs w:val="28"/>
        </w:rPr>
        <w:t xml:space="preserve">нужно указать: </w:t>
      </w:r>
    </w:p>
    <w:p w:rsidR="008921B5" w:rsidRDefault="009D1D77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(дата)    </w:t>
      </w:r>
      <w:r w:rsidR="008921B5">
        <w:rPr>
          <w:sz w:val="28"/>
          <w:szCs w:val="28"/>
        </w:rPr>
        <w:t xml:space="preserve">№ 01-18-25 </w:t>
      </w:r>
    </w:p>
    <w:p w:rsidR="008921B5" w:rsidRDefault="008921B5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№ 35 от 01.01.</w:t>
      </w:r>
      <w:r w:rsidR="00E57969">
        <w:rPr>
          <w:sz w:val="28"/>
          <w:szCs w:val="28"/>
        </w:rPr>
        <w:t>2012</w:t>
      </w:r>
    </w:p>
    <w:p w:rsidR="00964C03" w:rsidRDefault="00964C03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4C03" w:rsidRDefault="008921B5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где, </w:t>
      </w:r>
    </w:p>
    <w:p w:rsidR="008921B5" w:rsidRDefault="00CA1893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921B5">
        <w:rPr>
          <w:sz w:val="28"/>
          <w:szCs w:val="28"/>
        </w:rPr>
        <w:t>ат</w:t>
      </w:r>
      <w:r w:rsidR="009D1D77">
        <w:rPr>
          <w:sz w:val="28"/>
          <w:szCs w:val="28"/>
        </w:rPr>
        <w:t>у</w:t>
      </w:r>
      <w:r w:rsidR="008921B5">
        <w:rPr>
          <w:sz w:val="28"/>
          <w:szCs w:val="28"/>
        </w:rPr>
        <w:t xml:space="preserve"> исходящего документа после подписи главы</w:t>
      </w:r>
      <w:r w:rsidR="00964C03">
        <w:rPr>
          <w:sz w:val="28"/>
          <w:szCs w:val="28"/>
        </w:rPr>
        <w:t xml:space="preserve"> муниципального район</w:t>
      </w:r>
      <w:proofErr w:type="gramStart"/>
      <w:r w:rsidR="00964C03">
        <w:rPr>
          <w:sz w:val="28"/>
          <w:szCs w:val="28"/>
        </w:rPr>
        <w:t>а</w:t>
      </w:r>
      <w:r w:rsidR="0017327B">
        <w:rPr>
          <w:sz w:val="28"/>
          <w:szCs w:val="28"/>
        </w:rPr>
        <w:t>–</w:t>
      </w:r>
      <w:proofErr w:type="gramEnd"/>
      <w:r w:rsidR="0017327B">
        <w:rPr>
          <w:sz w:val="28"/>
          <w:szCs w:val="28"/>
        </w:rPr>
        <w:t xml:space="preserve"> руководителя</w:t>
      </w:r>
      <w:r w:rsidR="00396736">
        <w:rPr>
          <w:sz w:val="28"/>
          <w:szCs w:val="28"/>
        </w:rPr>
        <w:t xml:space="preserve"> администрации, ставит </w:t>
      </w:r>
      <w:proofErr w:type="spellStart"/>
      <w:r w:rsidR="00396736">
        <w:rPr>
          <w:sz w:val="28"/>
          <w:szCs w:val="28"/>
        </w:rPr>
        <w:t>С</w:t>
      </w:r>
      <w:r w:rsidR="008921B5">
        <w:rPr>
          <w:sz w:val="28"/>
          <w:szCs w:val="28"/>
        </w:rPr>
        <w:t>ДОиК</w:t>
      </w:r>
      <w:proofErr w:type="spellEnd"/>
      <w:r w:rsidR="00752545">
        <w:rPr>
          <w:sz w:val="28"/>
          <w:szCs w:val="28"/>
        </w:rPr>
        <w:t xml:space="preserve"> </w:t>
      </w:r>
      <w:proofErr w:type="spellStart"/>
      <w:r w:rsidR="00752545">
        <w:rPr>
          <w:sz w:val="28"/>
          <w:szCs w:val="28"/>
        </w:rPr>
        <w:t>ОИАРиК</w:t>
      </w:r>
      <w:proofErr w:type="spellEnd"/>
      <w:r w:rsidR="00281C25">
        <w:rPr>
          <w:sz w:val="28"/>
          <w:szCs w:val="28"/>
        </w:rPr>
        <w:t xml:space="preserve"> </w:t>
      </w:r>
      <w:proofErr w:type="spellStart"/>
      <w:r w:rsidR="00281C25">
        <w:rPr>
          <w:sz w:val="28"/>
          <w:szCs w:val="28"/>
        </w:rPr>
        <w:t>датером</w:t>
      </w:r>
      <w:proofErr w:type="spellEnd"/>
      <w:r w:rsidR="008921B5">
        <w:rPr>
          <w:sz w:val="28"/>
          <w:szCs w:val="28"/>
        </w:rPr>
        <w:t>,</w:t>
      </w:r>
      <w:r w:rsidR="00042956">
        <w:rPr>
          <w:sz w:val="28"/>
          <w:szCs w:val="28"/>
        </w:rPr>
        <w:t xml:space="preserve"> для ускорения обработки писем</w:t>
      </w:r>
      <w:r w:rsidR="00281C25">
        <w:rPr>
          <w:sz w:val="28"/>
          <w:szCs w:val="28"/>
        </w:rPr>
        <w:t>.</w:t>
      </w:r>
      <w:r w:rsidR="00042956">
        <w:rPr>
          <w:sz w:val="28"/>
          <w:szCs w:val="28"/>
        </w:rPr>
        <w:t xml:space="preserve"> </w:t>
      </w:r>
    </w:p>
    <w:p w:rsidR="008921B5" w:rsidRDefault="008921B5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01-18-25 – исходящий номер документа, о</w:t>
      </w:r>
      <w:r w:rsidR="00A834EF">
        <w:rPr>
          <w:sz w:val="28"/>
          <w:szCs w:val="28"/>
        </w:rPr>
        <w:t>н же входящий номер на письме-</w:t>
      </w:r>
      <w:r>
        <w:rPr>
          <w:sz w:val="28"/>
          <w:szCs w:val="28"/>
        </w:rPr>
        <w:t>запросе, ставит исполнитель,</w:t>
      </w:r>
    </w:p>
    <w:p w:rsidR="008921B5" w:rsidRDefault="008921B5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№ 35 от 01.01.2012 г. – </w:t>
      </w:r>
      <w:r w:rsidR="00A834EF">
        <w:rPr>
          <w:sz w:val="28"/>
          <w:szCs w:val="28"/>
        </w:rPr>
        <w:t>исходящие дата и номер письма-</w:t>
      </w:r>
      <w:r>
        <w:rPr>
          <w:sz w:val="28"/>
          <w:szCs w:val="28"/>
        </w:rPr>
        <w:t>запроса, ставит исполнитель.</w:t>
      </w:r>
    </w:p>
    <w:p w:rsidR="008921B5" w:rsidRDefault="008921B5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55F" w:rsidRDefault="0015006E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16906">
        <w:rPr>
          <w:sz w:val="28"/>
          <w:szCs w:val="28"/>
        </w:rPr>
        <w:t>2.6.2.19</w:t>
      </w:r>
      <w:r w:rsidR="007752B8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В </w:t>
      </w:r>
      <w:r w:rsidR="001E216D">
        <w:rPr>
          <w:sz w:val="28"/>
          <w:szCs w:val="28"/>
        </w:rPr>
        <w:t>письмах-запросах и письмах-</w:t>
      </w:r>
      <w:r w:rsidR="005207BE">
        <w:rPr>
          <w:sz w:val="28"/>
          <w:szCs w:val="28"/>
        </w:rPr>
        <w:t>ответах</w:t>
      </w:r>
      <w:r>
        <w:rPr>
          <w:sz w:val="28"/>
          <w:szCs w:val="28"/>
        </w:rPr>
        <w:t xml:space="preserve"> </w:t>
      </w:r>
      <w:r w:rsidR="001E216D">
        <w:rPr>
          <w:sz w:val="28"/>
          <w:szCs w:val="28"/>
        </w:rPr>
        <w:t>по</w:t>
      </w:r>
      <w:r>
        <w:rPr>
          <w:sz w:val="28"/>
          <w:szCs w:val="28"/>
        </w:rPr>
        <w:t xml:space="preserve"> обращения</w:t>
      </w:r>
      <w:r w:rsidR="001E216D">
        <w:rPr>
          <w:sz w:val="28"/>
          <w:szCs w:val="28"/>
        </w:rPr>
        <w:t>м</w:t>
      </w:r>
      <w:r>
        <w:rPr>
          <w:sz w:val="28"/>
          <w:szCs w:val="28"/>
        </w:rPr>
        <w:t xml:space="preserve"> граждан (заявления, предложения, жалобы) номер исходящего (инициативного) письма всегда будет номером </w:t>
      </w:r>
      <w:r w:rsidR="00787077">
        <w:rPr>
          <w:sz w:val="28"/>
          <w:szCs w:val="28"/>
        </w:rPr>
        <w:t>обращения</w:t>
      </w:r>
      <w:r>
        <w:rPr>
          <w:sz w:val="28"/>
          <w:szCs w:val="28"/>
        </w:rPr>
        <w:t>, т.е. первой буквой фамилии заявителя и его порядкового номера</w:t>
      </w:r>
      <w:r w:rsidR="00EF5E68">
        <w:rPr>
          <w:sz w:val="28"/>
          <w:szCs w:val="28"/>
        </w:rPr>
        <w:t>, а</w:t>
      </w:r>
      <w:r>
        <w:rPr>
          <w:sz w:val="28"/>
          <w:szCs w:val="28"/>
        </w:rPr>
        <w:t xml:space="preserve"> </w:t>
      </w:r>
      <w:r w:rsidR="00870430">
        <w:rPr>
          <w:sz w:val="28"/>
          <w:szCs w:val="28"/>
        </w:rPr>
        <w:t xml:space="preserve">в </w:t>
      </w:r>
      <w:r w:rsidR="00EF5E68">
        <w:rPr>
          <w:sz w:val="28"/>
          <w:szCs w:val="28"/>
        </w:rPr>
        <w:t xml:space="preserve">случае с договором (соглашением) номер исходящего (инициативного) письма всегда будет номером </w:t>
      </w:r>
      <w:r w:rsidR="00787077">
        <w:rPr>
          <w:sz w:val="28"/>
          <w:szCs w:val="28"/>
        </w:rPr>
        <w:t>договора (соглашения).</w:t>
      </w:r>
      <w:proofErr w:type="gramEnd"/>
    </w:p>
    <w:p w:rsidR="00F16906" w:rsidRDefault="00F16906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006E" w:rsidRDefault="00F16906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5006E">
        <w:rPr>
          <w:sz w:val="28"/>
          <w:szCs w:val="28"/>
        </w:rPr>
        <w:t xml:space="preserve">ример: </w:t>
      </w:r>
    </w:p>
    <w:p w:rsidR="0015006E" w:rsidRDefault="00EF5E68" w:rsidP="00D640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обращениях граждан (заявления, предложения, жалобы) </w:t>
      </w:r>
      <w:r w:rsidR="0015006E">
        <w:rPr>
          <w:sz w:val="28"/>
          <w:szCs w:val="28"/>
        </w:rPr>
        <w:t xml:space="preserve">Ф.И.О. заявителя – Иванов Иван Иванович, его входящий номер (И-5), он же в инициативных письмах </w:t>
      </w:r>
      <w:r w:rsidR="0088537D">
        <w:rPr>
          <w:sz w:val="28"/>
          <w:szCs w:val="28"/>
        </w:rPr>
        <w:t xml:space="preserve">– запросах </w:t>
      </w:r>
      <w:r w:rsidR="008921B5">
        <w:rPr>
          <w:sz w:val="28"/>
          <w:szCs w:val="28"/>
        </w:rPr>
        <w:t xml:space="preserve">и ответах на обращения, </w:t>
      </w:r>
      <w:r w:rsidR="0015006E">
        <w:rPr>
          <w:sz w:val="28"/>
          <w:szCs w:val="28"/>
        </w:rPr>
        <w:t xml:space="preserve">исходящий. </w:t>
      </w:r>
    </w:p>
    <w:p w:rsidR="00F16906" w:rsidRPr="0097655F" w:rsidRDefault="00F16906" w:rsidP="00D640A7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EF5E68" w:rsidRPr="0097655F" w:rsidRDefault="00F16906" w:rsidP="00D640A7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2.6.2.20</w:t>
      </w:r>
      <w:r w:rsidR="007752B8">
        <w:rPr>
          <w:sz w:val="28"/>
          <w:szCs w:val="28"/>
        </w:rPr>
        <w:t xml:space="preserve">. </w:t>
      </w:r>
      <w:r w:rsidR="00EF5E68">
        <w:rPr>
          <w:sz w:val="28"/>
          <w:szCs w:val="28"/>
        </w:rPr>
        <w:t xml:space="preserve">В договорах (соглашениях) - </w:t>
      </w:r>
      <w:r w:rsidR="0015006E">
        <w:rPr>
          <w:sz w:val="28"/>
          <w:szCs w:val="28"/>
        </w:rPr>
        <w:t xml:space="preserve"> </w:t>
      </w:r>
      <w:r w:rsidR="00EF5E68">
        <w:rPr>
          <w:sz w:val="28"/>
          <w:szCs w:val="28"/>
        </w:rPr>
        <w:t xml:space="preserve">входящий номер </w:t>
      </w:r>
      <w:r w:rsidR="0015006E">
        <w:rPr>
          <w:sz w:val="28"/>
          <w:szCs w:val="28"/>
        </w:rPr>
        <w:t>(01-Д-10)</w:t>
      </w:r>
      <w:r w:rsidR="00EF5E68">
        <w:rPr>
          <w:sz w:val="28"/>
          <w:szCs w:val="28"/>
        </w:rPr>
        <w:t>,</w:t>
      </w:r>
      <w:r w:rsidR="00EF5E68" w:rsidRPr="00EF5E68">
        <w:rPr>
          <w:sz w:val="28"/>
          <w:szCs w:val="28"/>
        </w:rPr>
        <w:t xml:space="preserve"> </w:t>
      </w:r>
      <w:r w:rsidR="00EF5E68">
        <w:rPr>
          <w:sz w:val="28"/>
          <w:szCs w:val="28"/>
        </w:rPr>
        <w:t>он же в инициативных письмах</w:t>
      </w:r>
      <w:r w:rsidR="0088537D">
        <w:rPr>
          <w:sz w:val="28"/>
          <w:szCs w:val="28"/>
        </w:rPr>
        <w:t xml:space="preserve">, сопроводительных </w:t>
      </w:r>
      <w:r w:rsidR="00EF5E68">
        <w:rPr>
          <w:sz w:val="28"/>
          <w:szCs w:val="28"/>
        </w:rPr>
        <w:t xml:space="preserve"> </w:t>
      </w:r>
      <w:r w:rsidR="008921B5">
        <w:rPr>
          <w:sz w:val="28"/>
          <w:szCs w:val="28"/>
        </w:rPr>
        <w:t xml:space="preserve">и ответах, </w:t>
      </w:r>
      <w:r w:rsidR="00EF5E68">
        <w:rPr>
          <w:sz w:val="28"/>
          <w:szCs w:val="28"/>
        </w:rPr>
        <w:t xml:space="preserve">исходящий. </w:t>
      </w:r>
    </w:p>
    <w:p w:rsidR="00F16906" w:rsidRDefault="00F16906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2.6.2.21</w:t>
      </w:r>
      <w:r w:rsidR="007752B8">
        <w:rPr>
          <w:sz w:val="28"/>
          <w:szCs w:val="28"/>
        </w:rPr>
        <w:t xml:space="preserve">. </w:t>
      </w:r>
      <w:r w:rsidR="00335FA6" w:rsidRPr="000C05C8">
        <w:rPr>
          <w:sz w:val="28"/>
          <w:szCs w:val="28"/>
        </w:rPr>
        <w:t>Тексты ответных писем должны точно соответствовать заданиям</w:t>
      </w:r>
      <w:r w:rsidR="0095045C" w:rsidRPr="000C05C8">
        <w:rPr>
          <w:sz w:val="28"/>
          <w:szCs w:val="28"/>
        </w:rPr>
        <w:t xml:space="preserve">, </w:t>
      </w:r>
      <w:r w:rsidR="000F7BBD" w:rsidRPr="000C05C8">
        <w:rPr>
          <w:sz w:val="28"/>
          <w:szCs w:val="28"/>
        </w:rPr>
        <w:t xml:space="preserve">зафиксированным в резолюции (визе), </w:t>
      </w:r>
      <w:r w:rsidR="00FF126F" w:rsidRPr="000C05C8">
        <w:rPr>
          <w:sz w:val="28"/>
          <w:szCs w:val="28"/>
        </w:rPr>
        <w:t xml:space="preserve">содержать полную </w:t>
      </w:r>
      <w:r w:rsidR="00FF126F" w:rsidRPr="000C05C8">
        <w:rPr>
          <w:sz w:val="28"/>
          <w:szCs w:val="28"/>
        </w:rPr>
        <w:lastRenderedPageBreak/>
        <w:t>информацию</w:t>
      </w:r>
      <w:r w:rsidR="000F7BBD" w:rsidRPr="000C05C8">
        <w:rPr>
          <w:sz w:val="28"/>
          <w:szCs w:val="28"/>
        </w:rPr>
        <w:t xml:space="preserve"> по вопросам и проблемам, указанным в запросах, обращениях</w:t>
      </w:r>
      <w:r w:rsidR="0017327B">
        <w:rPr>
          <w:sz w:val="28"/>
          <w:szCs w:val="28"/>
        </w:rPr>
        <w:t xml:space="preserve"> и </w:t>
      </w:r>
      <w:r w:rsidR="0017327B" w:rsidRPr="0073285B">
        <w:rPr>
          <w:sz w:val="28"/>
          <w:szCs w:val="28"/>
        </w:rPr>
        <w:t xml:space="preserve">излагаться от </w:t>
      </w:r>
      <w:r w:rsidR="00335FA6" w:rsidRPr="0073285B">
        <w:rPr>
          <w:sz w:val="28"/>
          <w:szCs w:val="28"/>
        </w:rPr>
        <w:t xml:space="preserve">3-го лица </w:t>
      </w:r>
      <w:r w:rsidR="00612AFF" w:rsidRPr="0073285B">
        <w:rPr>
          <w:sz w:val="28"/>
          <w:szCs w:val="28"/>
        </w:rPr>
        <w:t>множественного</w:t>
      </w:r>
      <w:r w:rsidR="00335FA6" w:rsidRPr="0073285B">
        <w:rPr>
          <w:sz w:val="28"/>
          <w:szCs w:val="28"/>
        </w:rPr>
        <w:t xml:space="preserve"> числа.</w:t>
      </w:r>
    </w:p>
    <w:p w:rsidR="004A5371" w:rsidRPr="0073285B" w:rsidRDefault="004A5371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35FA6" w:rsidRPr="0073285B" w:rsidRDefault="00F16906" w:rsidP="00D640A7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35FA6" w:rsidRPr="0073285B">
        <w:rPr>
          <w:rFonts w:ascii="Times New Roman" w:hAnsi="Times New Roman"/>
          <w:sz w:val="28"/>
          <w:szCs w:val="28"/>
        </w:rPr>
        <w:t xml:space="preserve">ример: </w:t>
      </w:r>
    </w:p>
    <w:p w:rsidR="00335FA6" w:rsidRDefault="00335FA6" w:rsidP="00D640A7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85B">
        <w:rPr>
          <w:rFonts w:ascii="Times New Roman" w:hAnsi="Times New Roman"/>
          <w:sz w:val="28"/>
          <w:szCs w:val="28"/>
        </w:rPr>
        <w:t>«</w:t>
      </w:r>
      <w:r w:rsidR="008F18A3" w:rsidRPr="0073285B">
        <w:rPr>
          <w:rFonts w:ascii="Times New Roman" w:hAnsi="Times New Roman"/>
          <w:sz w:val="28"/>
          <w:szCs w:val="28"/>
        </w:rPr>
        <w:t>Рассмотрев</w:t>
      </w:r>
      <w:r>
        <w:rPr>
          <w:rFonts w:ascii="Times New Roman" w:hAnsi="Times New Roman"/>
          <w:sz w:val="28"/>
          <w:szCs w:val="28"/>
        </w:rPr>
        <w:t xml:space="preserve">, </w:t>
      </w:r>
      <w:r w:rsidR="008F18A3">
        <w:rPr>
          <w:rFonts w:ascii="Times New Roman" w:hAnsi="Times New Roman"/>
          <w:sz w:val="28"/>
          <w:szCs w:val="28"/>
        </w:rPr>
        <w:t>направля</w:t>
      </w:r>
      <w:r w:rsidR="005207BE">
        <w:rPr>
          <w:rFonts w:ascii="Times New Roman" w:hAnsi="Times New Roman"/>
          <w:sz w:val="28"/>
          <w:szCs w:val="28"/>
        </w:rPr>
        <w:t>е</w:t>
      </w:r>
      <w:r w:rsidR="00612AFF">
        <w:rPr>
          <w:rFonts w:ascii="Times New Roman" w:hAnsi="Times New Roman"/>
          <w:sz w:val="28"/>
          <w:szCs w:val="28"/>
        </w:rPr>
        <w:t>м</w:t>
      </w:r>
      <w:r w:rsidR="008F18A3">
        <w:rPr>
          <w:rFonts w:ascii="Times New Roman" w:hAnsi="Times New Roman"/>
          <w:sz w:val="28"/>
          <w:szCs w:val="28"/>
        </w:rPr>
        <w:t>, сообща</w:t>
      </w:r>
      <w:r w:rsidR="005207BE">
        <w:rPr>
          <w:rFonts w:ascii="Times New Roman" w:hAnsi="Times New Roman"/>
          <w:sz w:val="28"/>
          <w:szCs w:val="28"/>
        </w:rPr>
        <w:t>е</w:t>
      </w:r>
      <w:r w:rsidR="00612AF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...</w:t>
      </w:r>
      <w:r w:rsidR="008F18A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16906" w:rsidRPr="00CE42E5" w:rsidRDefault="00F16906" w:rsidP="00D640A7">
      <w:pPr>
        <w:pStyle w:val="ConsNormal"/>
        <w:widowControl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35FA6" w:rsidRDefault="00F16906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2.6.2.22</w:t>
      </w:r>
      <w:r w:rsidR="007752B8">
        <w:rPr>
          <w:rFonts w:ascii="Times New Roman" w:hAnsi="Times New Roman"/>
          <w:sz w:val="28"/>
          <w:szCs w:val="28"/>
        </w:rPr>
        <w:t xml:space="preserve">. </w:t>
      </w:r>
      <w:r w:rsidR="00335FA6">
        <w:rPr>
          <w:rFonts w:ascii="Times New Roman" w:hAnsi="Times New Roman"/>
          <w:sz w:val="28"/>
          <w:szCs w:val="28"/>
        </w:rPr>
        <w:t>Текст письма, как правило, состоит из двух логически связанных частей. В первой части излагается причина, основание или обоснование составления письма, приводятся ссылки на документы, являющиеся основанием подготовки письма, во второй части, начинающейся с абзаца: выводы, предложения, просьбы, решения, заключения и т.д.</w:t>
      </w:r>
    </w:p>
    <w:p w:rsidR="00704B00" w:rsidRDefault="00F16906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2.6.2.23</w:t>
      </w:r>
      <w:r w:rsidR="007752B8">
        <w:rPr>
          <w:rFonts w:ascii="Times New Roman" w:hAnsi="Times New Roman"/>
          <w:sz w:val="28"/>
          <w:szCs w:val="28"/>
        </w:rPr>
        <w:t xml:space="preserve">. </w:t>
      </w:r>
      <w:r w:rsidR="004E1BB8">
        <w:rPr>
          <w:rFonts w:ascii="Times New Roman" w:hAnsi="Times New Roman"/>
          <w:sz w:val="28"/>
          <w:szCs w:val="28"/>
        </w:rPr>
        <w:t>В инициативных (исходящих) письмах, письмах-ответах на запросы отметка о приложении оформляется</w:t>
      </w:r>
      <w:r w:rsidR="00513D38">
        <w:rPr>
          <w:rFonts w:ascii="Times New Roman" w:hAnsi="Times New Roman"/>
          <w:sz w:val="28"/>
          <w:szCs w:val="28"/>
        </w:rPr>
        <w:t xml:space="preserve"> с абзацного отступа, </w:t>
      </w:r>
      <w:r w:rsidR="004E1BB8">
        <w:rPr>
          <w:rFonts w:ascii="Times New Roman" w:hAnsi="Times New Roman"/>
          <w:sz w:val="28"/>
          <w:szCs w:val="28"/>
        </w:rPr>
        <w:t xml:space="preserve"> под текстом от границы левого поля</w:t>
      </w:r>
      <w:r w:rsidR="00513D38">
        <w:rPr>
          <w:rFonts w:ascii="Times New Roman" w:hAnsi="Times New Roman"/>
          <w:sz w:val="28"/>
          <w:szCs w:val="28"/>
        </w:rPr>
        <w:t xml:space="preserve"> через 1 дополнительный интервал</w:t>
      </w:r>
      <w:r w:rsidR="004E1BB8">
        <w:rPr>
          <w:rFonts w:ascii="Times New Roman" w:hAnsi="Times New Roman"/>
          <w:sz w:val="28"/>
          <w:szCs w:val="28"/>
        </w:rPr>
        <w:t xml:space="preserve"> следующим образом:</w:t>
      </w:r>
    </w:p>
    <w:p w:rsidR="00704B00" w:rsidRDefault="00704B00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BB8" w:rsidRDefault="004E1BB8" w:rsidP="00D640A7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ес</w:t>
      </w:r>
      <w:r w:rsidR="00F16906">
        <w:rPr>
          <w:rFonts w:ascii="Times New Roman" w:hAnsi="Times New Roman"/>
          <w:sz w:val="28"/>
          <w:szCs w:val="28"/>
        </w:rPr>
        <w:t>ли приложение названо в тексте:</w:t>
      </w:r>
    </w:p>
    <w:p w:rsidR="004E1BB8" w:rsidRDefault="004E1BB8" w:rsidP="00D640A7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2 л. в 1 экз.</w:t>
      </w:r>
    </w:p>
    <w:p w:rsidR="004E1BB8" w:rsidRDefault="004E1BB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BB8" w:rsidRDefault="004E1BB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если приложение не названо в тексте или если приложений несколько, указывают названия документов-приложений, количество листов и экземпляров каждого приложения:</w:t>
      </w:r>
    </w:p>
    <w:p w:rsidR="004E1BB8" w:rsidRDefault="004E1BB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BB8" w:rsidRDefault="00F16906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  1.   </w:t>
      </w:r>
      <w:r w:rsidR="004E1BB8">
        <w:rPr>
          <w:rFonts w:ascii="Times New Roman" w:hAnsi="Times New Roman"/>
          <w:sz w:val="28"/>
          <w:szCs w:val="28"/>
        </w:rPr>
        <w:t xml:space="preserve">Положение об администрации МР «Печора» </w:t>
      </w:r>
    </w:p>
    <w:p w:rsidR="004E1BB8" w:rsidRDefault="004E1BB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F1690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на 5л. в 1 экз.</w:t>
      </w:r>
    </w:p>
    <w:p w:rsidR="00CD7144" w:rsidRDefault="00F16906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6421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   </w:t>
      </w:r>
      <w:r w:rsidR="004E1BB8">
        <w:rPr>
          <w:rFonts w:ascii="Times New Roman" w:hAnsi="Times New Roman"/>
          <w:sz w:val="28"/>
          <w:szCs w:val="28"/>
        </w:rPr>
        <w:t xml:space="preserve">Правила подготовки и оформления </w:t>
      </w:r>
      <w:r w:rsidR="00CD7144">
        <w:rPr>
          <w:rFonts w:ascii="Times New Roman" w:hAnsi="Times New Roman"/>
          <w:sz w:val="28"/>
          <w:szCs w:val="28"/>
        </w:rPr>
        <w:t xml:space="preserve">документов                    </w:t>
      </w:r>
    </w:p>
    <w:p w:rsidR="00CD7144" w:rsidRDefault="00CD7144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F1690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администрации МР «Печора» на 7 л. в 2 экз.</w:t>
      </w:r>
    </w:p>
    <w:p w:rsidR="00CD7144" w:rsidRDefault="00CD7144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31DB" w:rsidRDefault="00CD7144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</w:t>
      </w:r>
      <w:r w:rsidR="005B1CDE" w:rsidRPr="00CD7144">
        <w:rPr>
          <w:rFonts w:ascii="Times New Roman" w:hAnsi="Times New Roman"/>
          <w:sz w:val="28"/>
          <w:szCs w:val="28"/>
        </w:rPr>
        <w:t>сли приложения сброшюрованы, то число листов не указывают:</w:t>
      </w:r>
    </w:p>
    <w:p w:rsidR="00CD7144" w:rsidRPr="00CD7144" w:rsidRDefault="00CD7144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1CDE" w:rsidRDefault="00F16906" w:rsidP="00056641">
      <w:pPr>
        <w:autoSpaceDE w:val="0"/>
        <w:autoSpaceDN w:val="0"/>
        <w:adjustRightInd w:val="0"/>
        <w:ind w:left="241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  </w:t>
      </w:r>
      <w:r w:rsidR="00056641">
        <w:rPr>
          <w:sz w:val="28"/>
          <w:szCs w:val="28"/>
        </w:rPr>
        <w:t>Положение об администрации МР</w:t>
      </w:r>
    </w:p>
    <w:p w:rsidR="005B1CDE" w:rsidRDefault="00056641" w:rsidP="00056641">
      <w:pPr>
        <w:autoSpaceDE w:val="0"/>
        <w:autoSpaceDN w:val="0"/>
        <w:adjustRightInd w:val="0"/>
        <w:ind w:left="241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«Печора» в 3 экз.</w:t>
      </w:r>
    </w:p>
    <w:p w:rsidR="005B1CDE" w:rsidRDefault="00CD7144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="005B1CDE">
        <w:rPr>
          <w:sz w:val="28"/>
          <w:szCs w:val="28"/>
        </w:rPr>
        <w:t>сли к приложению отправочного документа, прилагается другой документ, также имеющий приложение, то отметку о наличии приложения оформляют следующим образом:</w:t>
      </w:r>
    </w:p>
    <w:p w:rsidR="00F16906" w:rsidRDefault="00F16906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7144" w:rsidRDefault="00F16906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  </w:t>
      </w:r>
      <w:r w:rsidR="005B1CDE">
        <w:rPr>
          <w:sz w:val="28"/>
          <w:szCs w:val="28"/>
        </w:rPr>
        <w:t xml:space="preserve">Положение об администрации МР «Печора»                         </w:t>
      </w:r>
      <w:r w:rsidR="00CD7144">
        <w:rPr>
          <w:sz w:val="28"/>
          <w:szCs w:val="28"/>
        </w:rPr>
        <w:t xml:space="preserve">  </w:t>
      </w:r>
    </w:p>
    <w:p w:rsidR="005B1CDE" w:rsidRDefault="00CD7144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F16906">
        <w:rPr>
          <w:sz w:val="28"/>
          <w:szCs w:val="28"/>
        </w:rPr>
        <w:t xml:space="preserve">            </w:t>
      </w:r>
      <w:r w:rsidR="005B1CDE">
        <w:rPr>
          <w:sz w:val="28"/>
          <w:szCs w:val="28"/>
        </w:rPr>
        <w:t xml:space="preserve">и приложение к нему, всего на </w:t>
      </w:r>
      <w:r w:rsidR="005218C1">
        <w:rPr>
          <w:sz w:val="28"/>
          <w:szCs w:val="28"/>
        </w:rPr>
        <w:t>8</w:t>
      </w:r>
      <w:r w:rsidR="005B1CDE">
        <w:rPr>
          <w:sz w:val="28"/>
          <w:szCs w:val="28"/>
        </w:rPr>
        <w:t xml:space="preserve"> л.</w:t>
      </w:r>
    </w:p>
    <w:p w:rsidR="005B1CDE" w:rsidRDefault="005B1CDE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6FAA" w:rsidRDefault="00CD7144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="00A16FAA" w:rsidRPr="00A16FAA">
        <w:rPr>
          <w:sz w:val="28"/>
          <w:szCs w:val="28"/>
        </w:rPr>
        <w:t>сли приложение направляют не во все указанные в документе адреса, то отметку о его наличии оформляют следующим образом:</w:t>
      </w:r>
    </w:p>
    <w:p w:rsidR="00CD7144" w:rsidRPr="00A16FAA" w:rsidRDefault="00CD7144" w:rsidP="00D64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2A0D" w:rsidRPr="00A16FAA" w:rsidRDefault="00931687" w:rsidP="00D640A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  </w:t>
      </w:r>
      <w:r w:rsidR="00A16FAA" w:rsidRPr="00A16FAA">
        <w:rPr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3 л"/>
        </w:smartTagPr>
        <w:r w:rsidR="00A16FAA" w:rsidRPr="00A16FAA">
          <w:rPr>
            <w:sz w:val="28"/>
            <w:szCs w:val="28"/>
          </w:rPr>
          <w:t>3 л</w:t>
        </w:r>
      </w:smartTag>
      <w:r w:rsidR="00A16FAA" w:rsidRPr="00A16FAA">
        <w:rPr>
          <w:sz w:val="28"/>
          <w:szCs w:val="28"/>
        </w:rPr>
        <w:t>. в 5 экз. в первый адрес</w:t>
      </w:r>
      <w:r w:rsidR="00A16FAA">
        <w:rPr>
          <w:sz w:val="28"/>
          <w:szCs w:val="28"/>
        </w:rPr>
        <w:t>.</w:t>
      </w:r>
    </w:p>
    <w:p w:rsidR="00A16FAA" w:rsidRDefault="00A16FAA" w:rsidP="00D640A7">
      <w:pPr>
        <w:pStyle w:val="31"/>
        <w:ind w:left="709" w:firstLine="709"/>
        <w:jc w:val="both"/>
        <w:rPr>
          <w:rFonts w:ascii="Times New Roman" w:hAnsi="Times New Roman"/>
          <w:sz w:val="28"/>
          <w:szCs w:val="28"/>
        </w:rPr>
      </w:pPr>
    </w:p>
    <w:p w:rsidR="00F349A6" w:rsidRPr="005233BD" w:rsidRDefault="00C66D6F" w:rsidP="00D640A7">
      <w:pPr>
        <w:pStyle w:val="31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233BD">
        <w:rPr>
          <w:rFonts w:ascii="Times New Roman" w:hAnsi="Times New Roman"/>
          <w:sz w:val="28"/>
          <w:szCs w:val="28"/>
          <w:u w:val="single"/>
        </w:rPr>
        <w:t>2.7</w:t>
      </w:r>
      <w:r w:rsidR="00A365AC">
        <w:rPr>
          <w:rFonts w:ascii="Times New Roman" w:hAnsi="Times New Roman"/>
          <w:sz w:val="28"/>
          <w:szCs w:val="28"/>
          <w:u w:val="single"/>
        </w:rPr>
        <w:t>.</w:t>
      </w:r>
      <w:r w:rsidRPr="005233BD">
        <w:rPr>
          <w:rFonts w:ascii="Times New Roman" w:hAnsi="Times New Roman"/>
          <w:sz w:val="28"/>
          <w:szCs w:val="28"/>
          <w:u w:val="single"/>
        </w:rPr>
        <w:t xml:space="preserve"> Докладная (служебная) записка</w:t>
      </w:r>
    </w:p>
    <w:p w:rsidR="00C66D6F" w:rsidRPr="005233BD" w:rsidRDefault="00C66D6F" w:rsidP="00D640A7">
      <w:pPr>
        <w:pStyle w:val="31"/>
        <w:ind w:left="709" w:firstLine="709"/>
        <w:jc w:val="both"/>
        <w:rPr>
          <w:rFonts w:ascii="Times New Roman" w:hAnsi="Times New Roman"/>
          <w:sz w:val="28"/>
          <w:szCs w:val="28"/>
        </w:rPr>
      </w:pPr>
    </w:p>
    <w:p w:rsidR="00C66D6F" w:rsidRPr="005233BD" w:rsidRDefault="00573B98" w:rsidP="00D640A7">
      <w:pPr>
        <w:pStyle w:val="3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2.7.1. </w:t>
      </w:r>
      <w:r w:rsidR="00C66D6F" w:rsidRPr="005233BD">
        <w:rPr>
          <w:rFonts w:ascii="Times New Roman" w:hAnsi="Times New Roman"/>
          <w:sz w:val="28"/>
          <w:szCs w:val="28"/>
        </w:rPr>
        <w:t xml:space="preserve">Докладная (служебная) записка готовится как по инициативе автора, так и по </w:t>
      </w:r>
      <w:r w:rsidR="00400373">
        <w:rPr>
          <w:rFonts w:ascii="Times New Roman" w:hAnsi="Times New Roman"/>
          <w:sz w:val="28"/>
          <w:szCs w:val="28"/>
        </w:rPr>
        <w:t xml:space="preserve">поручению </w:t>
      </w:r>
      <w:r w:rsidR="00C66D6F" w:rsidRPr="005233BD">
        <w:rPr>
          <w:rFonts w:ascii="Times New Roman" w:hAnsi="Times New Roman"/>
          <w:sz w:val="28"/>
          <w:szCs w:val="28"/>
        </w:rPr>
        <w:t>руководства.</w:t>
      </w:r>
    </w:p>
    <w:p w:rsidR="00C66D6F" w:rsidRPr="005233BD" w:rsidRDefault="00573B9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2.7.2. </w:t>
      </w:r>
      <w:r w:rsidR="00C1430E" w:rsidRPr="005233BD">
        <w:rPr>
          <w:rFonts w:ascii="Times New Roman" w:eastAsiaTheme="minorHAnsi" w:hAnsi="Times New Roman"/>
          <w:sz w:val="28"/>
          <w:szCs w:val="28"/>
          <w:lang w:eastAsia="en-US"/>
        </w:rPr>
        <w:t xml:space="preserve">Оформляется </w:t>
      </w:r>
      <w:r w:rsidR="00C1430E" w:rsidRPr="005233BD">
        <w:rPr>
          <w:rFonts w:ascii="Times New Roman" w:hAnsi="Times New Roman"/>
          <w:sz w:val="28"/>
          <w:szCs w:val="28"/>
        </w:rPr>
        <w:t>докладная (служебная) записка</w:t>
      </w:r>
      <w:r w:rsidR="00C1430E" w:rsidRPr="005233BD">
        <w:rPr>
          <w:rFonts w:ascii="Times New Roman" w:eastAsiaTheme="minorHAnsi" w:hAnsi="Times New Roman"/>
          <w:sz w:val="28"/>
          <w:szCs w:val="28"/>
          <w:lang w:eastAsia="en-US"/>
        </w:rPr>
        <w:t xml:space="preserve"> на общем бланке или простом листе (формата А</w:t>
      </w:r>
      <w:r w:rsidR="00E14D6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1430E" w:rsidRPr="005233BD">
        <w:rPr>
          <w:rFonts w:ascii="Times New Roman" w:eastAsiaTheme="minorHAnsi" w:hAnsi="Times New Roman"/>
          <w:sz w:val="28"/>
          <w:szCs w:val="28"/>
          <w:lang w:eastAsia="en-US"/>
        </w:rPr>
        <w:t>4), тексту записки предшествует заголовок.</w:t>
      </w:r>
    </w:p>
    <w:p w:rsidR="00400373" w:rsidRDefault="00573B9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2.7.3. </w:t>
      </w:r>
      <w:r w:rsidR="00C1430E" w:rsidRPr="005233BD">
        <w:rPr>
          <w:rFonts w:ascii="Times New Roman" w:hAnsi="Times New Roman"/>
          <w:sz w:val="28"/>
          <w:szCs w:val="28"/>
        </w:rPr>
        <w:t>Цель докладной (служебной) записки –</w:t>
      </w:r>
      <w:r w:rsidR="00400373">
        <w:rPr>
          <w:rFonts w:ascii="Times New Roman" w:hAnsi="Times New Roman"/>
          <w:sz w:val="28"/>
          <w:szCs w:val="28"/>
        </w:rPr>
        <w:t xml:space="preserve"> проинформировать</w:t>
      </w:r>
      <w:r w:rsidR="00713F4F">
        <w:rPr>
          <w:rFonts w:ascii="Times New Roman" w:hAnsi="Times New Roman"/>
          <w:sz w:val="28"/>
          <w:szCs w:val="28"/>
        </w:rPr>
        <w:t xml:space="preserve"> о сложившейся ситуации, фактах и побудить руководителя принять определённое решение. </w:t>
      </w:r>
      <w:r w:rsidR="00400373">
        <w:rPr>
          <w:rFonts w:ascii="Times New Roman" w:hAnsi="Times New Roman"/>
          <w:sz w:val="28"/>
          <w:szCs w:val="28"/>
        </w:rPr>
        <w:t xml:space="preserve"> </w:t>
      </w:r>
      <w:r w:rsidR="005757CE">
        <w:rPr>
          <w:rFonts w:ascii="Times New Roman" w:hAnsi="Times New Roman"/>
          <w:sz w:val="28"/>
          <w:szCs w:val="28"/>
        </w:rPr>
        <w:t>Докладная записка может носить только информационный характер.</w:t>
      </w:r>
    </w:p>
    <w:p w:rsidR="00C1430E" w:rsidRPr="005233BD" w:rsidRDefault="00573B9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2.7.4. </w:t>
      </w:r>
      <w:r w:rsidR="00C1430E" w:rsidRPr="005233BD">
        <w:rPr>
          <w:rFonts w:ascii="Times New Roman" w:hAnsi="Times New Roman"/>
          <w:sz w:val="28"/>
          <w:szCs w:val="28"/>
        </w:rPr>
        <w:t xml:space="preserve">Текст состоит из двух частей: в первой – основной (констатирующей) – излагаются факты имевшие место или описываемая ситуация, во второй излагаются предложения, просьбы. </w:t>
      </w:r>
    </w:p>
    <w:p w:rsidR="00DE02F6" w:rsidRDefault="00DE02F6" w:rsidP="00D640A7">
      <w:pPr>
        <w:pStyle w:val="ConsNormal"/>
        <w:widowControl/>
        <w:ind w:left="709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F930E0" w:rsidRPr="005233BD" w:rsidRDefault="00F930E0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233BD">
        <w:rPr>
          <w:rFonts w:ascii="Times New Roman" w:hAnsi="Times New Roman"/>
          <w:sz w:val="28"/>
          <w:szCs w:val="28"/>
          <w:u w:val="single"/>
        </w:rPr>
        <w:t>2.8</w:t>
      </w:r>
      <w:r w:rsidR="00A365AC">
        <w:rPr>
          <w:rFonts w:ascii="Times New Roman" w:hAnsi="Times New Roman"/>
          <w:sz w:val="28"/>
          <w:szCs w:val="28"/>
          <w:u w:val="single"/>
        </w:rPr>
        <w:t>.</w:t>
      </w:r>
      <w:r w:rsidRPr="005233BD">
        <w:rPr>
          <w:rFonts w:ascii="Times New Roman" w:hAnsi="Times New Roman"/>
          <w:sz w:val="28"/>
          <w:szCs w:val="28"/>
          <w:u w:val="single"/>
        </w:rPr>
        <w:t xml:space="preserve"> Оформление справок</w:t>
      </w:r>
      <w:r w:rsidR="00F039C6" w:rsidRPr="005233BD">
        <w:rPr>
          <w:rFonts w:ascii="Times New Roman" w:hAnsi="Times New Roman"/>
          <w:sz w:val="28"/>
          <w:szCs w:val="28"/>
          <w:u w:val="single"/>
        </w:rPr>
        <w:t>, разрешений</w:t>
      </w:r>
      <w:r w:rsidRPr="005233BD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DE02F6" w:rsidRDefault="00DE02F6" w:rsidP="00D640A7">
      <w:pPr>
        <w:pStyle w:val="ConsNormal"/>
        <w:widowControl/>
        <w:ind w:left="709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F930E0" w:rsidRPr="005233BD" w:rsidRDefault="00F039C6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233BD">
        <w:rPr>
          <w:rFonts w:ascii="Times New Roman" w:hAnsi="Times New Roman"/>
          <w:sz w:val="28"/>
          <w:szCs w:val="28"/>
          <w:u w:val="single"/>
        </w:rPr>
        <w:t>2.8.1</w:t>
      </w:r>
      <w:r w:rsidR="00A365AC">
        <w:rPr>
          <w:rFonts w:ascii="Times New Roman" w:hAnsi="Times New Roman"/>
          <w:sz w:val="28"/>
          <w:szCs w:val="28"/>
          <w:u w:val="single"/>
        </w:rPr>
        <w:t>.</w:t>
      </w:r>
      <w:r w:rsidRPr="005233BD">
        <w:rPr>
          <w:rFonts w:ascii="Times New Roman" w:hAnsi="Times New Roman"/>
          <w:sz w:val="28"/>
          <w:szCs w:val="28"/>
          <w:u w:val="single"/>
        </w:rPr>
        <w:t xml:space="preserve"> Оформление справок</w:t>
      </w:r>
    </w:p>
    <w:p w:rsidR="00F039C6" w:rsidRPr="005233BD" w:rsidRDefault="00F039C6" w:rsidP="00D640A7">
      <w:pPr>
        <w:pStyle w:val="ConsNormal"/>
        <w:widowControl/>
        <w:ind w:left="709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141DCC" w:rsidRPr="005233BD" w:rsidRDefault="006F07F5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2.8.1.1. </w:t>
      </w:r>
      <w:r w:rsidR="00141DCC" w:rsidRPr="005233BD">
        <w:rPr>
          <w:rFonts w:ascii="Times New Roman" w:hAnsi="Times New Roman"/>
          <w:sz w:val="28"/>
          <w:szCs w:val="28"/>
        </w:rPr>
        <w:t xml:space="preserve">Справки бывают двух видов: </w:t>
      </w:r>
    </w:p>
    <w:p w:rsidR="00E835DD" w:rsidRPr="005233BD" w:rsidRDefault="002376F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141DCC" w:rsidRPr="005233BD">
        <w:rPr>
          <w:rFonts w:ascii="Times New Roman" w:hAnsi="Times New Roman"/>
          <w:sz w:val="28"/>
          <w:szCs w:val="28"/>
        </w:rPr>
        <w:t>информирующие о фактах и событиях служебного характера;</w:t>
      </w:r>
    </w:p>
    <w:p w:rsidR="00141DCC" w:rsidRPr="005233BD" w:rsidRDefault="002376F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41DCC" w:rsidRPr="005233BD">
        <w:rPr>
          <w:rFonts w:ascii="Times New Roman" w:hAnsi="Times New Roman"/>
          <w:sz w:val="28"/>
          <w:szCs w:val="28"/>
        </w:rPr>
        <w:t>удостоверяющие какой – либо юридический факт и выдаваемые заинтересованным гражданам или учреждениям.</w:t>
      </w:r>
    </w:p>
    <w:p w:rsidR="00E835DD" w:rsidRPr="005233BD" w:rsidRDefault="006F07F5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2.8.1.2. </w:t>
      </w:r>
      <w:r w:rsidR="009561D2" w:rsidRPr="005233BD">
        <w:rPr>
          <w:rFonts w:ascii="Times New Roman" w:hAnsi="Times New Roman"/>
          <w:sz w:val="28"/>
          <w:szCs w:val="28"/>
        </w:rPr>
        <w:t>Справки оформляются на бланках администрации или структурного подразделения администрации.</w:t>
      </w:r>
    </w:p>
    <w:p w:rsidR="00F36E54" w:rsidRPr="005233BD" w:rsidRDefault="006F07F5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2.8.1.3. </w:t>
      </w:r>
      <w:r w:rsidR="005A432E" w:rsidRPr="005233BD">
        <w:rPr>
          <w:rFonts w:ascii="Times New Roman" w:hAnsi="Times New Roman"/>
          <w:sz w:val="28"/>
          <w:szCs w:val="28"/>
        </w:rPr>
        <w:t>Дата, адресат, заголовок, текст, подпись – обязательные реквизиты справок.</w:t>
      </w:r>
    </w:p>
    <w:p w:rsidR="005A432E" w:rsidRDefault="006F07F5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2.8.1.4. </w:t>
      </w:r>
      <w:r w:rsidR="0053232A" w:rsidRPr="005233BD">
        <w:rPr>
          <w:rFonts w:ascii="Times New Roman" w:hAnsi="Times New Roman"/>
          <w:sz w:val="28"/>
          <w:szCs w:val="28"/>
        </w:rPr>
        <w:t>Справку подписывает должностное лицо, подпись заверяется печатью.</w:t>
      </w:r>
    </w:p>
    <w:p w:rsidR="00056641" w:rsidRPr="005233BD" w:rsidRDefault="00056641" w:rsidP="00056641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039C6" w:rsidRPr="005233BD" w:rsidRDefault="00F039C6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233BD">
        <w:rPr>
          <w:rFonts w:ascii="Times New Roman" w:hAnsi="Times New Roman"/>
          <w:sz w:val="28"/>
          <w:szCs w:val="28"/>
          <w:u w:val="single"/>
        </w:rPr>
        <w:t>2.8.2</w:t>
      </w:r>
      <w:r w:rsidR="00A365AC">
        <w:rPr>
          <w:rFonts w:ascii="Times New Roman" w:hAnsi="Times New Roman"/>
          <w:sz w:val="28"/>
          <w:szCs w:val="28"/>
          <w:u w:val="single"/>
        </w:rPr>
        <w:t>.</w:t>
      </w:r>
      <w:r w:rsidRPr="005233BD">
        <w:rPr>
          <w:rFonts w:ascii="Times New Roman" w:hAnsi="Times New Roman"/>
          <w:sz w:val="28"/>
          <w:szCs w:val="28"/>
          <w:u w:val="single"/>
        </w:rPr>
        <w:t xml:space="preserve"> Оформление разрешений</w:t>
      </w:r>
    </w:p>
    <w:p w:rsidR="00F039C6" w:rsidRPr="005233BD" w:rsidRDefault="00F039C6" w:rsidP="00D640A7">
      <w:pPr>
        <w:pStyle w:val="ConsNormal"/>
        <w:widowControl/>
        <w:ind w:left="709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F039C6" w:rsidRPr="005233BD" w:rsidRDefault="004B457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2.8.2.1. </w:t>
      </w:r>
      <w:r w:rsidR="00FA6B8E" w:rsidRPr="005233BD">
        <w:rPr>
          <w:rFonts w:ascii="Times New Roman" w:hAnsi="Times New Roman"/>
          <w:sz w:val="28"/>
          <w:szCs w:val="28"/>
        </w:rPr>
        <w:t xml:space="preserve">Оформление </w:t>
      </w:r>
      <w:r w:rsidR="00F039C6" w:rsidRPr="005233BD">
        <w:rPr>
          <w:rFonts w:ascii="Times New Roman" w:hAnsi="Times New Roman"/>
          <w:sz w:val="28"/>
          <w:szCs w:val="28"/>
        </w:rPr>
        <w:t>разрешений, определен</w:t>
      </w:r>
      <w:r w:rsidR="0023403A">
        <w:rPr>
          <w:rFonts w:ascii="Times New Roman" w:hAnsi="Times New Roman"/>
          <w:sz w:val="28"/>
          <w:szCs w:val="28"/>
        </w:rPr>
        <w:t>о</w:t>
      </w:r>
      <w:r w:rsidR="00F039C6" w:rsidRPr="005233BD">
        <w:rPr>
          <w:rFonts w:ascii="Times New Roman" w:hAnsi="Times New Roman"/>
          <w:sz w:val="28"/>
          <w:szCs w:val="28"/>
        </w:rPr>
        <w:t xml:space="preserve"> административными регламентами.</w:t>
      </w:r>
    </w:p>
    <w:p w:rsidR="00F930E0" w:rsidRDefault="00F930E0" w:rsidP="00D640A7">
      <w:pPr>
        <w:pStyle w:val="ConsNormal"/>
        <w:widowControl/>
        <w:ind w:left="709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E52BA5" w:rsidRPr="008178C1" w:rsidRDefault="00E52BA5" w:rsidP="00D640A7">
      <w:pPr>
        <w:pStyle w:val="ConsNormal"/>
        <w:widowControl/>
        <w:ind w:firstLine="709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 w:rsidRPr="008178C1">
        <w:rPr>
          <w:rFonts w:ascii="Times New Roman" w:hAnsi="Times New Roman"/>
          <w:sz w:val="28"/>
          <w:szCs w:val="28"/>
          <w:u w:val="single"/>
        </w:rPr>
        <w:t>2.</w:t>
      </w:r>
      <w:r w:rsidR="00B9239C">
        <w:rPr>
          <w:rFonts w:ascii="Times New Roman" w:hAnsi="Times New Roman"/>
          <w:sz w:val="28"/>
          <w:szCs w:val="28"/>
          <w:u w:val="single"/>
        </w:rPr>
        <w:t>9</w:t>
      </w:r>
      <w:r w:rsidR="00A365AC">
        <w:rPr>
          <w:rFonts w:ascii="Times New Roman" w:hAnsi="Times New Roman"/>
          <w:sz w:val="28"/>
          <w:szCs w:val="28"/>
          <w:u w:val="single"/>
        </w:rPr>
        <w:t>.</w:t>
      </w:r>
      <w:r w:rsidRPr="008178C1">
        <w:rPr>
          <w:rFonts w:ascii="Times New Roman" w:hAnsi="Times New Roman"/>
          <w:sz w:val="28"/>
          <w:szCs w:val="28"/>
          <w:u w:val="single"/>
        </w:rPr>
        <w:t xml:space="preserve"> Дата документа</w:t>
      </w:r>
    </w:p>
    <w:p w:rsidR="008178C1" w:rsidRPr="00923070" w:rsidRDefault="008178C1" w:rsidP="00D640A7">
      <w:pPr>
        <w:pStyle w:val="ConsNormal"/>
        <w:widowControl/>
        <w:ind w:left="567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5550E" w:rsidRPr="0085550E" w:rsidRDefault="00573B9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73B98">
        <w:rPr>
          <w:rFonts w:ascii="Times New Roman" w:hAnsi="Times New Roman"/>
          <w:sz w:val="28"/>
          <w:szCs w:val="28"/>
        </w:rPr>
        <w:t xml:space="preserve">2.9.1. </w:t>
      </w:r>
      <w:r w:rsidR="00E52BA5" w:rsidRPr="0085550E">
        <w:rPr>
          <w:rFonts w:ascii="Times New Roman" w:hAnsi="Times New Roman"/>
          <w:sz w:val="28"/>
          <w:szCs w:val="28"/>
        </w:rPr>
        <w:t xml:space="preserve">Датой документа </w:t>
      </w:r>
      <w:r w:rsidR="0085550E">
        <w:rPr>
          <w:rFonts w:ascii="Times New Roman" w:hAnsi="Times New Roman"/>
          <w:sz w:val="28"/>
          <w:szCs w:val="28"/>
        </w:rPr>
        <w:t xml:space="preserve">в </w:t>
      </w:r>
      <w:r w:rsidR="008178C1" w:rsidRPr="0085550E">
        <w:rPr>
          <w:rFonts w:ascii="Times New Roman" w:hAnsi="Times New Roman"/>
          <w:sz w:val="28"/>
          <w:szCs w:val="28"/>
        </w:rPr>
        <w:t>о</w:t>
      </w:r>
      <w:r w:rsidR="00090AE1">
        <w:rPr>
          <w:rFonts w:ascii="Times New Roman" w:hAnsi="Times New Roman"/>
          <w:sz w:val="28"/>
          <w:szCs w:val="28"/>
        </w:rPr>
        <w:t>рганизационно-</w:t>
      </w:r>
      <w:r w:rsidR="008178C1" w:rsidRPr="0085550E">
        <w:rPr>
          <w:rFonts w:ascii="Times New Roman" w:hAnsi="Times New Roman"/>
          <w:sz w:val="28"/>
          <w:szCs w:val="28"/>
        </w:rPr>
        <w:t>распорядительны</w:t>
      </w:r>
      <w:r w:rsidR="0085550E">
        <w:rPr>
          <w:rFonts w:ascii="Times New Roman" w:hAnsi="Times New Roman"/>
          <w:sz w:val="28"/>
          <w:szCs w:val="28"/>
        </w:rPr>
        <w:t>х</w:t>
      </w:r>
      <w:r w:rsidR="008178C1" w:rsidRPr="0085550E">
        <w:rPr>
          <w:rFonts w:ascii="Times New Roman" w:hAnsi="Times New Roman"/>
          <w:sz w:val="28"/>
          <w:szCs w:val="28"/>
        </w:rPr>
        <w:t xml:space="preserve"> документ</w:t>
      </w:r>
      <w:r w:rsidR="0085550E">
        <w:rPr>
          <w:rFonts w:ascii="Times New Roman" w:hAnsi="Times New Roman"/>
          <w:sz w:val="28"/>
          <w:szCs w:val="28"/>
        </w:rPr>
        <w:t>ах</w:t>
      </w:r>
      <w:r w:rsidR="008178C1" w:rsidRPr="0085550E">
        <w:rPr>
          <w:rFonts w:ascii="Times New Roman" w:hAnsi="Times New Roman"/>
          <w:sz w:val="28"/>
          <w:szCs w:val="28"/>
        </w:rPr>
        <w:t>, служебны</w:t>
      </w:r>
      <w:r w:rsidR="0085550E">
        <w:rPr>
          <w:rFonts w:ascii="Times New Roman" w:hAnsi="Times New Roman"/>
          <w:sz w:val="28"/>
          <w:szCs w:val="28"/>
        </w:rPr>
        <w:t>х</w:t>
      </w:r>
      <w:r w:rsidR="008178C1" w:rsidRPr="0085550E">
        <w:rPr>
          <w:rFonts w:ascii="Times New Roman" w:hAnsi="Times New Roman"/>
          <w:sz w:val="28"/>
          <w:szCs w:val="28"/>
        </w:rPr>
        <w:t xml:space="preserve"> письма</w:t>
      </w:r>
      <w:r w:rsidR="0085550E">
        <w:rPr>
          <w:rFonts w:ascii="Times New Roman" w:hAnsi="Times New Roman"/>
          <w:sz w:val="28"/>
          <w:szCs w:val="28"/>
        </w:rPr>
        <w:t>х</w:t>
      </w:r>
      <w:r w:rsidR="008178C1" w:rsidRPr="0085550E">
        <w:rPr>
          <w:rFonts w:ascii="Times New Roman" w:hAnsi="Times New Roman"/>
          <w:sz w:val="28"/>
          <w:szCs w:val="28"/>
        </w:rPr>
        <w:t xml:space="preserve"> (входящие и исходящие)</w:t>
      </w:r>
      <w:r w:rsidR="0085550E" w:rsidRPr="0085550E">
        <w:rPr>
          <w:rFonts w:ascii="Times New Roman" w:hAnsi="Times New Roman"/>
          <w:sz w:val="28"/>
          <w:szCs w:val="28"/>
        </w:rPr>
        <w:t>, инициативны</w:t>
      </w:r>
      <w:r w:rsidR="0085550E">
        <w:rPr>
          <w:rFonts w:ascii="Times New Roman" w:hAnsi="Times New Roman"/>
          <w:sz w:val="28"/>
          <w:szCs w:val="28"/>
        </w:rPr>
        <w:t>х</w:t>
      </w:r>
      <w:r w:rsidR="0085550E" w:rsidRPr="0085550E">
        <w:rPr>
          <w:rFonts w:ascii="Times New Roman" w:hAnsi="Times New Roman"/>
          <w:sz w:val="28"/>
          <w:szCs w:val="28"/>
        </w:rPr>
        <w:t xml:space="preserve"> (исходящие) письма</w:t>
      </w:r>
      <w:r w:rsidR="0085550E">
        <w:rPr>
          <w:rFonts w:ascii="Times New Roman" w:hAnsi="Times New Roman"/>
          <w:sz w:val="28"/>
          <w:szCs w:val="28"/>
        </w:rPr>
        <w:t>х</w:t>
      </w:r>
      <w:r w:rsidR="0085550E" w:rsidRPr="0085550E">
        <w:rPr>
          <w:rFonts w:ascii="Times New Roman" w:hAnsi="Times New Roman"/>
          <w:sz w:val="28"/>
          <w:szCs w:val="28"/>
        </w:rPr>
        <w:t>, ответ</w:t>
      </w:r>
      <w:r w:rsidR="0085550E">
        <w:rPr>
          <w:rFonts w:ascii="Times New Roman" w:hAnsi="Times New Roman"/>
          <w:sz w:val="28"/>
          <w:szCs w:val="28"/>
        </w:rPr>
        <w:t>ах</w:t>
      </w:r>
      <w:r w:rsidR="00090AE1">
        <w:rPr>
          <w:rFonts w:ascii="Times New Roman" w:hAnsi="Times New Roman"/>
          <w:sz w:val="28"/>
          <w:szCs w:val="28"/>
        </w:rPr>
        <w:t xml:space="preserve"> на письма-</w:t>
      </w:r>
      <w:r w:rsidR="0085550E" w:rsidRPr="0085550E">
        <w:rPr>
          <w:rFonts w:ascii="Times New Roman" w:hAnsi="Times New Roman"/>
          <w:sz w:val="28"/>
          <w:szCs w:val="28"/>
        </w:rPr>
        <w:t xml:space="preserve">запросы, в том числе </w:t>
      </w:r>
      <w:r w:rsidR="005218C1">
        <w:rPr>
          <w:rFonts w:ascii="Times New Roman" w:hAnsi="Times New Roman"/>
          <w:sz w:val="28"/>
          <w:szCs w:val="28"/>
        </w:rPr>
        <w:t>на</w:t>
      </w:r>
      <w:r w:rsidR="0085550E" w:rsidRPr="0085550E">
        <w:rPr>
          <w:rFonts w:ascii="Times New Roman" w:hAnsi="Times New Roman"/>
          <w:sz w:val="28"/>
          <w:szCs w:val="28"/>
        </w:rPr>
        <w:t xml:space="preserve"> обращения граждан (заявления, предложения, жалобы), а так же с</w:t>
      </w:r>
      <w:r w:rsidR="005218C1">
        <w:rPr>
          <w:rFonts w:ascii="Times New Roman" w:hAnsi="Times New Roman"/>
          <w:sz w:val="28"/>
          <w:szCs w:val="28"/>
        </w:rPr>
        <w:t>опроводительные к  договорам (соглашениям</w:t>
      </w:r>
      <w:r w:rsidR="0085550E" w:rsidRPr="0085550E">
        <w:rPr>
          <w:rFonts w:ascii="Times New Roman" w:hAnsi="Times New Roman"/>
          <w:sz w:val="28"/>
          <w:szCs w:val="28"/>
        </w:rPr>
        <w:t>)</w:t>
      </w:r>
      <w:r w:rsidR="00184E19">
        <w:rPr>
          <w:rFonts w:ascii="Times New Roman" w:hAnsi="Times New Roman"/>
          <w:sz w:val="28"/>
          <w:szCs w:val="28"/>
        </w:rPr>
        <w:t xml:space="preserve"> </w:t>
      </w:r>
      <w:r w:rsidR="0085550E" w:rsidRPr="0085550E">
        <w:rPr>
          <w:rFonts w:ascii="Times New Roman" w:hAnsi="Times New Roman"/>
          <w:sz w:val="28"/>
          <w:szCs w:val="28"/>
        </w:rPr>
        <w:t xml:space="preserve">является дата </w:t>
      </w:r>
      <w:r w:rsidR="005218C1">
        <w:rPr>
          <w:rFonts w:ascii="Times New Roman" w:hAnsi="Times New Roman"/>
          <w:sz w:val="28"/>
          <w:szCs w:val="28"/>
        </w:rPr>
        <w:t>их</w:t>
      </w:r>
      <w:r w:rsidR="0085550E" w:rsidRPr="0085550E">
        <w:rPr>
          <w:rFonts w:ascii="Times New Roman" w:hAnsi="Times New Roman"/>
          <w:sz w:val="28"/>
          <w:szCs w:val="28"/>
        </w:rPr>
        <w:t xml:space="preserve"> подписания </w:t>
      </w:r>
      <w:r w:rsidR="00E52BA5" w:rsidRPr="0085550E">
        <w:rPr>
          <w:rFonts w:ascii="Times New Roman" w:hAnsi="Times New Roman"/>
          <w:sz w:val="28"/>
          <w:szCs w:val="28"/>
        </w:rPr>
        <w:t>или события, зафиксированного в документе (протокол, акт)</w:t>
      </w:r>
      <w:r w:rsidR="0085550E" w:rsidRPr="0085550E">
        <w:rPr>
          <w:rFonts w:ascii="Times New Roman" w:hAnsi="Times New Roman"/>
          <w:sz w:val="28"/>
          <w:szCs w:val="28"/>
        </w:rPr>
        <w:t>.</w:t>
      </w:r>
      <w:r w:rsidR="00E52BA5" w:rsidRPr="0085550E">
        <w:rPr>
          <w:rFonts w:ascii="Times New Roman" w:hAnsi="Times New Roman"/>
          <w:sz w:val="28"/>
          <w:szCs w:val="28"/>
        </w:rPr>
        <w:t xml:space="preserve"> </w:t>
      </w:r>
    </w:p>
    <w:p w:rsidR="00E52BA5" w:rsidRPr="0085550E" w:rsidRDefault="00573B9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2.9.2. </w:t>
      </w:r>
      <w:r w:rsidR="0085550E" w:rsidRPr="0085550E">
        <w:rPr>
          <w:rFonts w:ascii="Times New Roman" w:hAnsi="Times New Roman"/>
          <w:sz w:val="28"/>
          <w:szCs w:val="28"/>
        </w:rPr>
        <w:t>Д</w:t>
      </w:r>
      <w:r w:rsidR="00E52BA5" w:rsidRPr="0085550E">
        <w:rPr>
          <w:rFonts w:ascii="Times New Roman" w:hAnsi="Times New Roman"/>
          <w:sz w:val="28"/>
          <w:szCs w:val="28"/>
        </w:rPr>
        <w:t>ля утверждаемого документа (план, инструкция, положение, отчет) - дата утверждения</w:t>
      </w:r>
      <w:r w:rsidR="00F61686">
        <w:rPr>
          <w:rFonts w:ascii="Times New Roman" w:hAnsi="Times New Roman"/>
          <w:sz w:val="28"/>
          <w:szCs w:val="28"/>
        </w:rPr>
        <w:t>.</w:t>
      </w:r>
    </w:p>
    <w:p w:rsidR="00E52BA5" w:rsidRPr="00FF344C" w:rsidRDefault="00573B98" w:rsidP="00D640A7">
      <w:pPr>
        <w:pStyle w:val="ConsNormal"/>
        <w:widowControl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73B98">
        <w:rPr>
          <w:rFonts w:ascii="Times New Roman" w:hAnsi="Times New Roman"/>
          <w:sz w:val="28"/>
          <w:szCs w:val="28"/>
        </w:rPr>
        <w:t xml:space="preserve">2.9.3. </w:t>
      </w:r>
      <w:r w:rsidR="00E52BA5" w:rsidRPr="00FF344C">
        <w:rPr>
          <w:rFonts w:ascii="Times New Roman" w:hAnsi="Times New Roman"/>
          <w:sz w:val="28"/>
          <w:szCs w:val="28"/>
        </w:rPr>
        <w:t>Дата документа проставляется должностным л</w:t>
      </w:r>
      <w:r w:rsidR="00FF344C" w:rsidRPr="00FF344C">
        <w:rPr>
          <w:rFonts w:ascii="Times New Roman" w:hAnsi="Times New Roman"/>
          <w:sz w:val="28"/>
          <w:szCs w:val="28"/>
        </w:rPr>
        <w:t xml:space="preserve">ицом, подписывающим </w:t>
      </w:r>
      <w:r w:rsidR="00E52BA5" w:rsidRPr="00FF344C">
        <w:rPr>
          <w:rFonts w:ascii="Times New Roman" w:hAnsi="Times New Roman"/>
          <w:sz w:val="28"/>
          <w:szCs w:val="28"/>
        </w:rPr>
        <w:t xml:space="preserve">или утверждающим документ. При подготовке проекта документа печатается только обозначение месяца </w:t>
      </w:r>
      <w:r w:rsidR="00A31A49">
        <w:rPr>
          <w:rFonts w:ascii="Times New Roman" w:hAnsi="Times New Roman"/>
          <w:sz w:val="28"/>
          <w:szCs w:val="28"/>
        </w:rPr>
        <w:t>в родительном падеже.</w:t>
      </w:r>
    </w:p>
    <w:p w:rsidR="00E52BA5" w:rsidRPr="00FF344C" w:rsidRDefault="00573B9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2.9.4. </w:t>
      </w:r>
      <w:r w:rsidR="00E52BA5" w:rsidRPr="00FF344C">
        <w:rPr>
          <w:rFonts w:ascii="Times New Roman" w:hAnsi="Times New Roman"/>
          <w:sz w:val="28"/>
          <w:szCs w:val="28"/>
        </w:rPr>
        <w:t>Все служебные отметки на документе, связанные с его прохождением и исполнением, датир</w:t>
      </w:r>
      <w:r w:rsidR="00407464">
        <w:rPr>
          <w:rFonts w:ascii="Times New Roman" w:hAnsi="Times New Roman"/>
          <w:sz w:val="28"/>
          <w:szCs w:val="28"/>
        </w:rPr>
        <w:t xml:space="preserve">уются </w:t>
      </w:r>
      <w:r w:rsidR="00E52BA5" w:rsidRPr="00FF344C">
        <w:rPr>
          <w:rFonts w:ascii="Times New Roman" w:hAnsi="Times New Roman"/>
          <w:sz w:val="28"/>
          <w:szCs w:val="28"/>
        </w:rPr>
        <w:t>и подписыва</w:t>
      </w:r>
      <w:r w:rsidR="00407464">
        <w:rPr>
          <w:rFonts w:ascii="Times New Roman" w:hAnsi="Times New Roman"/>
          <w:sz w:val="28"/>
          <w:szCs w:val="28"/>
        </w:rPr>
        <w:t>ются</w:t>
      </w:r>
      <w:r w:rsidR="00E52BA5" w:rsidRPr="00FF344C">
        <w:rPr>
          <w:rFonts w:ascii="Times New Roman" w:hAnsi="Times New Roman"/>
          <w:sz w:val="28"/>
          <w:szCs w:val="28"/>
        </w:rPr>
        <w:t>.</w:t>
      </w:r>
    </w:p>
    <w:p w:rsidR="00E52BA5" w:rsidRPr="007750C3" w:rsidRDefault="00573B98" w:rsidP="00D640A7">
      <w:pPr>
        <w:pStyle w:val="ConsNormal"/>
        <w:widowControl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750C3">
        <w:rPr>
          <w:rFonts w:ascii="Times New Roman" w:hAnsi="Times New Roman"/>
          <w:sz w:val="28"/>
          <w:szCs w:val="28"/>
        </w:rPr>
        <w:t xml:space="preserve">2.9.5. </w:t>
      </w:r>
      <w:r w:rsidR="00E52BA5" w:rsidRPr="007750C3">
        <w:rPr>
          <w:rFonts w:ascii="Times New Roman" w:hAnsi="Times New Roman"/>
          <w:sz w:val="28"/>
          <w:szCs w:val="28"/>
        </w:rPr>
        <w:t xml:space="preserve">Документы, изданные совместно двумя или более </w:t>
      </w:r>
      <w:r w:rsidR="00E85886" w:rsidRPr="007750C3">
        <w:rPr>
          <w:rFonts w:ascii="Times New Roman" w:hAnsi="Times New Roman"/>
          <w:sz w:val="28"/>
          <w:szCs w:val="28"/>
        </w:rPr>
        <w:t>исполнителями</w:t>
      </w:r>
      <w:r w:rsidR="0021595D" w:rsidRPr="007750C3">
        <w:rPr>
          <w:rFonts w:ascii="Times New Roman" w:hAnsi="Times New Roman"/>
          <w:sz w:val="28"/>
          <w:szCs w:val="28"/>
        </w:rPr>
        <w:t xml:space="preserve"> </w:t>
      </w:r>
      <w:r w:rsidR="00E95F75" w:rsidRPr="007750C3">
        <w:rPr>
          <w:rFonts w:ascii="Times New Roman" w:hAnsi="Times New Roman"/>
          <w:sz w:val="28"/>
          <w:szCs w:val="28"/>
        </w:rPr>
        <w:t>должны иметь единую</w:t>
      </w:r>
      <w:r w:rsidR="00E52BA5" w:rsidRPr="007750C3">
        <w:rPr>
          <w:rFonts w:ascii="Times New Roman" w:hAnsi="Times New Roman"/>
          <w:sz w:val="28"/>
          <w:szCs w:val="28"/>
        </w:rPr>
        <w:t xml:space="preserve"> дату</w:t>
      </w:r>
      <w:r w:rsidR="0021595D" w:rsidRPr="007750C3">
        <w:rPr>
          <w:rFonts w:ascii="Times New Roman" w:hAnsi="Times New Roman"/>
          <w:sz w:val="28"/>
          <w:szCs w:val="28"/>
        </w:rPr>
        <w:t xml:space="preserve"> и номер</w:t>
      </w:r>
      <w:r w:rsidR="00E85886" w:rsidRPr="007750C3">
        <w:rPr>
          <w:rFonts w:ascii="Times New Roman" w:hAnsi="Times New Roman"/>
          <w:sz w:val="28"/>
          <w:szCs w:val="28"/>
        </w:rPr>
        <w:t>.</w:t>
      </w:r>
      <w:r w:rsidR="0021595D" w:rsidRPr="007750C3">
        <w:rPr>
          <w:rFonts w:ascii="Times New Roman" w:hAnsi="Times New Roman"/>
          <w:sz w:val="28"/>
          <w:szCs w:val="28"/>
        </w:rPr>
        <w:t xml:space="preserve"> </w:t>
      </w:r>
    </w:p>
    <w:p w:rsidR="00E52BA5" w:rsidRPr="008359D4" w:rsidRDefault="00573B9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73B98">
        <w:rPr>
          <w:rFonts w:ascii="Times New Roman" w:hAnsi="Times New Roman"/>
          <w:sz w:val="28"/>
          <w:szCs w:val="28"/>
        </w:rPr>
        <w:t xml:space="preserve">2.9.6. </w:t>
      </w:r>
      <w:r w:rsidR="00E52BA5" w:rsidRPr="008359D4">
        <w:rPr>
          <w:rFonts w:ascii="Times New Roman" w:hAnsi="Times New Roman"/>
          <w:sz w:val="28"/>
          <w:szCs w:val="28"/>
        </w:rPr>
        <w:t>Способ написания даты зависит от характера документа: в нормативных документах, определяющих права граждан и организаций, а также содержащих</w:t>
      </w:r>
      <w:r w:rsidR="008359D4">
        <w:rPr>
          <w:rFonts w:ascii="Times New Roman" w:hAnsi="Times New Roman"/>
          <w:sz w:val="28"/>
          <w:szCs w:val="28"/>
        </w:rPr>
        <w:t xml:space="preserve"> </w:t>
      </w:r>
      <w:r w:rsidR="00E52BA5" w:rsidRPr="008359D4">
        <w:rPr>
          <w:rFonts w:ascii="Times New Roman" w:hAnsi="Times New Roman"/>
          <w:sz w:val="28"/>
          <w:szCs w:val="28"/>
        </w:rPr>
        <w:t>сведения финансового характера, используется словесно - цифровой способ оформления даты (2</w:t>
      </w:r>
      <w:r w:rsidR="00DA2988">
        <w:rPr>
          <w:rFonts w:ascii="Times New Roman" w:hAnsi="Times New Roman"/>
          <w:sz w:val="28"/>
          <w:szCs w:val="28"/>
        </w:rPr>
        <w:t>0</w:t>
      </w:r>
      <w:r w:rsidR="00E52BA5" w:rsidRPr="008359D4">
        <w:rPr>
          <w:rFonts w:ascii="Times New Roman" w:hAnsi="Times New Roman"/>
          <w:sz w:val="28"/>
          <w:szCs w:val="28"/>
        </w:rPr>
        <w:t xml:space="preserve"> </w:t>
      </w:r>
      <w:r w:rsidR="00DA2988">
        <w:rPr>
          <w:rFonts w:ascii="Times New Roman" w:hAnsi="Times New Roman"/>
          <w:sz w:val="28"/>
          <w:szCs w:val="28"/>
        </w:rPr>
        <w:t>марта</w:t>
      </w:r>
      <w:r w:rsidR="00E52BA5" w:rsidRPr="008359D4">
        <w:rPr>
          <w:rFonts w:ascii="Times New Roman" w:hAnsi="Times New Roman"/>
          <w:sz w:val="28"/>
          <w:szCs w:val="28"/>
        </w:rPr>
        <w:t xml:space="preserve"> 20</w:t>
      </w:r>
      <w:r w:rsidR="00DA2988">
        <w:rPr>
          <w:rFonts w:ascii="Times New Roman" w:hAnsi="Times New Roman"/>
          <w:sz w:val="28"/>
          <w:szCs w:val="28"/>
        </w:rPr>
        <w:t>12</w:t>
      </w:r>
      <w:r w:rsidR="00E52BA5" w:rsidRPr="008359D4">
        <w:rPr>
          <w:rFonts w:ascii="Times New Roman" w:hAnsi="Times New Roman"/>
          <w:sz w:val="28"/>
          <w:szCs w:val="28"/>
        </w:rPr>
        <w:t xml:space="preserve"> г.), а в остальных случаях - цифровой в следующей последовательности: день, месяц, год</w:t>
      </w:r>
      <w:r w:rsidR="00A341A0">
        <w:rPr>
          <w:rFonts w:ascii="Times New Roman" w:hAnsi="Times New Roman"/>
          <w:sz w:val="28"/>
          <w:szCs w:val="28"/>
        </w:rPr>
        <w:t xml:space="preserve">                    </w:t>
      </w:r>
      <w:r w:rsidR="00E52BA5" w:rsidRPr="008359D4">
        <w:rPr>
          <w:rFonts w:ascii="Times New Roman" w:hAnsi="Times New Roman"/>
          <w:sz w:val="28"/>
          <w:szCs w:val="28"/>
        </w:rPr>
        <w:t xml:space="preserve"> (2</w:t>
      </w:r>
      <w:r w:rsidR="00E97546">
        <w:rPr>
          <w:rFonts w:ascii="Times New Roman" w:hAnsi="Times New Roman"/>
          <w:sz w:val="28"/>
          <w:szCs w:val="28"/>
        </w:rPr>
        <w:t>0</w:t>
      </w:r>
      <w:r w:rsidR="00E52BA5" w:rsidRPr="008359D4">
        <w:rPr>
          <w:rFonts w:ascii="Times New Roman" w:hAnsi="Times New Roman"/>
          <w:sz w:val="28"/>
          <w:szCs w:val="28"/>
        </w:rPr>
        <w:t>.0</w:t>
      </w:r>
      <w:r w:rsidR="00E97546">
        <w:rPr>
          <w:rFonts w:ascii="Times New Roman" w:hAnsi="Times New Roman"/>
          <w:sz w:val="28"/>
          <w:szCs w:val="28"/>
        </w:rPr>
        <w:t>3</w:t>
      </w:r>
      <w:r w:rsidR="00E52BA5" w:rsidRPr="008359D4">
        <w:rPr>
          <w:rFonts w:ascii="Times New Roman" w:hAnsi="Times New Roman"/>
          <w:sz w:val="28"/>
          <w:szCs w:val="28"/>
        </w:rPr>
        <w:t>.20</w:t>
      </w:r>
      <w:r w:rsidR="00E97546">
        <w:rPr>
          <w:rFonts w:ascii="Times New Roman" w:hAnsi="Times New Roman"/>
          <w:sz w:val="28"/>
          <w:szCs w:val="28"/>
        </w:rPr>
        <w:t>12</w:t>
      </w:r>
      <w:r w:rsidR="00E52BA5" w:rsidRPr="008359D4">
        <w:rPr>
          <w:rFonts w:ascii="Times New Roman" w:hAnsi="Times New Roman"/>
          <w:sz w:val="28"/>
          <w:szCs w:val="28"/>
        </w:rPr>
        <w:t>).</w:t>
      </w:r>
    </w:p>
    <w:p w:rsidR="008F269C" w:rsidRPr="008F269C" w:rsidRDefault="008F269C" w:rsidP="00D640A7">
      <w:pPr>
        <w:tabs>
          <w:tab w:val="left" w:pos="809"/>
        </w:tabs>
        <w:ind w:firstLine="709"/>
        <w:rPr>
          <w:sz w:val="28"/>
          <w:szCs w:val="28"/>
        </w:rPr>
      </w:pPr>
    </w:p>
    <w:p w:rsidR="00FF175A" w:rsidRPr="00D4060D" w:rsidRDefault="00FF175A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4060D">
        <w:rPr>
          <w:rFonts w:ascii="Times New Roman" w:hAnsi="Times New Roman"/>
          <w:sz w:val="28"/>
          <w:szCs w:val="28"/>
          <w:u w:val="single"/>
        </w:rPr>
        <w:t>2.</w:t>
      </w:r>
      <w:r w:rsidR="00B9239C">
        <w:rPr>
          <w:rFonts w:ascii="Times New Roman" w:hAnsi="Times New Roman"/>
          <w:sz w:val="28"/>
          <w:szCs w:val="28"/>
          <w:u w:val="single"/>
        </w:rPr>
        <w:t>10</w:t>
      </w:r>
      <w:r w:rsidR="00A365AC">
        <w:rPr>
          <w:rFonts w:ascii="Times New Roman" w:hAnsi="Times New Roman"/>
          <w:sz w:val="28"/>
          <w:szCs w:val="28"/>
          <w:u w:val="single"/>
        </w:rPr>
        <w:t>.</w:t>
      </w:r>
      <w:r w:rsidRPr="00D4060D">
        <w:rPr>
          <w:rFonts w:ascii="Times New Roman" w:hAnsi="Times New Roman"/>
          <w:sz w:val="28"/>
          <w:szCs w:val="28"/>
          <w:u w:val="single"/>
        </w:rPr>
        <w:t xml:space="preserve"> Организация обработки и передачи отправляемых документов</w:t>
      </w:r>
    </w:p>
    <w:p w:rsidR="00125718" w:rsidRDefault="00125718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57C1" w:rsidRPr="007C57C1" w:rsidRDefault="00F01129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</w:t>
      </w:r>
      <w:r w:rsidR="0012571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FF175A">
        <w:rPr>
          <w:rFonts w:ascii="Times New Roman" w:hAnsi="Times New Roman"/>
          <w:sz w:val="28"/>
          <w:szCs w:val="28"/>
        </w:rPr>
        <w:t xml:space="preserve">Документы для </w:t>
      </w:r>
      <w:r w:rsidR="004B0107">
        <w:rPr>
          <w:rFonts w:ascii="Times New Roman" w:hAnsi="Times New Roman"/>
          <w:sz w:val="28"/>
          <w:szCs w:val="28"/>
        </w:rPr>
        <w:t>подписания главой</w:t>
      </w:r>
      <w:r w:rsidR="00076654">
        <w:rPr>
          <w:rFonts w:ascii="Times New Roman" w:hAnsi="Times New Roman"/>
          <w:sz w:val="28"/>
          <w:szCs w:val="28"/>
        </w:rPr>
        <w:t xml:space="preserve"> муниципального района - руководителем</w:t>
      </w:r>
      <w:r w:rsidR="004B0107">
        <w:rPr>
          <w:rFonts w:ascii="Times New Roman" w:hAnsi="Times New Roman"/>
          <w:sz w:val="28"/>
          <w:szCs w:val="28"/>
        </w:rPr>
        <w:t xml:space="preserve"> администрации и дальнейшей </w:t>
      </w:r>
      <w:r w:rsidR="00FF175A">
        <w:rPr>
          <w:rFonts w:ascii="Times New Roman" w:hAnsi="Times New Roman"/>
          <w:sz w:val="28"/>
          <w:szCs w:val="28"/>
        </w:rPr>
        <w:t xml:space="preserve">отправки </w:t>
      </w:r>
      <w:r w:rsidR="00DA2C56">
        <w:rPr>
          <w:rFonts w:ascii="Times New Roman" w:hAnsi="Times New Roman"/>
          <w:sz w:val="28"/>
          <w:szCs w:val="28"/>
        </w:rPr>
        <w:t xml:space="preserve">почтовой связью </w:t>
      </w:r>
      <w:r w:rsidR="00FF175A">
        <w:rPr>
          <w:rFonts w:ascii="Times New Roman" w:hAnsi="Times New Roman"/>
          <w:sz w:val="28"/>
          <w:szCs w:val="28"/>
        </w:rPr>
        <w:t>пер</w:t>
      </w:r>
      <w:r w:rsidR="0001001A">
        <w:rPr>
          <w:rFonts w:ascii="Times New Roman" w:hAnsi="Times New Roman"/>
          <w:sz w:val="28"/>
          <w:szCs w:val="28"/>
        </w:rPr>
        <w:t xml:space="preserve">едаются </w:t>
      </w:r>
      <w:r w:rsidR="00396736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396736">
        <w:rPr>
          <w:rFonts w:ascii="Times New Roman" w:hAnsi="Times New Roman"/>
          <w:sz w:val="28"/>
          <w:szCs w:val="28"/>
        </w:rPr>
        <w:t>С</w:t>
      </w:r>
      <w:r w:rsidR="001F2F49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1F2F49">
        <w:rPr>
          <w:rFonts w:ascii="Times New Roman" w:hAnsi="Times New Roman"/>
          <w:sz w:val="28"/>
          <w:szCs w:val="28"/>
        </w:rPr>
        <w:t xml:space="preserve"> </w:t>
      </w:r>
      <w:r w:rsidR="00FF175A">
        <w:rPr>
          <w:rFonts w:ascii="Times New Roman" w:hAnsi="Times New Roman"/>
          <w:sz w:val="28"/>
          <w:szCs w:val="28"/>
        </w:rPr>
        <w:t>с указанием почтового адреса и рассылк</w:t>
      </w:r>
      <w:r w:rsidR="00BD5928">
        <w:rPr>
          <w:rFonts w:ascii="Times New Roman" w:hAnsi="Times New Roman"/>
          <w:sz w:val="28"/>
          <w:szCs w:val="28"/>
        </w:rPr>
        <w:t>и</w:t>
      </w:r>
      <w:r w:rsidR="005E78E7">
        <w:rPr>
          <w:rFonts w:ascii="Times New Roman" w:hAnsi="Times New Roman"/>
          <w:sz w:val="28"/>
          <w:szCs w:val="28"/>
        </w:rPr>
        <w:t>, о</w:t>
      </w:r>
      <w:r w:rsidR="004B0107">
        <w:rPr>
          <w:rFonts w:ascii="Times New Roman" w:hAnsi="Times New Roman"/>
          <w:sz w:val="28"/>
          <w:szCs w:val="28"/>
        </w:rPr>
        <w:t>брабатываются и отправляют</w:t>
      </w:r>
      <w:r w:rsidR="00BD5928">
        <w:rPr>
          <w:rFonts w:ascii="Times New Roman" w:hAnsi="Times New Roman"/>
          <w:sz w:val="28"/>
          <w:szCs w:val="28"/>
        </w:rPr>
        <w:t>ся в день их подписания или не позднее следующего рабочего дня.</w:t>
      </w:r>
    </w:p>
    <w:p w:rsidR="007C57C1" w:rsidRDefault="00F01129" w:rsidP="00D640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</w:t>
      </w:r>
      <w:r w:rsidR="00125718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B0107" w:rsidRPr="0054544D">
        <w:rPr>
          <w:sz w:val="28"/>
          <w:szCs w:val="28"/>
        </w:rPr>
        <w:t xml:space="preserve">Экземпляр ответа </w:t>
      </w:r>
      <w:r w:rsidR="00017F2A">
        <w:rPr>
          <w:sz w:val="28"/>
          <w:szCs w:val="28"/>
        </w:rPr>
        <w:t xml:space="preserve">с визой исполнителя и </w:t>
      </w:r>
      <w:r w:rsidR="004B0107" w:rsidRPr="0054544D">
        <w:rPr>
          <w:sz w:val="28"/>
          <w:szCs w:val="28"/>
        </w:rPr>
        <w:t xml:space="preserve">входящим запросом </w:t>
      </w:r>
      <w:r w:rsidR="00396736">
        <w:rPr>
          <w:sz w:val="28"/>
          <w:szCs w:val="28"/>
        </w:rPr>
        <w:t xml:space="preserve"> остается в </w:t>
      </w:r>
      <w:proofErr w:type="spellStart"/>
      <w:r w:rsidR="00396736">
        <w:rPr>
          <w:sz w:val="28"/>
          <w:szCs w:val="28"/>
        </w:rPr>
        <w:t>С</w:t>
      </w:r>
      <w:r w:rsidR="00216F8C" w:rsidRPr="0054544D">
        <w:rPr>
          <w:sz w:val="28"/>
          <w:szCs w:val="28"/>
        </w:rPr>
        <w:t>ДОиК</w:t>
      </w:r>
      <w:proofErr w:type="spellEnd"/>
      <w:r w:rsidR="00752545">
        <w:rPr>
          <w:sz w:val="28"/>
          <w:szCs w:val="28"/>
        </w:rPr>
        <w:t xml:space="preserve"> </w:t>
      </w:r>
      <w:proofErr w:type="spellStart"/>
      <w:r w:rsidR="00752545">
        <w:rPr>
          <w:sz w:val="28"/>
          <w:szCs w:val="28"/>
        </w:rPr>
        <w:t>ОИАРиК</w:t>
      </w:r>
      <w:proofErr w:type="spellEnd"/>
      <w:r w:rsidR="00522918" w:rsidRPr="0054544D">
        <w:rPr>
          <w:sz w:val="28"/>
          <w:szCs w:val="28"/>
        </w:rPr>
        <w:t xml:space="preserve"> для отметки об исполнении</w:t>
      </w:r>
      <w:r w:rsidR="00064535" w:rsidRPr="0054544D">
        <w:rPr>
          <w:sz w:val="28"/>
          <w:szCs w:val="28"/>
        </w:rPr>
        <w:t xml:space="preserve"> документа и </w:t>
      </w:r>
      <w:r w:rsidR="00D63729">
        <w:rPr>
          <w:sz w:val="28"/>
          <w:szCs w:val="28"/>
        </w:rPr>
        <w:t>архивного хранения</w:t>
      </w:r>
      <w:r w:rsidR="004B0107" w:rsidRPr="0054544D">
        <w:rPr>
          <w:sz w:val="28"/>
          <w:szCs w:val="28"/>
        </w:rPr>
        <w:t>.</w:t>
      </w:r>
      <w:r w:rsidR="00064535" w:rsidRPr="0054544D">
        <w:rPr>
          <w:sz w:val="28"/>
          <w:szCs w:val="28"/>
        </w:rPr>
        <w:t xml:space="preserve"> </w:t>
      </w:r>
      <w:r w:rsidR="00D63729">
        <w:rPr>
          <w:sz w:val="28"/>
          <w:szCs w:val="28"/>
        </w:rPr>
        <w:t>И</w:t>
      </w:r>
      <w:r w:rsidR="00064535" w:rsidRPr="0054544D">
        <w:rPr>
          <w:sz w:val="28"/>
          <w:szCs w:val="28"/>
        </w:rPr>
        <w:t>сполнитель может сделать себе копию запроса.</w:t>
      </w:r>
      <w:r w:rsidR="004B0107" w:rsidRPr="0054544D">
        <w:rPr>
          <w:sz w:val="28"/>
          <w:szCs w:val="28"/>
        </w:rPr>
        <w:t xml:space="preserve"> Запросы</w:t>
      </w:r>
      <w:r w:rsidR="000D1B7A">
        <w:rPr>
          <w:sz w:val="28"/>
          <w:szCs w:val="28"/>
        </w:rPr>
        <w:t>,</w:t>
      </w:r>
      <w:r w:rsidR="004B0107" w:rsidRPr="0054544D">
        <w:rPr>
          <w:sz w:val="28"/>
          <w:szCs w:val="28"/>
        </w:rPr>
        <w:t xml:space="preserve"> </w:t>
      </w:r>
      <w:r w:rsidR="00B27087" w:rsidRPr="0054544D">
        <w:rPr>
          <w:sz w:val="28"/>
          <w:szCs w:val="28"/>
        </w:rPr>
        <w:t xml:space="preserve">касающиеся </w:t>
      </w:r>
      <w:r w:rsidR="0054544D" w:rsidRPr="0054544D">
        <w:rPr>
          <w:sz w:val="28"/>
          <w:szCs w:val="28"/>
        </w:rPr>
        <w:t>жилищных и судебных вопросов</w:t>
      </w:r>
      <w:r w:rsidR="00E10501">
        <w:rPr>
          <w:sz w:val="28"/>
          <w:szCs w:val="28"/>
        </w:rPr>
        <w:t>,</w:t>
      </w:r>
      <w:r w:rsidR="0054544D" w:rsidRPr="0054544D">
        <w:rPr>
          <w:sz w:val="28"/>
          <w:szCs w:val="28"/>
        </w:rPr>
        <w:t xml:space="preserve"> </w:t>
      </w:r>
      <w:r w:rsidR="00B27087" w:rsidRPr="0054544D">
        <w:rPr>
          <w:sz w:val="28"/>
          <w:szCs w:val="28"/>
        </w:rPr>
        <w:t>остаются в отдел</w:t>
      </w:r>
      <w:r w:rsidR="00D9509D">
        <w:rPr>
          <w:sz w:val="28"/>
          <w:szCs w:val="28"/>
        </w:rPr>
        <w:t>ах</w:t>
      </w:r>
      <w:r w:rsidR="00B27087" w:rsidRPr="0054544D">
        <w:rPr>
          <w:sz w:val="28"/>
          <w:szCs w:val="28"/>
        </w:rPr>
        <w:t xml:space="preserve"> управления</w:t>
      </w:r>
      <w:r w:rsidR="00E31CF5">
        <w:rPr>
          <w:sz w:val="28"/>
          <w:szCs w:val="28"/>
        </w:rPr>
        <w:t xml:space="preserve"> и распоряжения жилищным</w:t>
      </w:r>
      <w:r w:rsidR="00B27087" w:rsidRPr="0054544D">
        <w:rPr>
          <w:sz w:val="28"/>
          <w:szCs w:val="28"/>
        </w:rPr>
        <w:t xml:space="preserve"> фондом</w:t>
      </w:r>
      <w:r w:rsidR="00E31CF5">
        <w:rPr>
          <w:sz w:val="28"/>
          <w:szCs w:val="28"/>
        </w:rPr>
        <w:t xml:space="preserve"> комитета по управлению муниципальной собственностью</w:t>
      </w:r>
      <w:r w:rsidR="001560FD">
        <w:rPr>
          <w:sz w:val="28"/>
          <w:szCs w:val="28"/>
        </w:rPr>
        <w:t xml:space="preserve"> МР «Печора»,</w:t>
      </w:r>
      <w:r w:rsidR="0054544D" w:rsidRPr="0054544D">
        <w:rPr>
          <w:sz w:val="28"/>
          <w:szCs w:val="28"/>
        </w:rPr>
        <w:t xml:space="preserve"> </w:t>
      </w:r>
      <w:r w:rsidR="001560FD">
        <w:rPr>
          <w:sz w:val="28"/>
          <w:szCs w:val="28"/>
        </w:rPr>
        <w:t>в отделе</w:t>
      </w:r>
      <w:r w:rsidR="00B27087" w:rsidRPr="0054544D">
        <w:rPr>
          <w:sz w:val="28"/>
          <w:szCs w:val="28"/>
        </w:rPr>
        <w:t xml:space="preserve"> </w:t>
      </w:r>
      <w:r w:rsidR="00076654">
        <w:rPr>
          <w:sz w:val="28"/>
          <w:szCs w:val="28"/>
        </w:rPr>
        <w:t>правовой</w:t>
      </w:r>
      <w:r w:rsidR="0054544D" w:rsidRPr="0054544D">
        <w:rPr>
          <w:sz w:val="28"/>
          <w:szCs w:val="28"/>
        </w:rPr>
        <w:t xml:space="preserve"> работы администрации</w:t>
      </w:r>
      <w:r w:rsidR="001560FD">
        <w:rPr>
          <w:sz w:val="28"/>
          <w:szCs w:val="28"/>
        </w:rPr>
        <w:t xml:space="preserve">, </w:t>
      </w:r>
      <w:r w:rsidR="00562AEF">
        <w:rPr>
          <w:sz w:val="28"/>
          <w:szCs w:val="28"/>
        </w:rPr>
        <w:t>в отделе жилищно-коммунального хозяйства администрации</w:t>
      </w:r>
      <w:r w:rsidR="0054544D" w:rsidRPr="0054544D">
        <w:rPr>
          <w:sz w:val="28"/>
          <w:szCs w:val="28"/>
        </w:rPr>
        <w:t>.</w:t>
      </w:r>
    </w:p>
    <w:p w:rsidR="0099593F" w:rsidRDefault="007C57C1" w:rsidP="00D640A7">
      <w:pPr>
        <w:ind w:firstLine="709"/>
        <w:jc w:val="both"/>
        <w:rPr>
          <w:sz w:val="28"/>
          <w:szCs w:val="28"/>
        </w:rPr>
      </w:pPr>
      <w:r w:rsidRPr="009A4000">
        <w:rPr>
          <w:sz w:val="28"/>
          <w:szCs w:val="28"/>
        </w:rPr>
        <w:t>2.10.3.</w:t>
      </w:r>
      <w:r>
        <w:rPr>
          <w:sz w:val="28"/>
          <w:szCs w:val="28"/>
        </w:rPr>
        <w:t xml:space="preserve"> </w:t>
      </w:r>
      <w:r w:rsidR="00373E96" w:rsidRPr="00373E96">
        <w:rPr>
          <w:sz w:val="28"/>
          <w:szCs w:val="28"/>
        </w:rPr>
        <w:t>Документы (письма),  требующие отправки заказными письмами, в том числе с уведомлением, структурных подразделений администрации муниципального района «Печора»</w:t>
      </w:r>
      <w:r w:rsidR="001560FD">
        <w:rPr>
          <w:sz w:val="28"/>
          <w:szCs w:val="28"/>
        </w:rPr>
        <w:t xml:space="preserve"> отправляются сотрудниками </w:t>
      </w:r>
      <w:proofErr w:type="spellStart"/>
      <w:r w:rsidR="001560FD">
        <w:rPr>
          <w:sz w:val="28"/>
          <w:szCs w:val="28"/>
        </w:rPr>
        <w:t>СДОиК</w:t>
      </w:r>
      <w:proofErr w:type="spellEnd"/>
      <w:r w:rsidR="001560FD">
        <w:rPr>
          <w:sz w:val="28"/>
          <w:szCs w:val="28"/>
        </w:rPr>
        <w:t xml:space="preserve"> </w:t>
      </w:r>
      <w:proofErr w:type="spellStart"/>
      <w:r w:rsidR="001560FD">
        <w:rPr>
          <w:sz w:val="28"/>
          <w:szCs w:val="28"/>
        </w:rPr>
        <w:t>ОИАРиК</w:t>
      </w:r>
      <w:proofErr w:type="spellEnd"/>
      <w:r w:rsidR="00373E96" w:rsidRPr="00373E96">
        <w:rPr>
          <w:sz w:val="28"/>
          <w:szCs w:val="28"/>
        </w:rPr>
        <w:t>; документы (письма),  требующие отправки заказными письмами, в том числе, с уведомлением, отраслевых органов отправляются самостоятельно сотрудниками отраслевых органов</w:t>
      </w:r>
      <w:r w:rsidRPr="00373E96">
        <w:rPr>
          <w:sz w:val="28"/>
          <w:szCs w:val="28"/>
        </w:rPr>
        <w:t>.</w:t>
      </w:r>
      <w:r w:rsidR="00B27087" w:rsidRPr="00373E96">
        <w:rPr>
          <w:sz w:val="28"/>
          <w:szCs w:val="28"/>
        </w:rPr>
        <w:t xml:space="preserve"> </w:t>
      </w:r>
    </w:p>
    <w:p w:rsidR="00373E96" w:rsidRPr="00373E96" w:rsidRDefault="00373E96" w:rsidP="00D640A7">
      <w:pPr>
        <w:ind w:firstLine="709"/>
        <w:jc w:val="both"/>
        <w:rPr>
          <w:sz w:val="28"/>
          <w:szCs w:val="28"/>
        </w:rPr>
      </w:pPr>
    </w:p>
    <w:p w:rsidR="003336DD" w:rsidRDefault="003336DD" w:rsidP="00D640A7">
      <w:pPr>
        <w:pStyle w:val="Con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2.</w:t>
      </w:r>
      <w:r w:rsidR="00F349A6">
        <w:rPr>
          <w:rFonts w:ascii="Times New Roman" w:hAnsi="Times New Roman"/>
          <w:sz w:val="28"/>
          <w:szCs w:val="28"/>
          <w:u w:val="single"/>
        </w:rPr>
        <w:t>1</w:t>
      </w:r>
      <w:r w:rsidR="00B9239C">
        <w:rPr>
          <w:rFonts w:ascii="Times New Roman" w:hAnsi="Times New Roman"/>
          <w:sz w:val="28"/>
          <w:szCs w:val="28"/>
          <w:u w:val="single"/>
        </w:rPr>
        <w:t>1</w:t>
      </w:r>
      <w:r w:rsidR="00A365AC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 Порядок прохождения внутренних документов</w:t>
      </w:r>
    </w:p>
    <w:p w:rsidR="003336DD" w:rsidRDefault="003336DD" w:rsidP="00D640A7">
      <w:pPr>
        <w:pStyle w:val="ConsNonformat"/>
        <w:widowControl/>
        <w:ind w:left="567" w:firstLine="709"/>
        <w:jc w:val="both"/>
        <w:rPr>
          <w:rFonts w:ascii="Times New Roman" w:hAnsi="Times New Roman"/>
          <w:sz w:val="28"/>
          <w:szCs w:val="28"/>
        </w:rPr>
      </w:pPr>
    </w:p>
    <w:p w:rsidR="003336DD" w:rsidRDefault="006851A5" w:rsidP="00D640A7">
      <w:pPr>
        <w:pStyle w:val="ConsNormal"/>
        <w:widowControl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2.11.1. </w:t>
      </w:r>
      <w:r w:rsidR="003336DD">
        <w:rPr>
          <w:rFonts w:ascii="Times New Roman" w:hAnsi="Times New Roman"/>
          <w:sz w:val="28"/>
          <w:szCs w:val="28"/>
        </w:rPr>
        <w:t>Прохождение внутренних документов на этапах их подготовки и оформления должно соответствовать прохождению отправляемых (исходящих) документов</w:t>
      </w:r>
      <w:r w:rsidR="00084F23">
        <w:rPr>
          <w:rFonts w:ascii="Times New Roman" w:hAnsi="Times New Roman"/>
          <w:sz w:val="28"/>
          <w:szCs w:val="28"/>
        </w:rPr>
        <w:t xml:space="preserve">, </w:t>
      </w:r>
      <w:r w:rsidR="003336DD">
        <w:rPr>
          <w:rFonts w:ascii="Times New Roman" w:hAnsi="Times New Roman"/>
          <w:sz w:val="28"/>
          <w:szCs w:val="28"/>
        </w:rPr>
        <w:t xml:space="preserve"> а на этапе исполнения (входящих)  - поступающих документов.</w:t>
      </w:r>
    </w:p>
    <w:p w:rsidR="00AF574D" w:rsidRDefault="006851A5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2.11.2. </w:t>
      </w:r>
      <w:proofErr w:type="gramStart"/>
      <w:r w:rsidR="0035277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5277F">
        <w:rPr>
          <w:rFonts w:ascii="Times New Roman" w:hAnsi="Times New Roman"/>
          <w:sz w:val="28"/>
          <w:szCs w:val="28"/>
        </w:rPr>
        <w:t xml:space="preserve"> прохождением согласования проектов </w:t>
      </w:r>
      <w:r w:rsidR="00877AF6">
        <w:rPr>
          <w:rFonts w:ascii="Times New Roman" w:hAnsi="Times New Roman"/>
          <w:sz w:val="28"/>
          <w:szCs w:val="28"/>
        </w:rPr>
        <w:t xml:space="preserve">нормативных правовых </w:t>
      </w:r>
      <w:r w:rsidR="00877AF6" w:rsidRPr="00695781">
        <w:rPr>
          <w:rFonts w:ascii="Times New Roman" w:hAnsi="Times New Roman"/>
          <w:sz w:val="28"/>
          <w:szCs w:val="28"/>
        </w:rPr>
        <w:t xml:space="preserve">актов, </w:t>
      </w:r>
      <w:r w:rsidRPr="00695781">
        <w:rPr>
          <w:rFonts w:ascii="Times New Roman" w:hAnsi="Times New Roman"/>
          <w:sz w:val="28"/>
          <w:szCs w:val="28"/>
        </w:rPr>
        <w:t>организационно-</w:t>
      </w:r>
      <w:r w:rsidR="0035277F" w:rsidRPr="00695781">
        <w:rPr>
          <w:rFonts w:ascii="Times New Roman" w:hAnsi="Times New Roman"/>
          <w:sz w:val="28"/>
          <w:szCs w:val="28"/>
        </w:rPr>
        <w:t xml:space="preserve">распорядительных документов с </w:t>
      </w:r>
      <w:r w:rsidR="0035277F" w:rsidRPr="00695781">
        <w:rPr>
          <w:rFonts w:ascii="Times New Roman" w:hAnsi="Times New Roman"/>
          <w:sz w:val="28"/>
          <w:szCs w:val="28"/>
        </w:rPr>
        <w:lastRenderedPageBreak/>
        <w:t>заинтересованными структурными подразделениями администрации и должностными лицами осуществляется</w:t>
      </w:r>
      <w:r w:rsidR="0035277F">
        <w:rPr>
          <w:rFonts w:ascii="Times New Roman" w:hAnsi="Times New Roman"/>
          <w:sz w:val="28"/>
          <w:szCs w:val="28"/>
        </w:rPr>
        <w:t xml:space="preserve"> </w:t>
      </w:r>
      <w:r w:rsidR="000643CB">
        <w:rPr>
          <w:rFonts w:ascii="Times New Roman" w:hAnsi="Times New Roman"/>
          <w:sz w:val="28"/>
          <w:szCs w:val="28"/>
        </w:rPr>
        <w:t>инициаторами проекта</w:t>
      </w:r>
      <w:r w:rsidR="002C3E11">
        <w:rPr>
          <w:rFonts w:ascii="Times New Roman" w:hAnsi="Times New Roman"/>
          <w:sz w:val="28"/>
          <w:szCs w:val="28"/>
        </w:rPr>
        <w:t>.</w:t>
      </w:r>
    </w:p>
    <w:p w:rsidR="00153DED" w:rsidRPr="00321A72" w:rsidRDefault="006851A5" w:rsidP="00D640A7">
      <w:pPr>
        <w:tabs>
          <w:tab w:val="left" w:pos="709"/>
        </w:tabs>
        <w:ind w:firstLine="709"/>
        <w:jc w:val="both"/>
      </w:pPr>
      <w:r w:rsidRPr="00321A72">
        <w:rPr>
          <w:sz w:val="28"/>
          <w:szCs w:val="28"/>
        </w:rPr>
        <w:t>2.11.</w:t>
      </w:r>
      <w:r w:rsidR="000C71FC">
        <w:rPr>
          <w:sz w:val="28"/>
          <w:szCs w:val="28"/>
        </w:rPr>
        <w:t>3</w:t>
      </w:r>
      <w:r w:rsidRPr="00321A72">
        <w:rPr>
          <w:sz w:val="28"/>
          <w:szCs w:val="28"/>
        </w:rPr>
        <w:t xml:space="preserve">. </w:t>
      </w:r>
      <w:r w:rsidR="003336DD" w:rsidRPr="00321A72">
        <w:rPr>
          <w:sz w:val="28"/>
          <w:szCs w:val="28"/>
        </w:rPr>
        <w:t xml:space="preserve">Оформленные документы </w:t>
      </w:r>
      <w:r w:rsidR="00396736">
        <w:rPr>
          <w:sz w:val="28"/>
          <w:szCs w:val="28"/>
        </w:rPr>
        <w:t xml:space="preserve">через </w:t>
      </w:r>
      <w:proofErr w:type="spellStart"/>
      <w:r w:rsidR="00396736">
        <w:rPr>
          <w:sz w:val="28"/>
          <w:szCs w:val="28"/>
        </w:rPr>
        <w:t>С</w:t>
      </w:r>
      <w:r w:rsidR="007E0072" w:rsidRPr="00321A72">
        <w:rPr>
          <w:sz w:val="28"/>
          <w:szCs w:val="28"/>
        </w:rPr>
        <w:t>ДОиК</w:t>
      </w:r>
      <w:proofErr w:type="spellEnd"/>
      <w:r w:rsidR="00752545">
        <w:rPr>
          <w:sz w:val="28"/>
          <w:szCs w:val="28"/>
        </w:rPr>
        <w:t xml:space="preserve"> </w:t>
      </w:r>
      <w:proofErr w:type="spellStart"/>
      <w:r w:rsidR="00752545">
        <w:rPr>
          <w:sz w:val="28"/>
          <w:szCs w:val="28"/>
        </w:rPr>
        <w:t>ОИАРиК</w:t>
      </w:r>
      <w:proofErr w:type="spellEnd"/>
      <w:r w:rsidR="007E0072" w:rsidRPr="00321A72">
        <w:rPr>
          <w:sz w:val="28"/>
          <w:szCs w:val="28"/>
        </w:rPr>
        <w:t xml:space="preserve"> </w:t>
      </w:r>
      <w:r w:rsidR="003336DD" w:rsidRPr="00321A72">
        <w:rPr>
          <w:sz w:val="28"/>
          <w:szCs w:val="28"/>
        </w:rPr>
        <w:t xml:space="preserve">передаются на подпись </w:t>
      </w:r>
      <w:r w:rsidR="00D507E9" w:rsidRPr="00321A72">
        <w:rPr>
          <w:sz w:val="28"/>
          <w:szCs w:val="28"/>
        </w:rPr>
        <w:t>главе</w:t>
      </w:r>
      <w:r w:rsidR="00076654">
        <w:rPr>
          <w:sz w:val="28"/>
          <w:szCs w:val="28"/>
        </w:rPr>
        <w:t xml:space="preserve"> муниципального района - руководителю</w:t>
      </w:r>
      <w:r w:rsidR="00D507E9" w:rsidRPr="00321A72">
        <w:rPr>
          <w:sz w:val="28"/>
          <w:szCs w:val="28"/>
        </w:rPr>
        <w:t xml:space="preserve"> администр</w:t>
      </w:r>
      <w:r w:rsidR="00A45CA2" w:rsidRPr="00321A72">
        <w:rPr>
          <w:sz w:val="28"/>
          <w:szCs w:val="28"/>
        </w:rPr>
        <w:t xml:space="preserve">ации, </w:t>
      </w:r>
      <w:r w:rsidR="00D507E9" w:rsidRPr="00321A72">
        <w:rPr>
          <w:sz w:val="28"/>
          <w:szCs w:val="28"/>
        </w:rPr>
        <w:t>зам</w:t>
      </w:r>
      <w:r w:rsidR="00076654">
        <w:rPr>
          <w:sz w:val="28"/>
          <w:szCs w:val="28"/>
        </w:rPr>
        <w:t>естителям руководителя</w:t>
      </w:r>
      <w:r w:rsidR="00D507E9" w:rsidRPr="00321A72">
        <w:rPr>
          <w:sz w:val="28"/>
          <w:szCs w:val="28"/>
        </w:rPr>
        <w:t xml:space="preserve"> </w:t>
      </w:r>
      <w:r w:rsidR="003336DD" w:rsidRPr="00321A72">
        <w:rPr>
          <w:sz w:val="28"/>
          <w:szCs w:val="28"/>
        </w:rPr>
        <w:t xml:space="preserve">в соответствии с </w:t>
      </w:r>
      <w:r w:rsidR="007E0072" w:rsidRPr="00321A72">
        <w:rPr>
          <w:sz w:val="28"/>
          <w:szCs w:val="28"/>
        </w:rPr>
        <w:t>комп</w:t>
      </w:r>
      <w:r w:rsidR="00412B79" w:rsidRPr="00321A72">
        <w:rPr>
          <w:sz w:val="28"/>
          <w:szCs w:val="28"/>
        </w:rPr>
        <w:t>е</w:t>
      </w:r>
      <w:r w:rsidR="007E0072" w:rsidRPr="00321A72">
        <w:rPr>
          <w:sz w:val="28"/>
          <w:szCs w:val="28"/>
        </w:rPr>
        <w:t>тенцией</w:t>
      </w:r>
      <w:r w:rsidR="00DB1E03" w:rsidRPr="00321A72">
        <w:rPr>
          <w:sz w:val="28"/>
          <w:szCs w:val="28"/>
        </w:rPr>
        <w:t xml:space="preserve"> и распределением обязанностей.</w:t>
      </w:r>
    </w:p>
    <w:p w:rsidR="00DB1E03" w:rsidRPr="00102E33" w:rsidRDefault="006851A5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102E33">
        <w:rPr>
          <w:rFonts w:ascii="Times New Roman" w:hAnsi="Times New Roman"/>
          <w:sz w:val="28"/>
          <w:szCs w:val="28"/>
        </w:rPr>
        <w:t>2.11.</w:t>
      </w:r>
      <w:r w:rsidR="000C71FC">
        <w:rPr>
          <w:rFonts w:ascii="Times New Roman" w:hAnsi="Times New Roman"/>
          <w:sz w:val="28"/>
          <w:szCs w:val="28"/>
        </w:rPr>
        <w:t>4</w:t>
      </w:r>
      <w:r w:rsidRPr="00102E33">
        <w:rPr>
          <w:rFonts w:ascii="Times New Roman" w:hAnsi="Times New Roman"/>
          <w:sz w:val="28"/>
          <w:szCs w:val="28"/>
        </w:rPr>
        <w:t xml:space="preserve">. </w:t>
      </w:r>
      <w:r w:rsidR="00DB1E03" w:rsidRPr="00102E33">
        <w:rPr>
          <w:rFonts w:ascii="Times New Roman" w:hAnsi="Times New Roman"/>
          <w:sz w:val="28"/>
          <w:szCs w:val="28"/>
        </w:rPr>
        <w:t xml:space="preserve">Копии </w:t>
      </w:r>
      <w:r w:rsidRPr="00102E33">
        <w:rPr>
          <w:rFonts w:ascii="Times New Roman" w:hAnsi="Times New Roman"/>
          <w:sz w:val="28"/>
          <w:szCs w:val="28"/>
        </w:rPr>
        <w:t>организационно-</w:t>
      </w:r>
      <w:r w:rsidR="00A05F71" w:rsidRPr="00102E33">
        <w:rPr>
          <w:rFonts w:ascii="Times New Roman" w:hAnsi="Times New Roman"/>
          <w:sz w:val="28"/>
          <w:szCs w:val="28"/>
        </w:rPr>
        <w:t>распорядительных документов</w:t>
      </w:r>
      <w:r w:rsidR="00412B79" w:rsidRPr="00102E33">
        <w:rPr>
          <w:rFonts w:ascii="Times New Roman" w:hAnsi="Times New Roman"/>
          <w:sz w:val="28"/>
          <w:szCs w:val="28"/>
        </w:rPr>
        <w:t>,</w:t>
      </w:r>
      <w:r w:rsidR="00A05F71" w:rsidRPr="00102E33">
        <w:rPr>
          <w:rFonts w:ascii="Times New Roman" w:hAnsi="Times New Roman"/>
          <w:sz w:val="28"/>
          <w:szCs w:val="28"/>
        </w:rPr>
        <w:t xml:space="preserve"> </w:t>
      </w:r>
      <w:r w:rsidR="00B71BCA" w:rsidRPr="00102E33">
        <w:rPr>
          <w:rFonts w:ascii="Times New Roman" w:hAnsi="Times New Roman"/>
          <w:sz w:val="28"/>
          <w:szCs w:val="28"/>
        </w:rPr>
        <w:t>подписанны</w:t>
      </w:r>
      <w:r w:rsidR="00F22357" w:rsidRPr="00102E33">
        <w:rPr>
          <w:rFonts w:ascii="Times New Roman" w:hAnsi="Times New Roman"/>
          <w:sz w:val="28"/>
          <w:szCs w:val="28"/>
        </w:rPr>
        <w:t>е</w:t>
      </w:r>
      <w:r w:rsidR="00B71BCA" w:rsidRPr="00102E33">
        <w:rPr>
          <w:rFonts w:ascii="Times New Roman" w:hAnsi="Times New Roman"/>
          <w:sz w:val="28"/>
          <w:szCs w:val="28"/>
        </w:rPr>
        <w:t xml:space="preserve"> </w:t>
      </w:r>
      <w:r w:rsidR="00537528" w:rsidRPr="00102E33">
        <w:rPr>
          <w:rFonts w:ascii="Times New Roman" w:hAnsi="Times New Roman"/>
          <w:sz w:val="28"/>
          <w:szCs w:val="28"/>
        </w:rPr>
        <w:t>главой</w:t>
      </w:r>
      <w:r w:rsidR="00076654">
        <w:rPr>
          <w:rFonts w:ascii="Times New Roman" w:hAnsi="Times New Roman"/>
          <w:sz w:val="28"/>
          <w:szCs w:val="28"/>
        </w:rPr>
        <w:t xml:space="preserve"> муниципального района - руководителем</w:t>
      </w:r>
      <w:r w:rsidR="00537528" w:rsidRPr="00102E33">
        <w:rPr>
          <w:rFonts w:ascii="Times New Roman" w:hAnsi="Times New Roman"/>
          <w:sz w:val="28"/>
          <w:szCs w:val="28"/>
        </w:rPr>
        <w:t xml:space="preserve"> администрации</w:t>
      </w:r>
      <w:r w:rsidR="00412B79" w:rsidRPr="00102E33">
        <w:rPr>
          <w:rFonts w:ascii="Times New Roman" w:hAnsi="Times New Roman"/>
          <w:sz w:val="28"/>
          <w:szCs w:val="28"/>
        </w:rPr>
        <w:t>,</w:t>
      </w:r>
      <w:r w:rsidR="00DB1E03" w:rsidRPr="00102E33">
        <w:rPr>
          <w:rFonts w:ascii="Times New Roman" w:hAnsi="Times New Roman"/>
          <w:sz w:val="28"/>
          <w:szCs w:val="28"/>
        </w:rPr>
        <w:t xml:space="preserve"> в обязательном порядке рассылаются </w:t>
      </w:r>
      <w:r w:rsidR="00CF3C87" w:rsidRPr="00102E33">
        <w:rPr>
          <w:rFonts w:ascii="Times New Roman" w:hAnsi="Times New Roman"/>
          <w:sz w:val="28"/>
          <w:szCs w:val="28"/>
        </w:rPr>
        <w:t xml:space="preserve">в структурные подразделения администрации согласно листу рассылки, подготовленному инициатором проекта </w:t>
      </w:r>
      <w:proofErr w:type="spellStart"/>
      <w:r w:rsidR="00396736">
        <w:rPr>
          <w:rFonts w:ascii="Times New Roman" w:hAnsi="Times New Roman"/>
          <w:sz w:val="28"/>
          <w:szCs w:val="28"/>
        </w:rPr>
        <w:t>С</w:t>
      </w:r>
      <w:r w:rsidR="00B71BCA" w:rsidRPr="00102E33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F1232B" w:rsidRPr="00102E33">
        <w:rPr>
          <w:rFonts w:ascii="Times New Roman" w:hAnsi="Times New Roman"/>
          <w:sz w:val="28"/>
          <w:szCs w:val="28"/>
        </w:rPr>
        <w:t xml:space="preserve"> и отделом</w:t>
      </w:r>
      <w:r w:rsidR="00B71BCA" w:rsidRPr="00102E33">
        <w:rPr>
          <w:rFonts w:ascii="Times New Roman" w:hAnsi="Times New Roman"/>
          <w:sz w:val="28"/>
          <w:szCs w:val="28"/>
        </w:rPr>
        <w:t xml:space="preserve"> </w:t>
      </w:r>
      <w:r w:rsidR="00F1232B" w:rsidRPr="00102E33">
        <w:rPr>
          <w:rFonts w:ascii="Times New Roman" w:hAnsi="Times New Roman"/>
          <w:sz w:val="28"/>
          <w:szCs w:val="28"/>
        </w:rPr>
        <w:t>организационной работы и взаимодействия с ОМСУ поселений</w:t>
      </w:r>
      <w:r w:rsidR="00602CD7" w:rsidRPr="00102E33">
        <w:rPr>
          <w:rFonts w:ascii="Times New Roman" w:hAnsi="Times New Roman"/>
          <w:sz w:val="28"/>
          <w:szCs w:val="28"/>
        </w:rPr>
        <w:t>.</w:t>
      </w:r>
    </w:p>
    <w:p w:rsidR="0004671E" w:rsidRPr="006851A5" w:rsidRDefault="006851A5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 w:rsidRPr="006851A5">
        <w:rPr>
          <w:rFonts w:ascii="Times New Roman" w:hAnsi="Times New Roman"/>
          <w:sz w:val="28"/>
          <w:szCs w:val="28"/>
        </w:rPr>
        <w:t>2.11.</w:t>
      </w:r>
      <w:r w:rsidR="000C71FC">
        <w:rPr>
          <w:rFonts w:ascii="Times New Roman" w:hAnsi="Times New Roman"/>
          <w:sz w:val="28"/>
          <w:szCs w:val="28"/>
        </w:rPr>
        <w:t>5</w:t>
      </w:r>
      <w:r w:rsidRPr="006851A5">
        <w:rPr>
          <w:rFonts w:ascii="Times New Roman" w:hAnsi="Times New Roman"/>
          <w:sz w:val="28"/>
          <w:szCs w:val="28"/>
        </w:rPr>
        <w:t xml:space="preserve">. </w:t>
      </w:r>
      <w:r w:rsidR="0004671E" w:rsidRPr="006851A5">
        <w:rPr>
          <w:rFonts w:ascii="Times New Roman" w:hAnsi="Times New Roman"/>
          <w:sz w:val="28"/>
          <w:szCs w:val="28"/>
        </w:rPr>
        <w:t xml:space="preserve">Рассылка </w:t>
      </w:r>
      <w:r>
        <w:rPr>
          <w:rFonts w:ascii="Times New Roman" w:hAnsi="Times New Roman"/>
          <w:sz w:val="28"/>
          <w:szCs w:val="28"/>
        </w:rPr>
        <w:t>организационно-</w:t>
      </w:r>
      <w:r w:rsidR="0004671E" w:rsidRPr="006851A5">
        <w:rPr>
          <w:rFonts w:ascii="Times New Roman" w:hAnsi="Times New Roman"/>
          <w:sz w:val="28"/>
          <w:szCs w:val="28"/>
        </w:rPr>
        <w:t>распорядительных документов  по учреждениям</w:t>
      </w:r>
      <w:r w:rsidRPr="006851A5">
        <w:rPr>
          <w:rFonts w:ascii="Times New Roman" w:hAnsi="Times New Roman"/>
          <w:sz w:val="28"/>
          <w:szCs w:val="28"/>
        </w:rPr>
        <w:t>,</w:t>
      </w:r>
      <w:r w:rsidR="0004671E" w:rsidRPr="006851A5">
        <w:rPr>
          <w:rFonts w:ascii="Times New Roman" w:hAnsi="Times New Roman"/>
          <w:sz w:val="28"/>
          <w:szCs w:val="28"/>
        </w:rPr>
        <w:t xml:space="preserve"> учредителями которых </w:t>
      </w:r>
      <w:proofErr w:type="gramStart"/>
      <w:r w:rsidR="0004671E" w:rsidRPr="006851A5">
        <w:rPr>
          <w:rFonts w:ascii="Times New Roman" w:hAnsi="Times New Roman"/>
          <w:sz w:val="28"/>
          <w:szCs w:val="28"/>
        </w:rPr>
        <w:t>являются структурные подразделения осуществляется</w:t>
      </w:r>
      <w:proofErr w:type="gramEnd"/>
      <w:r w:rsidR="0004671E" w:rsidRPr="006851A5">
        <w:rPr>
          <w:rFonts w:ascii="Times New Roman" w:hAnsi="Times New Roman"/>
          <w:sz w:val="28"/>
          <w:szCs w:val="28"/>
        </w:rPr>
        <w:t xml:space="preserve"> самостоятельно подразделениями.</w:t>
      </w:r>
    </w:p>
    <w:p w:rsidR="00DB1E03" w:rsidRDefault="006851A5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2.11.</w:t>
      </w:r>
      <w:r w:rsidR="000C71F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DB1E03" w:rsidRPr="00695781">
        <w:rPr>
          <w:rFonts w:ascii="Times New Roman" w:hAnsi="Times New Roman"/>
          <w:sz w:val="28"/>
          <w:szCs w:val="28"/>
        </w:rPr>
        <w:t xml:space="preserve">Передача документов между структурными подразделениями </w:t>
      </w:r>
      <w:r w:rsidR="00735F90" w:rsidRPr="00695781">
        <w:rPr>
          <w:rFonts w:ascii="Times New Roman" w:hAnsi="Times New Roman"/>
          <w:sz w:val="28"/>
          <w:szCs w:val="28"/>
        </w:rPr>
        <w:t xml:space="preserve">администрации </w:t>
      </w:r>
      <w:r w:rsidR="00DB1E03" w:rsidRPr="00695781">
        <w:rPr>
          <w:rFonts w:ascii="Times New Roman" w:hAnsi="Times New Roman"/>
          <w:sz w:val="28"/>
          <w:szCs w:val="28"/>
        </w:rPr>
        <w:t>осуществляется</w:t>
      </w:r>
      <w:r w:rsidR="00DB1E03">
        <w:rPr>
          <w:rFonts w:ascii="Times New Roman" w:hAnsi="Times New Roman"/>
          <w:sz w:val="28"/>
          <w:szCs w:val="28"/>
        </w:rPr>
        <w:t xml:space="preserve"> через</w:t>
      </w:r>
      <w:r w:rsidR="0059294F">
        <w:rPr>
          <w:rFonts w:ascii="Times New Roman" w:hAnsi="Times New Roman"/>
          <w:sz w:val="28"/>
          <w:szCs w:val="28"/>
        </w:rPr>
        <w:t xml:space="preserve"> ячейки в</w:t>
      </w:r>
      <w:r w:rsidR="00DB1E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6736">
        <w:rPr>
          <w:rFonts w:ascii="Times New Roman" w:hAnsi="Times New Roman"/>
          <w:sz w:val="28"/>
          <w:szCs w:val="28"/>
        </w:rPr>
        <w:t>С</w:t>
      </w:r>
      <w:r w:rsidR="006F6264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DB1E03">
        <w:rPr>
          <w:rFonts w:ascii="Times New Roman" w:hAnsi="Times New Roman"/>
          <w:sz w:val="28"/>
          <w:szCs w:val="28"/>
        </w:rPr>
        <w:t xml:space="preserve">. </w:t>
      </w:r>
    </w:p>
    <w:p w:rsidR="003C200D" w:rsidRDefault="003C200D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/>
          <w:bCs/>
          <w:sz w:val="28"/>
          <w:szCs w:val="28"/>
          <w:lang w:eastAsia="en-US"/>
        </w:rPr>
      </w:pPr>
    </w:p>
    <w:p w:rsidR="000C1B4D" w:rsidRDefault="000C1B4D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2.1</w:t>
      </w:r>
      <w:r w:rsidR="00B9239C">
        <w:rPr>
          <w:rFonts w:ascii="Times New Roman" w:hAnsi="Times New Roman"/>
          <w:sz w:val="28"/>
          <w:szCs w:val="28"/>
          <w:u w:val="single"/>
        </w:rPr>
        <w:t>2</w:t>
      </w:r>
      <w:r w:rsidR="00A365AC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 Прием и обработка документов, поступающих по</w:t>
      </w:r>
      <w:r w:rsidR="0060406C">
        <w:rPr>
          <w:rFonts w:ascii="Times New Roman" w:hAnsi="Times New Roman"/>
          <w:sz w:val="28"/>
          <w:szCs w:val="28"/>
          <w:u w:val="single"/>
        </w:rPr>
        <w:t xml:space="preserve"> СЭД,</w:t>
      </w:r>
      <w:r>
        <w:rPr>
          <w:rFonts w:ascii="Times New Roman" w:hAnsi="Times New Roman"/>
          <w:sz w:val="28"/>
          <w:szCs w:val="28"/>
          <w:u w:val="single"/>
        </w:rPr>
        <w:t xml:space="preserve"> электронной почт</w:t>
      </w:r>
      <w:r w:rsidR="00A54CF5">
        <w:rPr>
          <w:rFonts w:ascii="Times New Roman" w:hAnsi="Times New Roman"/>
          <w:sz w:val="28"/>
          <w:szCs w:val="28"/>
          <w:u w:val="single"/>
        </w:rPr>
        <w:t>е</w:t>
      </w:r>
    </w:p>
    <w:p w:rsidR="000C1B4D" w:rsidRDefault="000C1B4D" w:rsidP="00D640A7">
      <w:pPr>
        <w:pStyle w:val="Con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1B4D" w:rsidRDefault="00A365AC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2.12.1. </w:t>
      </w:r>
      <w:r w:rsidR="0060406C">
        <w:rPr>
          <w:rFonts w:ascii="Times New Roman" w:hAnsi="Times New Roman"/>
          <w:sz w:val="28"/>
          <w:szCs w:val="28"/>
        </w:rPr>
        <w:t>СЭД, э</w:t>
      </w:r>
      <w:r w:rsidR="000C1B4D">
        <w:rPr>
          <w:rFonts w:ascii="Times New Roman" w:hAnsi="Times New Roman"/>
          <w:sz w:val="28"/>
          <w:szCs w:val="28"/>
        </w:rPr>
        <w:t>лектронная по</w:t>
      </w:r>
      <w:r w:rsidR="002A62BE">
        <w:rPr>
          <w:rFonts w:ascii="Times New Roman" w:hAnsi="Times New Roman"/>
          <w:sz w:val="28"/>
          <w:szCs w:val="28"/>
        </w:rPr>
        <w:t>чта</w:t>
      </w:r>
      <w:r w:rsidR="00CD75BA">
        <w:rPr>
          <w:rFonts w:ascii="Times New Roman" w:hAnsi="Times New Roman"/>
          <w:sz w:val="28"/>
          <w:szCs w:val="28"/>
        </w:rPr>
        <w:t xml:space="preserve"> </w:t>
      </w:r>
      <w:r w:rsidR="000C1B4D">
        <w:rPr>
          <w:rFonts w:ascii="Times New Roman" w:hAnsi="Times New Roman"/>
          <w:sz w:val="28"/>
          <w:szCs w:val="28"/>
        </w:rPr>
        <w:t>- один из компонентов системы автоматизации документооборота, средство доставки, отправки информац</w:t>
      </w:r>
      <w:proofErr w:type="gramStart"/>
      <w:r w:rsidR="000C1B4D">
        <w:rPr>
          <w:rFonts w:ascii="Times New Roman" w:hAnsi="Times New Roman"/>
          <w:sz w:val="28"/>
          <w:szCs w:val="28"/>
        </w:rPr>
        <w:t>ии и ее</w:t>
      </w:r>
      <w:proofErr w:type="gramEnd"/>
      <w:r w:rsidR="000C1B4D">
        <w:rPr>
          <w:rFonts w:ascii="Times New Roman" w:hAnsi="Times New Roman"/>
          <w:sz w:val="28"/>
          <w:szCs w:val="28"/>
        </w:rPr>
        <w:t xml:space="preserve"> передачи между пользователями, имеющими соответствующие аппаратные и программные средства.</w:t>
      </w:r>
    </w:p>
    <w:p w:rsidR="000C1B4D" w:rsidRDefault="00A365AC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2.12.2. </w:t>
      </w:r>
      <w:r w:rsidR="002A62BE">
        <w:rPr>
          <w:rFonts w:ascii="Times New Roman" w:hAnsi="Times New Roman"/>
          <w:sz w:val="28"/>
          <w:szCs w:val="28"/>
        </w:rPr>
        <w:t>Электронные</w:t>
      </w:r>
      <w:r w:rsidR="0021230E">
        <w:rPr>
          <w:rFonts w:ascii="Times New Roman" w:hAnsi="Times New Roman"/>
          <w:sz w:val="28"/>
          <w:szCs w:val="28"/>
        </w:rPr>
        <w:t xml:space="preserve"> </w:t>
      </w:r>
      <w:r w:rsidR="000C1B4D">
        <w:rPr>
          <w:rFonts w:ascii="Times New Roman" w:hAnsi="Times New Roman"/>
          <w:sz w:val="28"/>
          <w:szCs w:val="28"/>
        </w:rPr>
        <w:t>сообщения исполняются аналогично документам на бумажных носителях, при наличии определенной специфики в процессе исполнения.</w:t>
      </w:r>
    </w:p>
    <w:p w:rsidR="00A46F49" w:rsidRDefault="00A365AC" w:rsidP="00D640A7">
      <w:pPr>
        <w:pStyle w:val="21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365AC">
        <w:rPr>
          <w:rFonts w:ascii="Times New Roman" w:hAnsi="Times New Roman"/>
          <w:sz w:val="28"/>
          <w:szCs w:val="28"/>
        </w:rPr>
        <w:t xml:space="preserve">2.12.3. </w:t>
      </w:r>
      <w:r w:rsidR="00A46F49" w:rsidRPr="00A46F49">
        <w:rPr>
          <w:rFonts w:ascii="Times New Roman" w:hAnsi="Times New Roman"/>
          <w:sz w:val="28"/>
          <w:szCs w:val="28"/>
        </w:rPr>
        <w:t>Специалисты структурных подразделений администрации еже</w:t>
      </w:r>
      <w:r w:rsidR="008A5D32">
        <w:rPr>
          <w:rFonts w:ascii="Times New Roman" w:hAnsi="Times New Roman"/>
          <w:sz w:val="28"/>
          <w:szCs w:val="28"/>
        </w:rPr>
        <w:t>дневно просматривают поступающую</w:t>
      </w:r>
      <w:r w:rsidR="00A46F49" w:rsidRPr="00A46F49">
        <w:rPr>
          <w:rFonts w:ascii="Times New Roman" w:hAnsi="Times New Roman"/>
          <w:sz w:val="28"/>
          <w:szCs w:val="28"/>
        </w:rPr>
        <w:t xml:space="preserve"> в </w:t>
      </w:r>
      <w:r w:rsidR="002A62BE">
        <w:rPr>
          <w:rFonts w:ascii="Times New Roman" w:hAnsi="Times New Roman"/>
          <w:sz w:val="28"/>
          <w:szCs w:val="28"/>
        </w:rPr>
        <w:t>администрацию электронную почту</w:t>
      </w:r>
      <w:r w:rsidR="008A5D32">
        <w:rPr>
          <w:rFonts w:ascii="Times New Roman" w:hAnsi="Times New Roman"/>
          <w:sz w:val="28"/>
          <w:szCs w:val="28"/>
        </w:rPr>
        <w:t>, письма по СЭД</w:t>
      </w:r>
      <w:r w:rsidR="00A46F49" w:rsidRPr="00A46F49">
        <w:rPr>
          <w:rFonts w:ascii="Times New Roman" w:hAnsi="Times New Roman"/>
          <w:sz w:val="28"/>
          <w:szCs w:val="28"/>
        </w:rPr>
        <w:t xml:space="preserve"> на созданном файле «Почта», в единой сети «Общая на </w:t>
      </w:r>
      <w:r w:rsidR="00A46F49" w:rsidRPr="00A46F49">
        <w:rPr>
          <w:rFonts w:ascii="Times New Roman" w:hAnsi="Times New Roman"/>
          <w:sz w:val="28"/>
          <w:szCs w:val="28"/>
          <w:lang w:val="en-US"/>
        </w:rPr>
        <w:t>main</w:t>
      </w:r>
      <w:r w:rsidR="00A46F49" w:rsidRPr="00A46F49">
        <w:rPr>
          <w:rFonts w:ascii="Times New Roman" w:hAnsi="Times New Roman"/>
          <w:sz w:val="28"/>
          <w:szCs w:val="28"/>
        </w:rPr>
        <w:t>».</w:t>
      </w:r>
    </w:p>
    <w:p w:rsidR="00A46F49" w:rsidRPr="00A46F49" w:rsidRDefault="00A365AC" w:rsidP="00D640A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2.12.4. </w:t>
      </w:r>
      <w:r w:rsidR="00A46F49" w:rsidRPr="00A46F49">
        <w:rPr>
          <w:rFonts w:ascii="Times New Roman" w:hAnsi="Times New Roman"/>
          <w:sz w:val="28"/>
          <w:szCs w:val="28"/>
        </w:rPr>
        <w:t>Приложения более 3-х листов к поступившим</w:t>
      </w:r>
      <w:r w:rsidR="00F85310">
        <w:rPr>
          <w:rFonts w:ascii="Times New Roman" w:hAnsi="Times New Roman"/>
          <w:sz w:val="28"/>
          <w:szCs w:val="28"/>
        </w:rPr>
        <w:t xml:space="preserve"> по СЭД,</w:t>
      </w:r>
      <w:r w:rsidR="00A46F49" w:rsidRPr="00A46F49">
        <w:rPr>
          <w:rFonts w:ascii="Times New Roman" w:hAnsi="Times New Roman"/>
          <w:sz w:val="28"/>
          <w:szCs w:val="28"/>
        </w:rPr>
        <w:t xml:space="preserve"> элек</w:t>
      </w:r>
      <w:r w:rsidR="002A62BE">
        <w:rPr>
          <w:rFonts w:ascii="Times New Roman" w:hAnsi="Times New Roman"/>
          <w:sz w:val="28"/>
          <w:szCs w:val="28"/>
        </w:rPr>
        <w:t>тронной почтой</w:t>
      </w:r>
      <w:r w:rsidR="00A46F49" w:rsidRPr="00A46F49">
        <w:rPr>
          <w:rFonts w:ascii="Times New Roman" w:hAnsi="Times New Roman"/>
          <w:sz w:val="28"/>
          <w:szCs w:val="28"/>
        </w:rPr>
        <w:t xml:space="preserve"> документам распечатываются специалистами структурных подразделений администрации самостоятельно.</w:t>
      </w:r>
    </w:p>
    <w:p w:rsidR="00254253" w:rsidRPr="00254253" w:rsidRDefault="00A365AC" w:rsidP="00D640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2.12.5. </w:t>
      </w:r>
      <w:r w:rsidR="00254253" w:rsidRPr="00254253">
        <w:rPr>
          <w:sz w:val="28"/>
          <w:szCs w:val="28"/>
        </w:rPr>
        <w:t>С помощью</w:t>
      </w:r>
      <w:r w:rsidR="00267ECE">
        <w:rPr>
          <w:sz w:val="28"/>
          <w:szCs w:val="28"/>
        </w:rPr>
        <w:t xml:space="preserve"> СЭД,</w:t>
      </w:r>
      <w:r w:rsidR="002A62BE">
        <w:rPr>
          <w:sz w:val="28"/>
          <w:szCs w:val="28"/>
        </w:rPr>
        <w:t xml:space="preserve"> средств</w:t>
      </w:r>
      <w:r w:rsidR="00254253" w:rsidRPr="00254253">
        <w:rPr>
          <w:sz w:val="28"/>
          <w:szCs w:val="28"/>
        </w:rPr>
        <w:t xml:space="preserve"> электронной связи передача документов осуществляется специалистами структурных п</w:t>
      </w:r>
      <w:r w:rsidR="00AF39DF">
        <w:rPr>
          <w:sz w:val="28"/>
          <w:szCs w:val="28"/>
        </w:rPr>
        <w:t>одразделений самостоятельно, не</w:t>
      </w:r>
      <w:r w:rsidR="00254253" w:rsidRPr="00254253">
        <w:rPr>
          <w:sz w:val="28"/>
          <w:szCs w:val="28"/>
        </w:rPr>
        <w:t>зависимо запрос это или ответ, о чем делается з</w:t>
      </w:r>
      <w:r w:rsidR="002A62BE">
        <w:rPr>
          <w:sz w:val="28"/>
          <w:szCs w:val="28"/>
        </w:rPr>
        <w:t>апись</w:t>
      </w:r>
      <w:r w:rsidR="00254253" w:rsidRPr="00254253">
        <w:rPr>
          <w:sz w:val="28"/>
          <w:szCs w:val="28"/>
        </w:rPr>
        <w:t xml:space="preserve"> на отправляемом документе, а также </w:t>
      </w:r>
      <w:r w:rsidR="00AF39DF">
        <w:rPr>
          <w:sz w:val="28"/>
          <w:szCs w:val="28"/>
        </w:rPr>
        <w:t xml:space="preserve">на </w:t>
      </w:r>
      <w:r w:rsidR="00254253" w:rsidRPr="00254253">
        <w:rPr>
          <w:sz w:val="28"/>
          <w:szCs w:val="28"/>
        </w:rPr>
        <w:t>документе с визой исполнителя.</w:t>
      </w:r>
    </w:p>
    <w:p w:rsidR="000C1B4D" w:rsidRPr="004B71D5" w:rsidRDefault="00A365AC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2.12.6. </w:t>
      </w:r>
      <w:r w:rsidR="000C1B4D" w:rsidRPr="004B71D5">
        <w:rPr>
          <w:rFonts w:ascii="Times New Roman" w:hAnsi="Times New Roman"/>
          <w:sz w:val="28"/>
          <w:szCs w:val="28"/>
        </w:rPr>
        <w:t>При передаче и приеме текстов служебных документов по</w:t>
      </w:r>
      <w:r w:rsidR="00267ECE">
        <w:rPr>
          <w:rFonts w:ascii="Times New Roman" w:hAnsi="Times New Roman"/>
          <w:sz w:val="28"/>
          <w:szCs w:val="28"/>
        </w:rPr>
        <w:t xml:space="preserve"> СЭД,</w:t>
      </w:r>
      <w:r w:rsidR="000C1B4D" w:rsidRPr="004B71D5">
        <w:rPr>
          <w:rFonts w:ascii="Times New Roman" w:hAnsi="Times New Roman"/>
          <w:sz w:val="28"/>
          <w:szCs w:val="28"/>
        </w:rPr>
        <w:t xml:space="preserve"> </w:t>
      </w:r>
      <w:r w:rsidR="00BC5126">
        <w:rPr>
          <w:rFonts w:ascii="Times New Roman" w:hAnsi="Times New Roman"/>
          <w:sz w:val="28"/>
          <w:szCs w:val="28"/>
        </w:rPr>
        <w:t>э</w:t>
      </w:r>
      <w:r w:rsidR="0081715B">
        <w:rPr>
          <w:rFonts w:ascii="Times New Roman" w:hAnsi="Times New Roman"/>
          <w:sz w:val="28"/>
          <w:szCs w:val="28"/>
        </w:rPr>
        <w:t>лектронной почте</w:t>
      </w:r>
      <w:r w:rsidR="000C1B4D" w:rsidRPr="004B71D5">
        <w:rPr>
          <w:rFonts w:ascii="Times New Roman" w:hAnsi="Times New Roman"/>
          <w:sz w:val="28"/>
          <w:szCs w:val="28"/>
        </w:rPr>
        <w:t xml:space="preserve"> необходимо руководствоваться требованиями:</w:t>
      </w:r>
    </w:p>
    <w:p w:rsidR="000C1B4D" w:rsidRDefault="00A365AC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C1B4D">
        <w:rPr>
          <w:rFonts w:ascii="Times New Roman" w:hAnsi="Times New Roman"/>
          <w:sz w:val="28"/>
          <w:szCs w:val="28"/>
        </w:rPr>
        <w:t xml:space="preserve">объем передаваемого документа (текста, схемы, графического изображения), выполненного на бумаге формата А4 черным цветом, не должен превышать </w:t>
      </w:r>
      <w:r w:rsidR="002C1EA3">
        <w:rPr>
          <w:rFonts w:ascii="Times New Roman" w:hAnsi="Times New Roman"/>
          <w:sz w:val="28"/>
          <w:szCs w:val="28"/>
        </w:rPr>
        <w:t>3-х</w:t>
      </w:r>
      <w:r w:rsidR="000C1B4D">
        <w:rPr>
          <w:rFonts w:ascii="Times New Roman" w:hAnsi="Times New Roman"/>
          <w:sz w:val="28"/>
          <w:szCs w:val="28"/>
        </w:rPr>
        <w:t xml:space="preserve"> листов;</w:t>
      </w:r>
    </w:p>
    <w:p w:rsidR="000C1B4D" w:rsidRDefault="00A365AC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 w:rsidR="000C1B4D">
        <w:rPr>
          <w:rFonts w:ascii="Times New Roman" w:hAnsi="Times New Roman"/>
          <w:sz w:val="28"/>
          <w:szCs w:val="28"/>
        </w:rPr>
        <w:t xml:space="preserve">ответственность за содержание передаваемой информации возлагается на исполнителя, подготовившего документ к передаче, и руководителя </w:t>
      </w:r>
      <w:r w:rsidR="004C124B">
        <w:rPr>
          <w:rFonts w:ascii="Times New Roman" w:hAnsi="Times New Roman"/>
          <w:sz w:val="28"/>
          <w:szCs w:val="28"/>
        </w:rPr>
        <w:t>структурного</w:t>
      </w:r>
      <w:r w:rsidR="000C1B4D">
        <w:rPr>
          <w:rFonts w:ascii="Times New Roman" w:hAnsi="Times New Roman"/>
          <w:sz w:val="28"/>
          <w:szCs w:val="28"/>
        </w:rPr>
        <w:t xml:space="preserve"> подразделения;</w:t>
      </w:r>
    </w:p>
    <w:p w:rsidR="00872BBA" w:rsidRDefault="00A365AC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872BBA">
        <w:rPr>
          <w:rFonts w:ascii="Times New Roman" w:hAnsi="Times New Roman"/>
          <w:sz w:val="28"/>
          <w:szCs w:val="28"/>
        </w:rPr>
        <w:t>запрещается передавать текст документов</w:t>
      </w:r>
      <w:r w:rsidR="00267ECE">
        <w:rPr>
          <w:rFonts w:ascii="Times New Roman" w:hAnsi="Times New Roman"/>
          <w:sz w:val="28"/>
          <w:szCs w:val="28"/>
        </w:rPr>
        <w:t xml:space="preserve"> содержащих персональные данные, а так же</w:t>
      </w:r>
      <w:r w:rsidR="00872BBA">
        <w:rPr>
          <w:rFonts w:ascii="Times New Roman" w:hAnsi="Times New Roman"/>
          <w:sz w:val="28"/>
          <w:szCs w:val="28"/>
        </w:rPr>
        <w:t xml:space="preserve"> с пометкой "Для служебного пользования"</w:t>
      </w:r>
      <w:r w:rsidR="00A61926">
        <w:rPr>
          <w:rFonts w:ascii="Times New Roman" w:hAnsi="Times New Roman"/>
          <w:sz w:val="28"/>
          <w:szCs w:val="28"/>
        </w:rPr>
        <w:t>.</w:t>
      </w:r>
    </w:p>
    <w:p w:rsidR="004641B7" w:rsidRDefault="004641B7" w:rsidP="00D640A7">
      <w:pPr>
        <w:pStyle w:val="ConsNonformat"/>
        <w:widowControl/>
        <w:ind w:left="709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A34147" w:rsidRDefault="00A34147" w:rsidP="00D640A7">
      <w:pPr>
        <w:pStyle w:val="Con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2.1</w:t>
      </w:r>
      <w:r w:rsidR="00B9239C">
        <w:rPr>
          <w:rFonts w:ascii="Times New Roman" w:hAnsi="Times New Roman"/>
          <w:sz w:val="28"/>
          <w:szCs w:val="28"/>
          <w:u w:val="single"/>
        </w:rPr>
        <w:t>3</w:t>
      </w:r>
      <w:r w:rsidR="008B0E16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 Работа исполнителей с документами</w:t>
      </w:r>
    </w:p>
    <w:p w:rsidR="00A34147" w:rsidRDefault="00A34147" w:rsidP="00D640A7">
      <w:pPr>
        <w:pStyle w:val="ConsNonformat"/>
        <w:widowControl/>
        <w:ind w:left="709" w:firstLine="709"/>
        <w:jc w:val="both"/>
        <w:rPr>
          <w:rFonts w:ascii="Times New Roman" w:hAnsi="Times New Roman"/>
          <w:sz w:val="28"/>
          <w:szCs w:val="28"/>
        </w:rPr>
      </w:pPr>
    </w:p>
    <w:p w:rsidR="00A34147" w:rsidRDefault="008B0E16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2.13.1. </w:t>
      </w:r>
      <w:r w:rsidR="00A34147">
        <w:rPr>
          <w:rFonts w:ascii="Times New Roman" w:hAnsi="Times New Roman"/>
          <w:sz w:val="28"/>
          <w:szCs w:val="28"/>
        </w:rPr>
        <w:t>Руководители структурных подразделений обеспечивают оперативное рассмотрение документов, доведение их до и</w:t>
      </w:r>
      <w:r w:rsidR="007807C2">
        <w:rPr>
          <w:rFonts w:ascii="Times New Roman" w:hAnsi="Times New Roman"/>
          <w:sz w:val="28"/>
          <w:szCs w:val="28"/>
        </w:rPr>
        <w:t>с</w:t>
      </w:r>
      <w:r w:rsidR="00B4284E">
        <w:rPr>
          <w:rFonts w:ascii="Times New Roman" w:hAnsi="Times New Roman"/>
          <w:sz w:val="28"/>
          <w:szCs w:val="28"/>
        </w:rPr>
        <w:t xml:space="preserve">полнителей в день поступления, а также </w:t>
      </w:r>
      <w:r w:rsidR="007807C2">
        <w:rPr>
          <w:rFonts w:ascii="Times New Roman" w:hAnsi="Times New Roman"/>
          <w:sz w:val="28"/>
          <w:szCs w:val="28"/>
        </w:rPr>
        <w:t xml:space="preserve">осуществляют </w:t>
      </w:r>
      <w:r w:rsidR="00A34147">
        <w:rPr>
          <w:rFonts w:ascii="Times New Roman" w:hAnsi="Times New Roman"/>
          <w:sz w:val="28"/>
          <w:szCs w:val="28"/>
        </w:rPr>
        <w:t>контроль за качественным исполнением документов по существу вопрос</w:t>
      </w:r>
      <w:r w:rsidR="007807C2">
        <w:rPr>
          <w:rFonts w:ascii="Times New Roman" w:hAnsi="Times New Roman"/>
          <w:sz w:val="28"/>
          <w:szCs w:val="28"/>
        </w:rPr>
        <w:t>ов</w:t>
      </w:r>
      <w:r w:rsidR="00A34147">
        <w:rPr>
          <w:rFonts w:ascii="Times New Roman" w:hAnsi="Times New Roman"/>
          <w:sz w:val="28"/>
          <w:szCs w:val="28"/>
        </w:rPr>
        <w:t>.</w:t>
      </w:r>
    </w:p>
    <w:p w:rsidR="0012258C" w:rsidRDefault="008B0E16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2.13.2. </w:t>
      </w:r>
      <w:r w:rsidR="00A34147">
        <w:rPr>
          <w:rFonts w:ascii="Times New Roman" w:hAnsi="Times New Roman"/>
          <w:sz w:val="28"/>
          <w:szCs w:val="28"/>
        </w:rPr>
        <w:t xml:space="preserve">При рассмотрении документов руководитель </w:t>
      </w:r>
      <w:r w:rsidR="002225E6">
        <w:rPr>
          <w:rFonts w:ascii="Times New Roman" w:hAnsi="Times New Roman"/>
          <w:sz w:val="28"/>
          <w:szCs w:val="28"/>
        </w:rPr>
        <w:t xml:space="preserve">структурного </w:t>
      </w:r>
      <w:r w:rsidR="00A34147">
        <w:rPr>
          <w:rFonts w:ascii="Times New Roman" w:hAnsi="Times New Roman"/>
          <w:sz w:val="28"/>
          <w:szCs w:val="28"/>
        </w:rPr>
        <w:t xml:space="preserve">подразделения </w:t>
      </w:r>
      <w:r w:rsidR="000467C8">
        <w:rPr>
          <w:rFonts w:ascii="Times New Roman" w:hAnsi="Times New Roman"/>
          <w:sz w:val="28"/>
          <w:szCs w:val="28"/>
        </w:rPr>
        <w:t>сначала</w:t>
      </w:r>
      <w:r w:rsidR="002225E6">
        <w:rPr>
          <w:rFonts w:ascii="Times New Roman" w:hAnsi="Times New Roman"/>
          <w:sz w:val="28"/>
          <w:szCs w:val="28"/>
        </w:rPr>
        <w:t xml:space="preserve"> определяет </w:t>
      </w:r>
      <w:r w:rsidR="00A34147">
        <w:rPr>
          <w:rFonts w:ascii="Times New Roman" w:hAnsi="Times New Roman"/>
          <w:sz w:val="28"/>
          <w:szCs w:val="28"/>
        </w:rPr>
        <w:t>документы, требующие срочного исполнения</w:t>
      </w:r>
      <w:r w:rsidR="000467C8">
        <w:rPr>
          <w:rFonts w:ascii="Times New Roman" w:hAnsi="Times New Roman"/>
          <w:sz w:val="28"/>
          <w:szCs w:val="28"/>
        </w:rPr>
        <w:t>.</w:t>
      </w:r>
      <w:r w:rsidR="00A34147">
        <w:rPr>
          <w:rFonts w:ascii="Times New Roman" w:hAnsi="Times New Roman"/>
          <w:sz w:val="28"/>
          <w:szCs w:val="28"/>
        </w:rPr>
        <w:t xml:space="preserve"> </w:t>
      </w:r>
    </w:p>
    <w:p w:rsidR="0012258C" w:rsidRDefault="008B0E16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2.13.3. </w:t>
      </w:r>
      <w:r w:rsidR="0012258C">
        <w:rPr>
          <w:rFonts w:ascii="Times New Roman" w:hAnsi="Times New Roman"/>
          <w:sz w:val="28"/>
          <w:szCs w:val="28"/>
        </w:rPr>
        <w:t>Исполнение документа предусматривает: сбор и обработку необходимой информации, подготовку проекта документа</w:t>
      </w:r>
      <w:r w:rsidR="008C234D">
        <w:rPr>
          <w:rFonts w:ascii="Times New Roman" w:hAnsi="Times New Roman"/>
          <w:sz w:val="28"/>
          <w:szCs w:val="28"/>
        </w:rPr>
        <w:t xml:space="preserve">, </w:t>
      </w:r>
      <w:r w:rsidR="0012258C">
        <w:rPr>
          <w:rFonts w:ascii="Times New Roman" w:hAnsi="Times New Roman"/>
          <w:sz w:val="28"/>
          <w:szCs w:val="28"/>
        </w:rPr>
        <w:t>его оформление, согласование</w:t>
      </w:r>
      <w:r w:rsidR="0048706A">
        <w:rPr>
          <w:rFonts w:ascii="Times New Roman" w:hAnsi="Times New Roman"/>
          <w:sz w:val="28"/>
          <w:szCs w:val="28"/>
        </w:rPr>
        <w:t xml:space="preserve"> </w:t>
      </w:r>
      <w:r w:rsidR="00B67678">
        <w:rPr>
          <w:rFonts w:ascii="Times New Roman" w:hAnsi="Times New Roman"/>
          <w:sz w:val="28"/>
          <w:szCs w:val="28"/>
        </w:rPr>
        <w:t>руководител</w:t>
      </w:r>
      <w:r w:rsidR="0048706A">
        <w:rPr>
          <w:rFonts w:ascii="Times New Roman" w:hAnsi="Times New Roman"/>
          <w:sz w:val="28"/>
          <w:szCs w:val="28"/>
        </w:rPr>
        <w:t>ем</w:t>
      </w:r>
      <w:r w:rsidR="00B67678">
        <w:rPr>
          <w:rFonts w:ascii="Times New Roman" w:hAnsi="Times New Roman"/>
          <w:sz w:val="28"/>
          <w:szCs w:val="28"/>
        </w:rPr>
        <w:t xml:space="preserve"> структурного подразделения</w:t>
      </w:r>
      <w:r w:rsidR="0048706A">
        <w:rPr>
          <w:rFonts w:ascii="Times New Roman" w:hAnsi="Times New Roman"/>
          <w:sz w:val="28"/>
          <w:szCs w:val="28"/>
        </w:rPr>
        <w:t>,</w:t>
      </w:r>
      <w:r w:rsidR="00B67678">
        <w:rPr>
          <w:rFonts w:ascii="Times New Roman" w:hAnsi="Times New Roman"/>
          <w:sz w:val="28"/>
          <w:szCs w:val="28"/>
        </w:rPr>
        <w:t xml:space="preserve"> </w:t>
      </w:r>
      <w:r w:rsidR="0012258C">
        <w:rPr>
          <w:rFonts w:ascii="Times New Roman" w:hAnsi="Times New Roman"/>
          <w:sz w:val="28"/>
          <w:szCs w:val="28"/>
        </w:rPr>
        <w:t>представление на подписание (утверждение) главе</w:t>
      </w:r>
      <w:r w:rsidR="005C464C">
        <w:rPr>
          <w:rFonts w:ascii="Times New Roman" w:hAnsi="Times New Roman"/>
          <w:sz w:val="28"/>
          <w:szCs w:val="28"/>
        </w:rPr>
        <w:t xml:space="preserve"> муниципального района - руководителю</w:t>
      </w:r>
      <w:r w:rsidR="0012258C">
        <w:rPr>
          <w:rFonts w:ascii="Times New Roman" w:hAnsi="Times New Roman"/>
          <w:sz w:val="28"/>
          <w:szCs w:val="28"/>
        </w:rPr>
        <w:t xml:space="preserve"> </w:t>
      </w:r>
      <w:r w:rsidR="005C464C">
        <w:rPr>
          <w:rFonts w:ascii="Times New Roman" w:hAnsi="Times New Roman"/>
          <w:sz w:val="28"/>
          <w:szCs w:val="28"/>
        </w:rPr>
        <w:t>администрации или</w:t>
      </w:r>
      <w:r w:rsidR="00B67678">
        <w:rPr>
          <w:rFonts w:ascii="Times New Roman" w:hAnsi="Times New Roman"/>
          <w:sz w:val="28"/>
          <w:szCs w:val="28"/>
        </w:rPr>
        <w:t xml:space="preserve"> его заместителям</w:t>
      </w:r>
      <w:r w:rsidR="008C234D">
        <w:rPr>
          <w:rFonts w:ascii="Times New Roman" w:hAnsi="Times New Roman"/>
          <w:sz w:val="28"/>
          <w:szCs w:val="28"/>
        </w:rPr>
        <w:t>.</w:t>
      </w:r>
      <w:r w:rsidR="00A90EF0">
        <w:rPr>
          <w:rFonts w:ascii="Times New Roman" w:hAnsi="Times New Roman"/>
          <w:sz w:val="28"/>
          <w:szCs w:val="28"/>
        </w:rPr>
        <w:t xml:space="preserve"> </w:t>
      </w:r>
    </w:p>
    <w:p w:rsidR="009913BA" w:rsidRPr="009913BA" w:rsidRDefault="008B0E16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2.13.4. </w:t>
      </w:r>
      <w:r w:rsidR="009913BA" w:rsidRPr="009913BA">
        <w:rPr>
          <w:rFonts w:ascii="Times New Roman" w:hAnsi="Times New Roman"/>
          <w:sz w:val="28"/>
          <w:szCs w:val="28"/>
        </w:rPr>
        <w:t>При наличии основного исполнителя все остальные исполнители ответственны за своевременный и качественный анализ информации и представление основному исполнителю в установленные им сроки необходимых материалов (проектов документов, справок, сведений и т.д.).</w:t>
      </w:r>
    </w:p>
    <w:p w:rsidR="00631550" w:rsidRDefault="008B0E16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2.13.5. </w:t>
      </w:r>
      <w:r w:rsidR="00816445">
        <w:rPr>
          <w:rFonts w:ascii="Times New Roman" w:hAnsi="Times New Roman"/>
          <w:sz w:val="28"/>
          <w:szCs w:val="28"/>
        </w:rPr>
        <w:t>Все</w:t>
      </w:r>
      <w:r w:rsidR="00631550">
        <w:rPr>
          <w:rFonts w:ascii="Times New Roman" w:hAnsi="Times New Roman"/>
          <w:sz w:val="28"/>
          <w:szCs w:val="28"/>
        </w:rPr>
        <w:t xml:space="preserve"> исполнител</w:t>
      </w:r>
      <w:r w:rsidR="00816445">
        <w:rPr>
          <w:rFonts w:ascii="Times New Roman" w:hAnsi="Times New Roman"/>
          <w:sz w:val="28"/>
          <w:szCs w:val="28"/>
        </w:rPr>
        <w:t>и</w:t>
      </w:r>
      <w:r w:rsidR="00631550">
        <w:rPr>
          <w:rFonts w:ascii="Times New Roman" w:hAnsi="Times New Roman"/>
          <w:sz w:val="28"/>
          <w:szCs w:val="28"/>
        </w:rPr>
        <w:t xml:space="preserve"> нес</w:t>
      </w:r>
      <w:r w:rsidR="00816445">
        <w:rPr>
          <w:rFonts w:ascii="Times New Roman" w:hAnsi="Times New Roman"/>
          <w:sz w:val="28"/>
          <w:szCs w:val="28"/>
        </w:rPr>
        <w:t xml:space="preserve">ут </w:t>
      </w:r>
      <w:r w:rsidR="00631550">
        <w:rPr>
          <w:rFonts w:ascii="Times New Roman" w:hAnsi="Times New Roman"/>
          <w:sz w:val="28"/>
          <w:szCs w:val="28"/>
        </w:rPr>
        <w:t>ответственность за полноту и достоверность информации, использованной при подготовке документа.</w:t>
      </w:r>
    </w:p>
    <w:p w:rsidR="0099593F" w:rsidRPr="000C5D0C" w:rsidRDefault="008B0E16" w:rsidP="00D640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2.13.6. </w:t>
      </w:r>
      <w:r w:rsidR="00363A9E">
        <w:rPr>
          <w:sz w:val="28"/>
          <w:szCs w:val="28"/>
        </w:rPr>
        <w:t>Все письма не</w:t>
      </w:r>
      <w:r w:rsidR="0099593F" w:rsidRPr="000C5D0C">
        <w:rPr>
          <w:sz w:val="28"/>
          <w:szCs w:val="28"/>
        </w:rPr>
        <w:t xml:space="preserve">зависимо от направления </w:t>
      </w:r>
      <w:r w:rsidR="0099593F">
        <w:rPr>
          <w:sz w:val="28"/>
          <w:szCs w:val="28"/>
        </w:rPr>
        <w:t xml:space="preserve">(запрос или ответ на обращение; переписка, связанная с договорами, соглашениями; инициативные (исходящие) или ответы на запросы) </w:t>
      </w:r>
      <w:r w:rsidR="0099593F" w:rsidRPr="000C5D0C">
        <w:rPr>
          <w:sz w:val="28"/>
          <w:szCs w:val="28"/>
        </w:rPr>
        <w:t>исполнител</w:t>
      </w:r>
      <w:r w:rsidR="0099593F">
        <w:rPr>
          <w:sz w:val="28"/>
          <w:szCs w:val="28"/>
        </w:rPr>
        <w:t xml:space="preserve">ь подготавливает </w:t>
      </w:r>
      <w:r w:rsidR="0099593F" w:rsidRPr="000C5D0C">
        <w:rPr>
          <w:sz w:val="28"/>
          <w:szCs w:val="28"/>
        </w:rPr>
        <w:t>в 3-х экземплярах, на одном из которых ставит виз</w:t>
      </w:r>
      <w:r w:rsidR="0099593F">
        <w:rPr>
          <w:sz w:val="28"/>
          <w:szCs w:val="28"/>
        </w:rPr>
        <w:t>у</w:t>
      </w:r>
      <w:r w:rsidR="0099593F" w:rsidRPr="000C5D0C">
        <w:rPr>
          <w:sz w:val="28"/>
          <w:szCs w:val="28"/>
        </w:rPr>
        <w:t xml:space="preserve"> исполнител</w:t>
      </w:r>
      <w:r w:rsidR="0099593F">
        <w:rPr>
          <w:sz w:val="28"/>
          <w:szCs w:val="28"/>
        </w:rPr>
        <w:t>ь</w:t>
      </w:r>
      <w:r w:rsidR="0099593F" w:rsidRPr="000C5D0C">
        <w:rPr>
          <w:sz w:val="28"/>
          <w:szCs w:val="28"/>
        </w:rPr>
        <w:t xml:space="preserve"> и руководител</w:t>
      </w:r>
      <w:r w:rsidR="0099593F">
        <w:rPr>
          <w:sz w:val="28"/>
          <w:szCs w:val="28"/>
        </w:rPr>
        <w:t>ь</w:t>
      </w:r>
      <w:r w:rsidR="0099593F" w:rsidRPr="000C5D0C">
        <w:rPr>
          <w:sz w:val="28"/>
          <w:szCs w:val="28"/>
        </w:rPr>
        <w:t xml:space="preserve"> структурного подразделения администрации. </w:t>
      </w:r>
    </w:p>
    <w:p w:rsidR="00153DED" w:rsidRPr="00153DED" w:rsidRDefault="00153DED" w:rsidP="00D640A7">
      <w:pPr>
        <w:ind w:firstLine="709"/>
      </w:pPr>
    </w:p>
    <w:p w:rsidR="008F2C1C" w:rsidRDefault="008F2C1C" w:rsidP="00D640A7">
      <w:pPr>
        <w:pStyle w:val="ConsNonformat"/>
        <w:widowControl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2.1</w:t>
      </w:r>
      <w:r w:rsidR="00B9239C">
        <w:rPr>
          <w:rFonts w:ascii="Times New Roman" w:hAnsi="Times New Roman"/>
          <w:sz w:val="28"/>
          <w:szCs w:val="28"/>
          <w:u w:val="single"/>
        </w:rPr>
        <w:t>4</w:t>
      </w:r>
      <w:r w:rsidR="002376F8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 Работа с обращениями граждан (за</w:t>
      </w:r>
      <w:r w:rsidR="00BD58AE">
        <w:rPr>
          <w:rFonts w:ascii="Times New Roman" w:hAnsi="Times New Roman"/>
          <w:sz w:val="28"/>
          <w:szCs w:val="28"/>
          <w:u w:val="single"/>
        </w:rPr>
        <w:t>явления</w:t>
      </w:r>
      <w:r>
        <w:rPr>
          <w:rFonts w:ascii="Times New Roman" w:hAnsi="Times New Roman"/>
          <w:sz w:val="28"/>
          <w:szCs w:val="28"/>
          <w:u w:val="single"/>
        </w:rPr>
        <w:t>, предложения, жалобы)</w:t>
      </w:r>
    </w:p>
    <w:p w:rsidR="00D20F97" w:rsidRDefault="00D20F97" w:rsidP="00D640A7">
      <w:pPr>
        <w:pStyle w:val="21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F97" w:rsidRDefault="00BA1546" w:rsidP="00D640A7">
      <w:pPr>
        <w:pStyle w:val="21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2.14.1. </w:t>
      </w:r>
      <w:r w:rsidR="00D20F97">
        <w:rPr>
          <w:rFonts w:ascii="Times New Roman" w:hAnsi="Times New Roman"/>
          <w:sz w:val="28"/>
          <w:szCs w:val="28"/>
        </w:rPr>
        <w:t>Прием, обработка поступающих об</w:t>
      </w:r>
      <w:r w:rsidR="00396736">
        <w:rPr>
          <w:rFonts w:ascii="Times New Roman" w:hAnsi="Times New Roman"/>
          <w:sz w:val="28"/>
          <w:szCs w:val="28"/>
        </w:rPr>
        <w:t xml:space="preserve">ращений граждан осуществляется </w:t>
      </w:r>
      <w:proofErr w:type="spellStart"/>
      <w:r w:rsidR="00396736">
        <w:rPr>
          <w:rFonts w:ascii="Times New Roman" w:hAnsi="Times New Roman"/>
          <w:sz w:val="28"/>
          <w:szCs w:val="28"/>
        </w:rPr>
        <w:t>С</w:t>
      </w:r>
      <w:r w:rsidR="00D20F97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D20F97">
        <w:rPr>
          <w:rFonts w:ascii="Times New Roman" w:hAnsi="Times New Roman"/>
          <w:sz w:val="28"/>
          <w:szCs w:val="28"/>
        </w:rPr>
        <w:t xml:space="preserve"> в соответствии с установленным порядком работы с поступающими документами.</w:t>
      </w:r>
    </w:p>
    <w:p w:rsidR="008F2C1C" w:rsidRDefault="00BA1546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2.14.2. </w:t>
      </w:r>
      <w:r w:rsidR="008F2C1C">
        <w:rPr>
          <w:rFonts w:ascii="Times New Roman" w:hAnsi="Times New Roman"/>
          <w:sz w:val="28"/>
          <w:szCs w:val="28"/>
        </w:rPr>
        <w:t xml:space="preserve">Подготовка и направление ответов на обращения </w:t>
      </w:r>
      <w:r w:rsidR="009C4085">
        <w:rPr>
          <w:rFonts w:ascii="Times New Roman" w:hAnsi="Times New Roman"/>
          <w:sz w:val="28"/>
          <w:szCs w:val="28"/>
        </w:rPr>
        <w:t>граждан</w:t>
      </w:r>
      <w:r w:rsidR="008F2C1C">
        <w:rPr>
          <w:rFonts w:ascii="Times New Roman" w:hAnsi="Times New Roman"/>
          <w:sz w:val="28"/>
          <w:szCs w:val="28"/>
        </w:rPr>
        <w:t xml:space="preserve"> осуществляется </w:t>
      </w:r>
      <w:r w:rsidR="00AD2F6E">
        <w:rPr>
          <w:rFonts w:ascii="Times New Roman" w:hAnsi="Times New Roman"/>
          <w:sz w:val="28"/>
          <w:szCs w:val="28"/>
        </w:rPr>
        <w:t xml:space="preserve">в </w:t>
      </w:r>
      <w:r w:rsidR="008F2C1C">
        <w:rPr>
          <w:rFonts w:ascii="Times New Roman" w:hAnsi="Times New Roman"/>
          <w:sz w:val="28"/>
          <w:szCs w:val="28"/>
        </w:rPr>
        <w:t xml:space="preserve">соответствии с </w:t>
      </w:r>
      <w:r w:rsidR="00AD74A7">
        <w:rPr>
          <w:rFonts w:ascii="Times New Roman" w:hAnsi="Times New Roman"/>
          <w:sz w:val="28"/>
          <w:szCs w:val="28"/>
        </w:rPr>
        <w:t>Законом РФ от 02 мая 2006 года № 59-ФЗ «О порядке рассмотрения обращений граждан Российской Федерации»</w:t>
      </w:r>
      <w:r w:rsidR="00A07476">
        <w:rPr>
          <w:rFonts w:ascii="Times New Roman" w:hAnsi="Times New Roman"/>
          <w:sz w:val="28"/>
          <w:szCs w:val="28"/>
        </w:rPr>
        <w:t>.</w:t>
      </w:r>
    </w:p>
    <w:p w:rsidR="008F2C1C" w:rsidRDefault="00BA1546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2.14.3. </w:t>
      </w:r>
      <w:r w:rsidR="008F2C1C">
        <w:rPr>
          <w:rFonts w:ascii="Times New Roman" w:hAnsi="Times New Roman"/>
          <w:sz w:val="28"/>
          <w:szCs w:val="28"/>
        </w:rPr>
        <w:t xml:space="preserve">Делопроизводство по </w:t>
      </w:r>
      <w:r w:rsidR="00AD74A7">
        <w:rPr>
          <w:rFonts w:ascii="Times New Roman" w:hAnsi="Times New Roman"/>
          <w:sz w:val="28"/>
          <w:szCs w:val="28"/>
        </w:rPr>
        <w:t>обращениям</w:t>
      </w:r>
      <w:r w:rsidR="008F2C1C">
        <w:rPr>
          <w:rFonts w:ascii="Times New Roman" w:hAnsi="Times New Roman"/>
          <w:sz w:val="28"/>
          <w:szCs w:val="28"/>
        </w:rPr>
        <w:t xml:space="preserve"> граждан ведется отдельно от служебной документации.</w:t>
      </w:r>
    </w:p>
    <w:p w:rsidR="004037FE" w:rsidRDefault="00BA1546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2.14.4. </w:t>
      </w:r>
      <w:r w:rsidR="00A20D32">
        <w:rPr>
          <w:rFonts w:ascii="Times New Roman" w:hAnsi="Times New Roman"/>
          <w:sz w:val="28"/>
          <w:szCs w:val="28"/>
        </w:rPr>
        <w:t>Исполнитель</w:t>
      </w:r>
      <w:r w:rsidR="004037FE">
        <w:rPr>
          <w:rFonts w:ascii="Times New Roman" w:hAnsi="Times New Roman"/>
          <w:sz w:val="28"/>
          <w:szCs w:val="28"/>
        </w:rPr>
        <w:t>, которому направлен</w:t>
      </w:r>
      <w:r w:rsidR="00331F25">
        <w:rPr>
          <w:rFonts w:ascii="Times New Roman" w:hAnsi="Times New Roman"/>
          <w:sz w:val="28"/>
          <w:szCs w:val="28"/>
        </w:rPr>
        <w:t>о</w:t>
      </w:r>
      <w:r w:rsidR="004037FE">
        <w:rPr>
          <w:rFonts w:ascii="Times New Roman" w:hAnsi="Times New Roman"/>
          <w:sz w:val="28"/>
          <w:szCs w:val="28"/>
        </w:rPr>
        <w:t xml:space="preserve"> </w:t>
      </w:r>
      <w:r w:rsidR="00331F25">
        <w:rPr>
          <w:rFonts w:ascii="Times New Roman" w:hAnsi="Times New Roman"/>
          <w:sz w:val="28"/>
          <w:szCs w:val="28"/>
        </w:rPr>
        <w:t>обращение гражданина</w:t>
      </w:r>
      <w:r w:rsidR="004037FE">
        <w:rPr>
          <w:rFonts w:ascii="Times New Roman" w:hAnsi="Times New Roman"/>
          <w:sz w:val="28"/>
          <w:szCs w:val="28"/>
        </w:rPr>
        <w:t>, долж</w:t>
      </w:r>
      <w:r w:rsidR="002E42CA">
        <w:rPr>
          <w:rFonts w:ascii="Times New Roman" w:hAnsi="Times New Roman"/>
          <w:sz w:val="28"/>
          <w:szCs w:val="28"/>
        </w:rPr>
        <w:t>ен</w:t>
      </w:r>
      <w:r w:rsidR="004037FE">
        <w:rPr>
          <w:rFonts w:ascii="Times New Roman" w:hAnsi="Times New Roman"/>
          <w:sz w:val="28"/>
          <w:szCs w:val="28"/>
        </w:rPr>
        <w:t xml:space="preserve"> дать ответ на него в письменной форме не позднее 30 дней со дня его </w:t>
      </w:r>
      <w:r w:rsidR="00331F25">
        <w:rPr>
          <w:rFonts w:ascii="Times New Roman" w:hAnsi="Times New Roman"/>
          <w:sz w:val="28"/>
          <w:szCs w:val="28"/>
        </w:rPr>
        <w:t xml:space="preserve">регистрации. </w:t>
      </w:r>
    </w:p>
    <w:p w:rsidR="004037FE" w:rsidRDefault="00DB6315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2.14.5. </w:t>
      </w:r>
      <w:r w:rsidR="004037FE">
        <w:rPr>
          <w:rFonts w:ascii="Times New Roman" w:hAnsi="Times New Roman"/>
          <w:sz w:val="28"/>
          <w:szCs w:val="28"/>
        </w:rPr>
        <w:t xml:space="preserve">В случае необходимости проведения </w:t>
      </w:r>
      <w:r w:rsidR="0022189F">
        <w:rPr>
          <w:rFonts w:ascii="Times New Roman" w:hAnsi="Times New Roman"/>
          <w:sz w:val="28"/>
          <w:szCs w:val="28"/>
        </w:rPr>
        <w:t>по обращению</w:t>
      </w:r>
      <w:r w:rsidR="004037FE">
        <w:rPr>
          <w:rFonts w:ascii="Times New Roman" w:hAnsi="Times New Roman"/>
          <w:sz w:val="28"/>
          <w:szCs w:val="28"/>
        </w:rPr>
        <w:t xml:space="preserve"> проверки или дополнительного изучения каких-либо вопросов</w:t>
      </w:r>
      <w:r>
        <w:rPr>
          <w:rFonts w:ascii="Times New Roman" w:hAnsi="Times New Roman"/>
          <w:sz w:val="28"/>
          <w:szCs w:val="28"/>
        </w:rPr>
        <w:t>,</w:t>
      </w:r>
      <w:r w:rsidR="004037FE">
        <w:rPr>
          <w:rFonts w:ascii="Times New Roman" w:hAnsi="Times New Roman"/>
          <w:sz w:val="28"/>
          <w:szCs w:val="28"/>
        </w:rPr>
        <w:t xml:space="preserve"> следует сообщить об этом автору обращения</w:t>
      </w:r>
      <w:r w:rsidR="008756C8">
        <w:rPr>
          <w:rFonts w:ascii="Times New Roman" w:hAnsi="Times New Roman"/>
          <w:sz w:val="28"/>
          <w:szCs w:val="28"/>
        </w:rPr>
        <w:t xml:space="preserve"> (промежуточный ответ)</w:t>
      </w:r>
      <w:r w:rsidR="00323D32">
        <w:rPr>
          <w:rFonts w:ascii="Times New Roman" w:hAnsi="Times New Roman"/>
          <w:sz w:val="28"/>
          <w:szCs w:val="28"/>
        </w:rPr>
        <w:t>.</w:t>
      </w:r>
    </w:p>
    <w:p w:rsidR="00527688" w:rsidRDefault="00DB6315" w:rsidP="00D640A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2.14.6. </w:t>
      </w:r>
      <w:r w:rsidR="00527688">
        <w:rPr>
          <w:rFonts w:eastAsiaTheme="minorHAnsi"/>
          <w:sz w:val="28"/>
          <w:szCs w:val="28"/>
          <w:lang w:eastAsia="en-US"/>
        </w:rPr>
        <w:t>В исключительных случаях</w:t>
      </w:r>
      <w:r w:rsidR="00F553C8">
        <w:rPr>
          <w:rFonts w:eastAsiaTheme="minorHAnsi"/>
          <w:sz w:val="28"/>
          <w:szCs w:val="28"/>
          <w:lang w:eastAsia="en-US"/>
        </w:rPr>
        <w:t xml:space="preserve"> </w:t>
      </w:r>
      <w:r w:rsidR="00A20D32">
        <w:rPr>
          <w:rFonts w:eastAsiaTheme="minorHAnsi"/>
          <w:sz w:val="28"/>
          <w:szCs w:val="28"/>
          <w:lang w:eastAsia="en-US"/>
        </w:rPr>
        <w:t>глава</w:t>
      </w:r>
      <w:r w:rsidR="005C464C">
        <w:rPr>
          <w:rFonts w:eastAsiaTheme="minorHAnsi"/>
          <w:sz w:val="28"/>
          <w:szCs w:val="28"/>
          <w:lang w:eastAsia="en-US"/>
        </w:rPr>
        <w:t xml:space="preserve"> муниципального района - руководитель</w:t>
      </w:r>
      <w:r w:rsidR="00A20D32">
        <w:rPr>
          <w:rFonts w:eastAsiaTheme="minorHAnsi"/>
          <w:sz w:val="28"/>
          <w:szCs w:val="28"/>
          <w:lang w:eastAsia="en-US"/>
        </w:rPr>
        <w:t xml:space="preserve"> админи</w:t>
      </w:r>
      <w:r w:rsidR="005C464C">
        <w:rPr>
          <w:rFonts w:eastAsiaTheme="minorHAnsi"/>
          <w:sz w:val="28"/>
          <w:szCs w:val="28"/>
          <w:lang w:eastAsia="en-US"/>
        </w:rPr>
        <w:t>страции, его заместители</w:t>
      </w:r>
      <w:r w:rsidR="00A20D32">
        <w:rPr>
          <w:rFonts w:eastAsiaTheme="minorHAnsi"/>
          <w:sz w:val="28"/>
          <w:szCs w:val="28"/>
          <w:lang w:eastAsia="en-US"/>
        </w:rPr>
        <w:t xml:space="preserve"> по ходатайству исполнителя </w:t>
      </w:r>
      <w:r w:rsidR="00527688">
        <w:rPr>
          <w:rFonts w:eastAsiaTheme="minorHAnsi"/>
          <w:sz w:val="28"/>
          <w:szCs w:val="28"/>
          <w:lang w:eastAsia="en-US"/>
        </w:rPr>
        <w:t>вправе продлить срок рассмотрения обращения не более чем на 30 дней</w:t>
      </w:r>
      <w:r w:rsidR="00A20D32">
        <w:rPr>
          <w:rFonts w:eastAsiaTheme="minorHAnsi"/>
          <w:sz w:val="28"/>
          <w:szCs w:val="28"/>
          <w:lang w:eastAsia="en-US"/>
        </w:rPr>
        <w:t>. Гражданин</w:t>
      </w:r>
      <w:r w:rsidR="0022189F">
        <w:rPr>
          <w:rFonts w:eastAsiaTheme="minorHAnsi"/>
          <w:sz w:val="28"/>
          <w:szCs w:val="28"/>
          <w:lang w:eastAsia="en-US"/>
        </w:rPr>
        <w:t>,</w:t>
      </w:r>
      <w:r w:rsidR="00A20D32">
        <w:rPr>
          <w:rFonts w:eastAsiaTheme="minorHAnsi"/>
          <w:sz w:val="28"/>
          <w:szCs w:val="28"/>
          <w:lang w:eastAsia="en-US"/>
        </w:rPr>
        <w:t xml:space="preserve"> направивший обращение</w:t>
      </w:r>
      <w:r w:rsidR="0022189F">
        <w:rPr>
          <w:rFonts w:eastAsiaTheme="minorHAnsi"/>
          <w:sz w:val="28"/>
          <w:szCs w:val="28"/>
          <w:lang w:eastAsia="en-US"/>
        </w:rPr>
        <w:t>,</w:t>
      </w:r>
      <w:r w:rsidR="00A20D32">
        <w:rPr>
          <w:rFonts w:eastAsiaTheme="minorHAnsi"/>
          <w:sz w:val="28"/>
          <w:szCs w:val="28"/>
          <w:lang w:eastAsia="en-US"/>
        </w:rPr>
        <w:t xml:space="preserve"> </w:t>
      </w:r>
      <w:r w:rsidR="00527688">
        <w:rPr>
          <w:rFonts w:eastAsiaTheme="minorHAnsi"/>
          <w:sz w:val="28"/>
          <w:szCs w:val="28"/>
          <w:lang w:eastAsia="en-US"/>
        </w:rPr>
        <w:t>уведом</w:t>
      </w:r>
      <w:r w:rsidR="00A20D32">
        <w:rPr>
          <w:rFonts w:eastAsiaTheme="minorHAnsi"/>
          <w:sz w:val="28"/>
          <w:szCs w:val="28"/>
          <w:lang w:eastAsia="en-US"/>
        </w:rPr>
        <w:t>ляется</w:t>
      </w:r>
      <w:r w:rsidR="00527688">
        <w:rPr>
          <w:rFonts w:eastAsiaTheme="minorHAnsi"/>
          <w:sz w:val="28"/>
          <w:szCs w:val="28"/>
          <w:lang w:eastAsia="en-US"/>
        </w:rPr>
        <w:t xml:space="preserve"> о продлении срока</w:t>
      </w:r>
      <w:r w:rsidR="00A20D32">
        <w:rPr>
          <w:rFonts w:eastAsiaTheme="minorHAnsi"/>
          <w:sz w:val="28"/>
          <w:szCs w:val="28"/>
          <w:lang w:eastAsia="en-US"/>
        </w:rPr>
        <w:t xml:space="preserve"> рассмотрения обращения.</w:t>
      </w:r>
      <w:r w:rsidR="00527688">
        <w:rPr>
          <w:rFonts w:eastAsiaTheme="minorHAnsi"/>
          <w:sz w:val="28"/>
          <w:szCs w:val="28"/>
          <w:lang w:eastAsia="en-US"/>
        </w:rPr>
        <w:t xml:space="preserve"> </w:t>
      </w:r>
    </w:p>
    <w:p w:rsidR="007B72DB" w:rsidRDefault="00DB6315" w:rsidP="00D640A7">
      <w:pPr>
        <w:pStyle w:val="21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2.14.7. </w:t>
      </w:r>
      <w:r w:rsidR="007B72DB">
        <w:rPr>
          <w:rFonts w:ascii="Times New Roman" w:hAnsi="Times New Roman"/>
          <w:sz w:val="28"/>
          <w:szCs w:val="28"/>
        </w:rPr>
        <w:t xml:space="preserve">Обращения граждан и документы по их рассмотрению формируются в </w:t>
      </w:r>
      <w:r w:rsidR="00FD3678">
        <w:rPr>
          <w:rFonts w:ascii="Times New Roman" w:hAnsi="Times New Roman"/>
          <w:sz w:val="28"/>
          <w:szCs w:val="28"/>
        </w:rPr>
        <w:t xml:space="preserve">отдельные </w:t>
      </w:r>
      <w:r w:rsidR="007B72DB">
        <w:rPr>
          <w:rFonts w:ascii="Times New Roman" w:hAnsi="Times New Roman"/>
          <w:sz w:val="28"/>
          <w:szCs w:val="28"/>
        </w:rPr>
        <w:t>дела в соответствии с номенклатурой дел</w:t>
      </w:r>
      <w:r w:rsidR="0039673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396736">
        <w:rPr>
          <w:rFonts w:ascii="Times New Roman" w:hAnsi="Times New Roman"/>
          <w:sz w:val="28"/>
          <w:szCs w:val="28"/>
        </w:rPr>
        <w:t>С</w:t>
      </w:r>
      <w:r w:rsidR="00D20F97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7B72DB">
        <w:rPr>
          <w:rFonts w:ascii="Times New Roman" w:hAnsi="Times New Roman"/>
          <w:sz w:val="28"/>
          <w:szCs w:val="28"/>
        </w:rPr>
        <w:t>.</w:t>
      </w:r>
    </w:p>
    <w:p w:rsidR="00153DED" w:rsidRPr="00056641" w:rsidRDefault="00153DED" w:rsidP="00D640A7">
      <w:pPr>
        <w:ind w:firstLine="709"/>
        <w:rPr>
          <w:sz w:val="28"/>
          <w:szCs w:val="28"/>
        </w:rPr>
      </w:pPr>
    </w:p>
    <w:p w:rsidR="00153DED" w:rsidRPr="00C76CE6" w:rsidRDefault="00153DED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76CE6">
        <w:rPr>
          <w:rFonts w:ascii="Times New Roman" w:hAnsi="Times New Roman"/>
          <w:sz w:val="28"/>
          <w:szCs w:val="28"/>
          <w:u w:val="single"/>
        </w:rPr>
        <w:t>2.1</w:t>
      </w:r>
      <w:r w:rsidR="00B9239C">
        <w:rPr>
          <w:rFonts w:ascii="Times New Roman" w:hAnsi="Times New Roman"/>
          <w:sz w:val="28"/>
          <w:szCs w:val="28"/>
          <w:u w:val="single"/>
        </w:rPr>
        <w:t>5</w:t>
      </w:r>
      <w:r w:rsidR="001D12BD">
        <w:rPr>
          <w:rFonts w:ascii="Times New Roman" w:hAnsi="Times New Roman"/>
          <w:sz w:val="28"/>
          <w:szCs w:val="28"/>
          <w:u w:val="single"/>
        </w:rPr>
        <w:t>.</w:t>
      </w:r>
      <w:r w:rsidRPr="00C76CE6">
        <w:rPr>
          <w:rFonts w:ascii="Times New Roman" w:hAnsi="Times New Roman"/>
          <w:sz w:val="28"/>
          <w:szCs w:val="28"/>
          <w:u w:val="single"/>
        </w:rPr>
        <w:t xml:space="preserve"> Утверждение </w:t>
      </w:r>
      <w:r w:rsidR="00511C63">
        <w:rPr>
          <w:rFonts w:ascii="Times New Roman" w:hAnsi="Times New Roman"/>
          <w:sz w:val="28"/>
          <w:szCs w:val="28"/>
          <w:u w:val="single"/>
        </w:rPr>
        <w:t xml:space="preserve">и согласование </w:t>
      </w:r>
      <w:r w:rsidRPr="00C76CE6">
        <w:rPr>
          <w:rFonts w:ascii="Times New Roman" w:hAnsi="Times New Roman"/>
          <w:sz w:val="28"/>
          <w:szCs w:val="28"/>
          <w:u w:val="single"/>
        </w:rPr>
        <w:t xml:space="preserve">документов </w:t>
      </w:r>
    </w:p>
    <w:p w:rsidR="00153DED" w:rsidRPr="00C76CE6" w:rsidRDefault="00153DED" w:rsidP="00D640A7">
      <w:pPr>
        <w:pStyle w:val="ConsNormal"/>
        <w:widowControl/>
        <w:ind w:left="709" w:firstLine="709"/>
        <w:jc w:val="both"/>
        <w:rPr>
          <w:rFonts w:ascii="Times New Roman" w:hAnsi="Times New Roman"/>
          <w:sz w:val="28"/>
          <w:szCs w:val="28"/>
        </w:rPr>
      </w:pPr>
    </w:p>
    <w:p w:rsidR="00096564" w:rsidRDefault="001D12BD" w:rsidP="00D640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</w:t>
      </w:r>
      <w:r w:rsidRPr="00ED2707">
        <w:rPr>
          <w:sz w:val="28"/>
          <w:szCs w:val="28"/>
        </w:rPr>
        <w:t xml:space="preserve">1. </w:t>
      </w:r>
      <w:r w:rsidR="00153DED" w:rsidRPr="00ED2707">
        <w:rPr>
          <w:sz w:val="28"/>
          <w:szCs w:val="28"/>
        </w:rPr>
        <w:t>Доку</w:t>
      </w:r>
      <w:r w:rsidR="0022189F" w:rsidRPr="00ED2707">
        <w:rPr>
          <w:sz w:val="28"/>
          <w:szCs w:val="28"/>
        </w:rPr>
        <w:t>менты утверждаются должностным(</w:t>
      </w:r>
      <w:r w:rsidR="00153DED" w:rsidRPr="00ED2707">
        <w:rPr>
          <w:sz w:val="28"/>
          <w:szCs w:val="28"/>
        </w:rPr>
        <w:t>ми) лицом(</w:t>
      </w:r>
      <w:proofErr w:type="spellStart"/>
      <w:r w:rsidR="00153DED" w:rsidRPr="00ED2707">
        <w:rPr>
          <w:sz w:val="28"/>
          <w:szCs w:val="28"/>
        </w:rPr>
        <w:t>ами</w:t>
      </w:r>
      <w:proofErr w:type="spellEnd"/>
      <w:r w:rsidR="00153DED" w:rsidRPr="00ED2707">
        <w:rPr>
          <w:sz w:val="28"/>
          <w:szCs w:val="28"/>
        </w:rPr>
        <w:t xml:space="preserve">) или специально издаваемым документом.  </w:t>
      </w:r>
      <w:proofErr w:type="gramStart"/>
      <w:r w:rsidR="00153DED" w:rsidRPr="00ED2707">
        <w:rPr>
          <w:sz w:val="28"/>
          <w:szCs w:val="28"/>
        </w:rPr>
        <w:t>При утверждении документа должностным лицом</w:t>
      </w:r>
      <w:r w:rsidR="00153DED" w:rsidRPr="00C76CE6">
        <w:rPr>
          <w:sz w:val="28"/>
          <w:szCs w:val="28"/>
        </w:rPr>
        <w:t xml:space="preserve"> гриф утверждения должен состоять из слова УТВЕРЖДАЮ (без кавычек),</w:t>
      </w:r>
      <w:r w:rsidR="007610FE">
        <w:rPr>
          <w:sz w:val="28"/>
          <w:szCs w:val="28"/>
        </w:rPr>
        <w:t xml:space="preserve"> на следующей строке (без дополнительного интервала) строчными буквами в именительном падеже</w:t>
      </w:r>
      <w:r w:rsidR="00153DED" w:rsidRPr="00C76CE6">
        <w:rPr>
          <w:sz w:val="28"/>
          <w:szCs w:val="28"/>
        </w:rPr>
        <w:t xml:space="preserve"> наименования должности лица, утверждающего документ,</w:t>
      </w:r>
      <w:r w:rsidR="007610FE">
        <w:rPr>
          <w:sz w:val="28"/>
          <w:szCs w:val="28"/>
        </w:rPr>
        <w:t xml:space="preserve"> включающее наименование органа государственной власти, через дополнительный интервал личная подпись</w:t>
      </w:r>
      <w:r w:rsidR="00324572">
        <w:rPr>
          <w:sz w:val="28"/>
          <w:szCs w:val="28"/>
        </w:rPr>
        <w:t xml:space="preserve"> и её расшифровка</w:t>
      </w:r>
      <w:r w:rsidR="00153DED" w:rsidRPr="00C76CE6">
        <w:rPr>
          <w:sz w:val="28"/>
          <w:szCs w:val="28"/>
        </w:rPr>
        <w:t xml:space="preserve"> </w:t>
      </w:r>
      <w:r w:rsidR="00324572">
        <w:rPr>
          <w:sz w:val="28"/>
          <w:szCs w:val="28"/>
        </w:rPr>
        <w:t>(инициалы имени и отчества, фамилия), на следующей строке  дата</w:t>
      </w:r>
      <w:r w:rsidR="00153DED" w:rsidRPr="00C76CE6">
        <w:rPr>
          <w:sz w:val="28"/>
          <w:szCs w:val="28"/>
        </w:rPr>
        <w:t xml:space="preserve"> утверждения</w:t>
      </w:r>
      <w:r w:rsidR="00324572">
        <w:rPr>
          <w:sz w:val="28"/>
          <w:szCs w:val="28"/>
        </w:rPr>
        <w:t>, которая проставляется после утверждения документа и оформляется</w:t>
      </w:r>
      <w:proofErr w:type="gramEnd"/>
      <w:r w:rsidR="00324572">
        <w:rPr>
          <w:sz w:val="28"/>
          <w:szCs w:val="28"/>
        </w:rPr>
        <w:t xml:space="preserve"> словесно-цифровым способом</w:t>
      </w:r>
      <w:r w:rsidR="00153DED" w:rsidRPr="00C76CE6">
        <w:rPr>
          <w:sz w:val="28"/>
          <w:szCs w:val="28"/>
        </w:rPr>
        <w:t>. Гриф утверждения документа располагают в правом верхнем углу документа.</w:t>
      </w:r>
      <w:r w:rsidR="00ED2707">
        <w:rPr>
          <w:sz w:val="28"/>
          <w:szCs w:val="28"/>
        </w:rPr>
        <w:t xml:space="preserve"> Строки реквизита выравниваются по левому краю или центрируются относительно самой длинной строки.</w:t>
      </w:r>
    </w:p>
    <w:p w:rsidR="004A5371" w:rsidRPr="00C76CE6" w:rsidRDefault="004A5371" w:rsidP="00D640A7">
      <w:pPr>
        <w:ind w:firstLine="709"/>
        <w:jc w:val="both"/>
        <w:rPr>
          <w:sz w:val="28"/>
          <w:szCs w:val="28"/>
        </w:rPr>
      </w:pPr>
    </w:p>
    <w:p w:rsidR="003D75D8" w:rsidRDefault="003D75D8" w:rsidP="00D640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53DED" w:rsidRPr="00C76CE6">
        <w:rPr>
          <w:sz w:val="28"/>
          <w:szCs w:val="28"/>
        </w:rPr>
        <w:t>ример:</w:t>
      </w:r>
    </w:p>
    <w:p w:rsidR="003D75D8" w:rsidRDefault="00153DED" w:rsidP="00D640A7">
      <w:pPr>
        <w:spacing w:line="360" w:lineRule="auto"/>
        <w:ind w:firstLine="709"/>
        <w:jc w:val="both"/>
        <w:rPr>
          <w:sz w:val="28"/>
          <w:szCs w:val="28"/>
        </w:rPr>
      </w:pPr>
      <w:r w:rsidRPr="00C76CE6">
        <w:rPr>
          <w:sz w:val="28"/>
          <w:szCs w:val="28"/>
        </w:rPr>
        <w:t>УТВЕРЖДА</w:t>
      </w:r>
      <w:r w:rsidR="003D75D8">
        <w:rPr>
          <w:sz w:val="28"/>
          <w:szCs w:val="28"/>
        </w:rPr>
        <w:t>Ю</w:t>
      </w:r>
    </w:p>
    <w:p w:rsidR="003D75D8" w:rsidRDefault="005C464C" w:rsidP="003245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53DED" w:rsidRPr="00C76CE6">
        <w:rPr>
          <w:sz w:val="28"/>
          <w:szCs w:val="28"/>
        </w:rPr>
        <w:t>лава</w:t>
      </w:r>
      <w:r>
        <w:rPr>
          <w:sz w:val="28"/>
          <w:szCs w:val="28"/>
        </w:rPr>
        <w:t xml:space="preserve"> муниципального района</w:t>
      </w:r>
      <w:r w:rsidR="00E70C35">
        <w:rPr>
          <w:sz w:val="28"/>
          <w:szCs w:val="28"/>
        </w:rPr>
        <w:t xml:space="preserve"> «Печора»</w:t>
      </w:r>
      <w:r w:rsidR="003D75D8">
        <w:rPr>
          <w:sz w:val="28"/>
          <w:szCs w:val="28"/>
        </w:rPr>
        <w:t xml:space="preserve"> – </w:t>
      </w:r>
    </w:p>
    <w:p w:rsidR="003D75D8" w:rsidRDefault="005C464C" w:rsidP="003245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153DED" w:rsidRPr="00C76CE6">
        <w:rPr>
          <w:sz w:val="28"/>
          <w:szCs w:val="28"/>
        </w:rPr>
        <w:t xml:space="preserve"> </w:t>
      </w:r>
      <w:r w:rsidR="005A3B8C">
        <w:rPr>
          <w:sz w:val="28"/>
          <w:szCs w:val="28"/>
        </w:rPr>
        <w:t>администрации</w:t>
      </w:r>
    </w:p>
    <w:p w:rsidR="00324572" w:rsidRDefault="00324572" w:rsidP="00324572">
      <w:pPr>
        <w:ind w:firstLine="709"/>
        <w:jc w:val="both"/>
        <w:rPr>
          <w:sz w:val="28"/>
          <w:szCs w:val="28"/>
        </w:rPr>
      </w:pPr>
    </w:p>
    <w:p w:rsidR="003D75D8" w:rsidRDefault="00324572" w:rsidP="00D640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153DED" w:rsidRPr="00324572">
        <w:rPr>
          <w:i/>
          <w:sz w:val="28"/>
          <w:szCs w:val="28"/>
          <w:u w:val="single"/>
        </w:rPr>
        <w:t>Личная подпись</w:t>
      </w:r>
      <w:r>
        <w:rPr>
          <w:i/>
          <w:sz w:val="28"/>
          <w:szCs w:val="28"/>
          <w:u w:val="single"/>
        </w:rPr>
        <w:t>)</w:t>
      </w:r>
      <w:r w:rsidR="00153DED" w:rsidRPr="00E70C35">
        <w:rPr>
          <w:sz w:val="28"/>
          <w:szCs w:val="28"/>
        </w:rPr>
        <w:t xml:space="preserve"> И.О. Фамилия</w:t>
      </w:r>
    </w:p>
    <w:p w:rsidR="00153DED" w:rsidRPr="00E70C35" w:rsidRDefault="00153DED" w:rsidP="00D640A7">
      <w:pPr>
        <w:spacing w:line="360" w:lineRule="auto"/>
        <w:ind w:firstLine="709"/>
        <w:jc w:val="both"/>
        <w:rPr>
          <w:sz w:val="28"/>
          <w:szCs w:val="28"/>
        </w:rPr>
      </w:pPr>
      <w:r w:rsidRPr="00C76CE6">
        <w:rPr>
          <w:sz w:val="28"/>
          <w:szCs w:val="28"/>
        </w:rPr>
        <w:t>Дата</w:t>
      </w:r>
    </w:p>
    <w:p w:rsidR="00153DED" w:rsidRPr="00C76CE6" w:rsidRDefault="00153DED" w:rsidP="00D640A7">
      <w:pPr>
        <w:pStyle w:val="ConsNormal"/>
        <w:widowControl/>
        <w:tabs>
          <w:tab w:val="left" w:pos="50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3DED" w:rsidRPr="00C76CE6" w:rsidRDefault="001D12BD" w:rsidP="00D640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2.15.2. </w:t>
      </w:r>
      <w:r w:rsidR="00153DED" w:rsidRPr="00C76CE6">
        <w:rPr>
          <w:sz w:val="28"/>
          <w:szCs w:val="28"/>
        </w:rPr>
        <w:t>При утверждении документа несколькими должностными лицами их подписи располагают на одном уровне.</w:t>
      </w:r>
    </w:p>
    <w:p w:rsidR="003D75D8" w:rsidRDefault="001D12BD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2.15.3. </w:t>
      </w:r>
      <w:r w:rsidR="00153DED" w:rsidRPr="00E70C35">
        <w:rPr>
          <w:rFonts w:ascii="Times New Roman" w:hAnsi="Times New Roman"/>
          <w:sz w:val="28"/>
          <w:szCs w:val="28"/>
        </w:rPr>
        <w:t>При утверждении документа постановлением, рас</w:t>
      </w:r>
      <w:r w:rsidR="003C4079" w:rsidRPr="00E70C35">
        <w:rPr>
          <w:rFonts w:ascii="Times New Roman" w:hAnsi="Times New Roman"/>
          <w:sz w:val="28"/>
          <w:szCs w:val="28"/>
        </w:rPr>
        <w:t xml:space="preserve">поряжением, решением, </w:t>
      </w:r>
      <w:r w:rsidR="00153DED" w:rsidRPr="00E70C35">
        <w:rPr>
          <w:rFonts w:ascii="Times New Roman" w:hAnsi="Times New Roman"/>
          <w:sz w:val="28"/>
          <w:szCs w:val="28"/>
        </w:rPr>
        <w:t>протоколом</w:t>
      </w:r>
      <w:r w:rsidR="00153DED" w:rsidRPr="00C76CE6">
        <w:rPr>
          <w:rFonts w:ascii="Times New Roman" w:hAnsi="Times New Roman"/>
          <w:sz w:val="28"/>
          <w:szCs w:val="28"/>
        </w:rPr>
        <w:t xml:space="preserve"> гриф утверждения состоит из слова УТВЕРЖДЕН (</w:t>
      </w:r>
      <w:proofErr w:type="gramStart"/>
      <w:r w:rsidR="00153DED" w:rsidRPr="00C76CE6">
        <w:rPr>
          <w:rFonts w:ascii="Times New Roman" w:hAnsi="Times New Roman"/>
          <w:sz w:val="28"/>
          <w:szCs w:val="28"/>
        </w:rPr>
        <w:t>УТВЕРЖДЕНА</w:t>
      </w:r>
      <w:proofErr w:type="gramEnd"/>
      <w:r w:rsidR="00153DED" w:rsidRPr="00C76CE6">
        <w:rPr>
          <w:rFonts w:ascii="Times New Roman" w:hAnsi="Times New Roman"/>
          <w:sz w:val="28"/>
          <w:szCs w:val="28"/>
        </w:rPr>
        <w:t>, УТВЕРЖДЕНЫ или УТВЕРЖДЕНО), наименования утверждающего документа в творительном падеже, его даты, номера.</w:t>
      </w:r>
    </w:p>
    <w:p w:rsidR="004A5371" w:rsidRPr="00C76CE6" w:rsidRDefault="004A5371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75D8" w:rsidRDefault="003D75D8" w:rsidP="00D640A7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53DED" w:rsidRPr="00C76CE6">
        <w:rPr>
          <w:rFonts w:ascii="Times New Roman" w:hAnsi="Times New Roman"/>
          <w:sz w:val="28"/>
          <w:szCs w:val="28"/>
        </w:rPr>
        <w:t>ример:</w:t>
      </w:r>
    </w:p>
    <w:p w:rsidR="003D75D8" w:rsidRDefault="00153DED" w:rsidP="00D640A7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D8">
        <w:rPr>
          <w:rFonts w:ascii="Times New Roman" w:hAnsi="Times New Roman"/>
          <w:sz w:val="28"/>
          <w:szCs w:val="28"/>
        </w:rPr>
        <w:t>УТВЕРЖДЕ</w:t>
      </w:r>
      <w:proofErr w:type="gramStart"/>
      <w:r w:rsidRPr="003D75D8">
        <w:rPr>
          <w:rFonts w:ascii="Times New Roman" w:hAnsi="Times New Roman"/>
          <w:sz w:val="28"/>
          <w:szCs w:val="28"/>
        </w:rPr>
        <w:t>Н(</w:t>
      </w:r>
      <w:proofErr w:type="gramEnd"/>
      <w:r w:rsidRPr="003D75D8">
        <w:rPr>
          <w:rFonts w:ascii="Times New Roman" w:hAnsi="Times New Roman"/>
          <w:sz w:val="28"/>
          <w:szCs w:val="28"/>
        </w:rPr>
        <w:t>А, НЫ, НО)</w:t>
      </w:r>
    </w:p>
    <w:p w:rsidR="003D75D8" w:rsidRDefault="00BE57A9" w:rsidP="00D640A7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D8">
        <w:rPr>
          <w:rFonts w:ascii="Times New Roman" w:hAnsi="Times New Roman"/>
          <w:sz w:val="28"/>
          <w:szCs w:val="28"/>
        </w:rPr>
        <w:t>п</w:t>
      </w:r>
      <w:r w:rsidR="00153DED" w:rsidRPr="003D75D8">
        <w:rPr>
          <w:rFonts w:ascii="Times New Roman" w:hAnsi="Times New Roman"/>
          <w:sz w:val="28"/>
          <w:szCs w:val="28"/>
        </w:rPr>
        <w:t>остановлением администрации МР «Печора»</w:t>
      </w:r>
    </w:p>
    <w:p w:rsidR="008F64E7" w:rsidRPr="003D75D8" w:rsidRDefault="00153DED" w:rsidP="00D640A7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D8">
        <w:rPr>
          <w:rFonts w:ascii="Times New Roman" w:hAnsi="Times New Roman"/>
          <w:sz w:val="28"/>
          <w:szCs w:val="28"/>
        </w:rPr>
        <w:t>от ___________20___г. №______</w:t>
      </w:r>
    </w:p>
    <w:p w:rsidR="008F64E7" w:rsidRPr="003D75D8" w:rsidRDefault="008F64E7" w:rsidP="00D640A7">
      <w:pPr>
        <w:ind w:firstLine="709"/>
        <w:rPr>
          <w:sz w:val="28"/>
          <w:szCs w:val="28"/>
        </w:rPr>
      </w:pPr>
    </w:p>
    <w:p w:rsidR="00A1135A" w:rsidRDefault="001D12BD" w:rsidP="00D640A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2.15.4. </w:t>
      </w:r>
      <w:r w:rsidR="00735849" w:rsidRPr="00C76CE6">
        <w:rPr>
          <w:sz w:val="28"/>
          <w:szCs w:val="28"/>
        </w:rPr>
        <w:t xml:space="preserve">Гриф </w:t>
      </w:r>
      <w:r w:rsidR="00735849">
        <w:rPr>
          <w:sz w:val="28"/>
          <w:szCs w:val="28"/>
        </w:rPr>
        <w:t>согласования</w:t>
      </w:r>
      <w:r w:rsidR="00735849" w:rsidRPr="00C76CE6">
        <w:rPr>
          <w:sz w:val="28"/>
          <w:szCs w:val="28"/>
        </w:rPr>
        <w:t xml:space="preserve"> </w:t>
      </w:r>
      <w:r w:rsidR="003D5EB5">
        <w:rPr>
          <w:sz w:val="28"/>
          <w:szCs w:val="28"/>
        </w:rPr>
        <w:t>в зависимости от вида документа и особенностей его оформления может проставляться:</w:t>
      </w:r>
    </w:p>
    <w:p w:rsidR="003D75D8" w:rsidRDefault="003D75D8" w:rsidP="00D640A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D5EB5" w:rsidRDefault="003D5EB5" w:rsidP="00D640A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на первом листе документа в левом верхнем углу на уровне грифа утверждения или под наименованием документа ближе к нижнему полю;</w:t>
      </w:r>
    </w:p>
    <w:p w:rsidR="003D5EB5" w:rsidRDefault="003D5EB5" w:rsidP="00D640A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на последнем листе документа под текстом;</w:t>
      </w:r>
    </w:p>
    <w:p w:rsidR="003D5EB5" w:rsidRDefault="003D5EB5" w:rsidP="00D640A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на листе согласования.</w:t>
      </w:r>
    </w:p>
    <w:p w:rsidR="003D75D8" w:rsidRDefault="003D75D8" w:rsidP="00D640A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96564" w:rsidRDefault="003D5EB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2.15.5. </w:t>
      </w:r>
      <w:r w:rsidRPr="00E70C35">
        <w:rPr>
          <w:rFonts w:eastAsiaTheme="minorHAnsi"/>
          <w:sz w:val="28"/>
          <w:szCs w:val="28"/>
          <w:lang w:eastAsia="en-US"/>
        </w:rPr>
        <w:t>При согласовании документов гриф согласования состоит из слова СОГЛАСОВАНО</w:t>
      </w:r>
      <w:r w:rsidRPr="00524969">
        <w:rPr>
          <w:rFonts w:eastAsiaTheme="minorHAnsi"/>
          <w:sz w:val="28"/>
          <w:szCs w:val="28"/>
          <w:lang w:eastAsia="en-US"/>
        </w:rPr>
        <w:t xml:space="preserve"> (без кавычек), должности лица, которым согласован документ (включая наименование организации), личной подписи, расшифровки подписи (инициалов, фамилии) и даты согласования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4A5371" w:rsidRDefault="004A5371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</w:p>
    <w:p w:rsidR="00524969" w:rsidRPr="00524969" w:rsidRDefault="003D5EB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524969" w:rsidRPr="00524969">
        <w:rPr>
          <w:rFonts w:eastAsiaTheme="minorHAnsi"/>
          <w:sz w:val="28"/>
          <w:szCs w:val="28"/>
          <w:lang w:eastAsia="en-US"/>
        </w:rPr>
        <w:t>ример:</w:t>
      </w:r>
    </w:p>
    <w:p w:rsidR="00524969" w:rsidRPr="00524969" w:rsidRDefault="00524969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lang w:eastAsia="en-US"/>
        </w:rPr>
      </w:pPr>
    </w:p>
    <w:p w:rsidR="00524969" w:rsidRPr="00524969" w:rsidRDefault="00524969" w:rsidP="00D640A7">
      <w:pPr>
        <w:autoSpaceDE w:val="0"/>
        <w:autoSpaceDN w:val="0"/>
        <w:adjustRightInd w:val="0"/>
        <w:spacing w:line="360" w:lineRule="auto"/>
        <w:ind w:firstLine="709"/>
        <w:rPr>
          <w:rFonts w:eastAsiaTheme="minorHAnsi"/>
          <w:sz w:val="28"/>
          <w:szCs w:val="28"/>
          <w:lang w:eastAsia="en-US"/>
        </w:rPr>
      </w:pPr>
      <w:r w:rsidRPr="00524969">
        <w:rPr>
          <w:rFonts w:eastAsiaTheme="minorHAnsi"/>
          <w:sz w:val="28"/>
          <w:szCs w:val="28"/>
          <w:lang w:eastAsia="en-US"/>
        </w:rPr>
        <w:t>СОГЛАСОВАНО</w:t>
      </w:r>
    </w:p>
    <w:p w:rsidR="00524969" w:rsidRDefault="00735849" w:rsidP="00D640A7">
      <w:pPr>
        <w:autoSpaceDE w:val="0"/>
        <w:autoSpaceDN w:val="0"/>
        <w:adjustRightInd w:val="0"/>
        <w:spacing w:line="360" w:lineRule="auto"/>
        <w:ind w:firstLine="709"/>
        <w:rPr>
          <w:rFonts w:eastAsiaTheme="minorHAnsi"/>
          <w:sz w:val="28"/>
          <w:szCs w:val="28"/>
          <w:lang w:eastAsia="en-US"/>
        </w:rPr>
      </w:pPr>
      <w:r w:rsidRPr="00E70C35">
        <w:rPr>
          <w:rFonts w:eastAsiaTheme="minorHAnsi"/>
          <w:sz w:val="28"/>
          <w:szCs w:val="28"/>
          <w:lang w:eastAsia="en-US"/>
        </w:rPr>
        <w:t>Начальник управления финансов МР «Печора»</w:t>
      </w:r>
    </w:p>
    <w:p w:rsidR="004B7B38" w:rsidRPr="00E70C35" w:rsidRDefault="004B7B38" w:rsidP="00D640A7">
      <w:pPr>
        <w:autoSpaceDE w:val="0"/>
        <w:autoSpaceDN w:val="0"/>
        <w:adjustRightInd w:val="0"/>
        <w:spacing w:line="360" w:lineRule="auto"/>
        <w:ind w:firstLine="709"/>
        <w:rPr>
          <w:rFonts w:eastAsiaTheme="minorHAnsi"/>
          <w:sz w:val="28"/>
          <w:szCs w:val="28"/>
          <w:lang w:eastAsia="en-US"/>
        </w:rPr>
      </w:pPr>
    </w:p>
    <w:p w:rsidR="00524969" w:rsidRPr="00524969" w:rsidRDefault="004B7B38" w:rsidP="00D640A7">
      <w:pPr>
        <w:autoSpaceDE w:val="0"/>
        <w:autoSpaceDN w:val="0"/>
        <w:adjustRightInd w:val="0"/>
        <w:spacing w:line="360" w:lineRule="auto"/>
        <w:ind w:firstLine="709"/>
        <w:rPr>
          <w:rFonts w:eastAsiaTheme="minorHAnsi"/>
          <w:sz w:val="28"/>
          <w:szCs w:val="28"/>
          <w:lang w:eastAsia="en-US"/>
        </w:rPr>
      </w:pPr>
      <w:r w:rsidRPr="004B7B38">
        <w:rPr>
          <w:rFonts w:eastAsiaTheme="minorHAnsi"/>
          <w:i/>
          <w:sz w:val="28"/>
          <w:szCs w:val="28"/>
          <w:u w:val="single"/>
          <w:lang w:eastAsia="en-US"/>
        </w:rPr>
        <w:t>(</w:t>
      </w:r>
      <w:r w:rsidR="00524969" w:rsidRPr="004B7B38">
        <w:rPr>
          <w:rFonts w:eastAsiaTheme="minorHAnsi"/>
          <w:i/>
          <w:sz w:val="28"/>
          <w:szCs w:val="28"/>
          <w:u w:val="single"/>
          <w:lang w:eastAsia="en-US"/>
        </w:rPr>
        <w:t>Личная подпись</w:t>
      </w:r>
      <w:r w:rsidRPr="004B7B38">
        <w:rPr>
          <w:rFonts w:eastAsiaTheme="minorHAnsi"/>
          <w:i/>
          <w:sz w:val="28"/>
          <w:szCs w:val="28"/>
          <w:u w:val="single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 w:rsidR="00735849">
        <w:rPr>
          <w:rFonts w:eastAsiaTheme="minorHAnsi"/>
          <w:sz w:val="28"/>
          <w:szCs w:val="28"/>
          <w:lang w:eastAsia="en-US"/>
        </w:rPr>
        <w:t>И.О. Фамилия</w:t>
      </w:r>
    </w:p>
    <w:p w:rsidR="00524969" w:rsidRPr="00524969" w:rsidRDefault="00524969" w:rsidP="00D640A7">
      <w:pPr>
        <w:autoSpaceDE w:val="0"/>
        <w:autoSpaceDN w:val="0"/>
        <w:adjustRightInd w:val="0"/>
        <w:spacing w:line="360" w:lineRule="auto"/>
        <w:ind w:firstLine="709"/>
        <w:rPr>
          <w:rFonts w:eastAsiaTheme="minorHAnsi"/>
          <w:sz w:val="28"/>
          <w:szCs w:val="28"/>
          <w:lang w:eastAsia="en-US"/>
        </w:rPr>
      </w:pPr>
      <w:r w:rsidRPr="00524969">
        <w:rPr>
          <w:rFonts w:eastAsiaTheme="minorHAnsi"/>
          <w:sz w:val="28"/>
          <w:szCs w:val="28"/>
          <w:lang w:eastAsia="en-US"/>
        </w:rPr>
        <w:t>Дата</w:t>
      </w:r>
    </w:p>
    <w:p w:rsidR="008F64E7" w:rsidRDefault="008F64E7" w:rsidP="00D640A7">
      <w:pPr>
        <w:ind w:firstLine="709"/>
      </w:pPr>
    </w:p>
    <w:p w:rsidR="007E5459" w:rsidRDefault="00726F3B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2.15.5. </w:t>
      </w:r>
      <w:r w:rsidR="002E6639" w:rsidRPr="002E6639">
        <w:rPr>
          <w:rFonts w:eastAsiaTheme="minorHAnsi"/>
          <w:sz w:val="28"/>
          <w:szCs w:val="28"/>
          <w:lang w:eastAsia="en-US"/>
        </w:rPr>
        <w:t xml:space="preserve">Если согласование осуществляют письмом, </w:t>
      </w:r>
      <w:r w:rsidR="003D5EB5">
        <w:rPr>
          <w:rFonts w:eastAsiaTheme="minorHAnsi"/>
          <w:sz w:val="28"/>
          <w:szCs w:val="28"/>
          <w:lang w:eastAsia="en-US"/>
        </w:rPr>
        <w:t xml:space="preserve">распоряжением, постановлением, </w:t>
      </w:r>
      <w:r w:rsidR="002E6639" w:rsidRPr="002E6639">
        <w:rPr>
          <w:rFonts w:eastAsiaTheme="minorHAnsi"/>
          <w:sz w:val="28"/>
          <w:szCs w:val="28"/>
          <w:lang w:eastAsia="en-US"/>
        </w:rPr>
        <w:t>протоколом, гриф согласо</w:t>
      </w:r>
      <w:r>
        <w:rPr>
          <w:rFonts w:eastAsiaTheme="minorHAnsi"/>
          <w:sz w:val="28"/>
          <w:szCs w:val="28"/>
          <w:lang w:eastAsia="en-US"/>
        </w:rPr>
        <w:t xml:space="preserve">вания оформляет исполнитель </w:t>
      </w:r>
      <w:r w:rsidR="002E6639" w:rsidRPr="002E6639">
        <w:rPr>
          <w:rFonts w:eastAsiaTheme="minorHAnsi"/>
          <w:sz w:val="28"/>
          <w:szCs w:val="28"/>
          <w:lang w:eastAsia="en-US"/>
        </w:rPr>
        <w:t>следующим образом:</w:t>
      </w:r>
    </w:p>
    <w:p w:rsidR="004A5371" w:rsidRDefault="004A5371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</w:p>
    <w:p w:rsidR="003D5EB5" w:rsidRPr="002E6639" w:rsidRDefault="003D5EB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Пример:</w:t>
      </w:r>
    </w:p>
    <w:p w:rsidR="002E6639" w:rsidRPr="002E6639" w:rsidRDefault="002E6639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</w:p>
    <w:p w:rsidR="002E6639" w:rsidRPr="002E6639" w:rsidRDefault="002E6639" w:rsidP="00D640A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2E6639">
        <w:rPr>
          <w:rFonts w:eastAsiaTheme="minorHAnsi"/>
          <w:sz w:val="28"/>
          <w:szCs w:val="28"/>
          <w:lang w:eastAsia="en-US"/>
        </w:rPr>
        <w:t>СОГЛАСОВАНО</w:t>
      </w:r>
    </w:p>
    <w:p w:rsidR="002E6639" w:rsidRPr="002E6639" w:rsidRDefault="002E6639" w:rsidP="00D640A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2E6639">
        <w:rPr>
          <w:rFonts w:eastAsiaTheme="minorHAnsi"/>
          <w:sz w:val="28"/>
          <w:szCs w:val="28"/>
          <w:lang w:eastAsia="en-US"/>
        </w:rPr>
        <w:t>Письмо</w:t>
      </w:r>
      <w:r w:rsidR="00997854">
        <w:rPr>
          <w:rFonts w:eastAsiaTheme="minorHAnsi"/>
          <w:sz w:val="28"/>
          <w:szCs w:val="28"/>
          <w:lang w:eastAsia="en-US"/>
        </w:rPr>
        <w:t>м</w:t>
      </w:r>
      <w:r w:rsidRPr="002E663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Министерства образования РК</w:t>
      </w:r>
    </w:p>
    <w:p w:rsidR="002E6639" w:rsidRPr="002E6639" w:rsidRDefault="002E6639" w:rsidP="00D640A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2E6639">
        <w:rPr>
          <w:rFonts w:eastAsiaTheme="minorHAnsi"/>
          <w:sz w:val="28"/>
          <w:szCs w:val="28"/>
          <w:lang w:eastAsia="en-US"/>
        </w:rPr>
        <w:t xml:space="preserve">от </w:t>
      </w:r>
      <w:r w:rsidR="00997854">
        <w:rPr>
          <w:rFonts w:eastAsiaTheme="minorHAnsi"/>
          <w:sz w:val="28"/>
          <w:szCs w:val="28"/>
          <w:lang w:eastAsia="en-US"/>
        </w:rPr>
        <w:t>20.03.2012</w:t>
      </w:r>
      <w:r w:rsidRPr="002E6639">
        <w:rPr>
          <w:rFonts w:eastAsiaTheme="minorHAnsi"/>
          <w:sz w:val="28"/>
          <w:szCs w:val="28"/>
          <w:lang w:eastAsia="en-US"/>
        </w:rPr>
        <w:t xml:space="preserve"> N 430-162</w:t>
      </w:r>
    </w:p>
    <w:p w:rsidR="002E6639" w:rsidRDefault="002E6639" w:rsidP="00D640A7">
      <w:pPr>
        <w:ind w:firstLine="709"/>
      </w:pPr>
    </w:p>
    <w:p w:rsidR="00056641" w:rsidRDefault="00056641" w:rsidP="00D640A7">
      <w:pPr>
        <w:ind w:firstLine="709"/>
      </w:pPr>
    </w:p>
    <w:p w:rsidR="00056641" w:rsidRDefault="00056641" w:rsidP="00D640A7">
      <w:pPr>
        <w:ind w:firstLine="709"/>
      </w:pPr>
    </w:p>
    <w:p w:rsidR="00056641" w:rsidRDefault="00056641" w:rsidP="00D640A7">
      <w:pPr>
        <w:ind w:firstLine="709"/>
      </w:pPr>
    </w:p>
    <w:p w:rsidR="006950C4" w:rsidRPr="00F41188" w:rsidRDefault="00F41188" w:rsidP="00D640A7">
      <w:pPr>
        <w:ind w:firstLine="709"/>
        <w:rPr>
          <w:sz w:val="28"/>
          <w:szCs w:val="28"/>
          <w:u w:val="single"/>
        </w:rPr>
      </w:pPr>
      <w:r w:rsidRPr="00F41188">
        <w:rPr>
          <w:sz w:val="28"/>
          <w:szCs w:val="28"/>
          <w:u w:val="single"/>
        </w:rPr>
        <w:t>2.1</w:t>
      </w:r>
      <w:r w:rsidR="00B9239C">
        <w:rPr>
          <w:sz w:val="28"/>
          <w:szCs w:val="28"/>
          <w:u w:val="single"/>
        </w:rPr>
        <w:t>6</w:t>
      </w:r>
      <w:r w:rsidR="003C2885">
        <w:rPr>
          <w:sz w:val="28"/>
          <w:szCs w:val="28"/>
          <w:u w:val="single"/>
        </w:rPr>
        <w:t>.</w:t>
      </w:r>
      <w:r w:rsidRPr="00F41188">
        <w:rPr>
          <w:sz w:val="28"/>
          <w:szCs w:val="28"/>
          <w:u w:val="single"/>
        </w:rPr>
        <w:t xml:space="preserve"> Заверение копи</w:t>
      </w:r>
      <w:r w:rsidR="00C37CB7">
        <w:rPr>
          <w:sz w:val="28"/>
          <w:szCs w:val="28"/>
          <w:u w:val="single"/>
        </w:rPr>
        <w:t>й</w:t>
      </w:r>
      <w:r w:rsidR="00317566">
        <w:rPr>
          <w:sz w:val="28"/>
          <w:szCs w:val="28"/>
          <w:u w:val="single"/>
        </w:rPr>
        <w:t xml:space="preserve"> документов</w:t>
      </w:r>
    </w:p>
    <w:p w:rsidR="00F41188" w:rsidRPr="007E5459" w:rsidRDefault="00F41188" w:rsidP="00D640A7">
      <w:pPr>
        <w:ind w:firstLine="709"/>
        <w:rPr>
          <w:sz w:val="28"/>
          <w:szCs w:val="28"/>
        </w:rPr>
      </w:pPr>
    </w:p>
    <w:p w:rsidR="00A06BAA" w:rsidRDefault="003C2885" w:rsidP="00D640A7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2.16.1. </w:t>
      </w:r>
      <w:r w:rsidR="00AA03E0" w:rsidRPr="006E1D62">
        <w:rPr>
          <w:rFonts w:eastAsiaTheme="minorHAnsi"/>
          <w:sz w:val="28"/>
          <w:szCs w:val="28"/>
          <w:lang w:eastAsia="en-US"/>
        </w:rPr>
        <w:t xml:space="preserve">При </w:t>
      </w:r>
      <w:proofErr w:type="gramStart"/>
      <w:r w:rsidR="00AA03E0" w:rsidRPr="006E1D62">
        <w:rPr>
          <w:rFonts w:eastAsiaTheme="minorHAnsi"/>
          <w:sz w:val="28"/>
          <w:szCs w:val="28"/>
          <w:lang w:eastAsia="en-US"/>
        </w:rPr>
        <w:t>заверении соответствия</w:t>
      </w:r>
      <w:proofErr w:type="gramEnd"/>
      <w:r w:rsidR="00AA03E0" w:rsidRPr="006E1D62">
        <w:rPr>
          <w:rFonts w:eastAsiaTheme="minorHAnsi"/>
          <w:sz w:val="28"/>
          <w:szCs w:val="28"/>
          <w:lang w:eastAsia="en-US"/>
        </w:rPr>
        <w:t xml:space="preserve"> </w:t>
      </w:r>
      <w:r w:rsidR="00F85310">
        <w:rPr>
          <w:rFonts w:eastAsiaTheme="minorHAnsi"/>
          <w:sz w:val="28"/>
          <w:szCs w:val="28"/>
          <w:lang w:eastAsia="en-US"/>
        </w:rPr>
        <w:t>копии документа подлиннику</w:t>
      </w:r>
      <w:r w:rsidR="00AA03E0">
        <w:rPr>
          <w:rFonts w:eastAsiaTheme="minorHAnsi"/>
          <w:sz w:val="28"/>
          <w:szCs w:val="28"/>
          <w:lang w:eastAsia="en-US"/>
        </w:rPr>
        <w:t xml:space="preserve"> в левом нижнем углу  </w:t>
      </w:r>
      <w:r w:rsidR="00AA03E0" w:rsidRPr="00AA03E0">
        <w:rPr>
          <w:rFonts w:eastAsiaTheme="minorHAnsi"/>
          <w:sz w:val="28"/>
          <w:szCs w:val="28"/>
          <w:lang w:eastAsia="en-US"/>
        </w:rPr>
        <w:t xml:space="preserve">ниже </w:t>
      </w:r>
      <w:hyperlink r:id="rId9" w:history="1">
        <w:r w:rsidR="00AA03E0" w:rsidRPr="00AA03E0">
          <w:rPr>
            <w:rFonts w:eastAsiaTheme="minorHAnsi"/>
            <w:sz w:val="28"/>
            <w:szCs w:val="28"/>
            <w:lang w:eastAsia="en-US"/>
          </w:rPr>
          <w:t>реквизита</w:t>
        </w:r>
      </w:hyperlink>
      <w:r w:rsidR="00AA03E0" w:rsidRPr="00AA03E0">
        <w:rPr>
          <w:rFonts w:eastAsiaTheme="minorHAnsi"/>
          <w:sz w:val="28"/>
          <w:szCs w:val="28"/>
          <w:lang w:eastAsia="en-US"/>
        </w:rPr>
        <w:t xml:space="preserve"> </w:t>
      </w:r>
      <w:r w:rsidR="00AA03E0">
        <w:rPr>
          <w:rFonts w:eastAsiaTheme="minorHAnsi"/>
          <w:sz w:val="28"/>
          <w:szCs w:val="28"/>
          <w:lang w:eastAsia="en-US"/>
        </w:rPr>
        <w:t>«Подпись»</w:t>
      </w:r>
      <w:r w:rsidR="00AA03E0" w:rsidRPr="00AA03E0">
        <w:rPr>
          <w:rFonts w:eastAsiaTheme="minorHAnsi"/>
          <w:sz w:val="28"/>
          <w:szCs w:val="28"/>
          <w:lang w:eastAsia="en-US"/>
        </w:rPr>
        <w:t xml:space="preserve"> проставляют</w:t>
      </w:r>
      <w:r w:rsidR="00AA03E0">
        <w:rPr>
          <w:rFonts w:eastAsiaTheme="minorHAnsi"/>
          <w:sz w:val="28"/>
          <w:szCs w:val="28"/>
          <w:lang w:eastAsia="en-US"/>
        </w:rPr>
        <w:t xml:space="preserve"> штамп или </w:t>
      </w:r>
      <w:r w:rsidR="00AA03E0" w:rsidRPr="00AA03E0">
        <w:rPr>
          <w:rFonts w:eastAsiaTheme="minorHAnsi"/>
          <w:sz w:val="28"/>
          <w:szCs w:val="28"/>
          <w:lang w:eastAsia="en-US"/>
        </w:rPr>
        <w:t xml:space="preserve"> заверительную надпись </w:t>
      </w:r>
      <w:r w:rsidR="00AA03E0">
        <w:rPr>
          <w:rFonts w:eastAsiaTheme="minorHAnsi"/>
          <w:sz w:val="28"/>
          <w:szCs w:val="28"/>
          <w:lang w:eastAsia="en-US"/>
        </w:rPr>
        <w:t xml:space="preserve">со словами </w:t>
      </w:r>
      <w:r w:rsidR="009D0F78">
        <w:rPr>
          <w:rFonts w:eastAsiaTheme="minorHAnsi"/>
          <w:sz w:val="28"/>
          <w:szCs w:val="28"/>
          <w:lang w:eastAsia="en-US"/>
        </w:rPr>
        <w:t xml:space="preserve">(без кавычек) </w:t>
      </w:r>
      <w:r w:rsidR="00F85310">
        <w:rPr>
          <w:rFonts w:eastAsiaTheme="minorHAnsi"/>
          <w:sz w:val="28"/>
          <w:szCs w:val="28"/>
          <w:lang w:eastAsia="en-US"/>
        </w:rPr>
        <w:t>«</w:t>
      </w:r>
      <w:r w:rsidR="00987386">
        <w:rPr>
          <w:rFonts w:eastAsiaTheme="minorHAnsi"/>
          <w:sz w:val="28"/>
          <w:szCs w:val="28"/>
          <w:lang w:eastAsia="en-US"/>
        </w:rPr>
        <w:t>Копия в</w:t>
      </w:r>
      <w:r w:rsidR="00AA03E0" w:rsidRPr="00AA03E0">
        <w:rPr>
          <w:rFonts w:eastAsiaTheme="minorHAnsi"/>
          <w:sz w:val="28"/>
          <w:szCs w:val="28"/>
          <w:lang w:eastAsia="en-US"/>
        </w:rPr>
        <w:t>ерн</w:t>
      </w:r>
      <w:r w:rsidR="00987386">
        <w:rPr>
          <w:rFonts w:eastAsiaTheme="minorHAnsi"/>
          <w:sz w:val="28"/>
          <w:szCs w:val="28"/>
          <w:lang w:eastAsia="en-US"/>
        </w:rPr>
        <w:t>а</w:t>
      </w:r>
      <w:r w:rsidR="00AA03E0">
        <w:rPr>
          <w:rFonts w:eastAsiaTheme="minorHAnsi"/>
          <w:sz w:val="28"/>
          <w:szCs w:val="28"/>
          <w:lang w:eastAsia="en-US"/>
        </w:rPr>
        <w:t>»</w:t>
      </w:r>
      <w:r w:rsidR="00AA03E0" w:rsidRPr="00AA03E0">
        <w:rPr>
          <w:rFonts w:eastAsiaTheme="minorHAnsi"/>
          <w:sz w:val="28"/>
          <w:szCs w:val="28"/>
          <w:lang w:eastAsia="en-US"/>
        </w:rPr>
        <w:t>;</w:t>
      </w:r>
      <w:r w:rsidR="00987386">
        <w:rPr>
          <w:rFonts w:eastAsiaTheme="minorHAnsi"/>
          <w:sz w:val="28"/>
          <w:szCs w:val="28"/>
          <w:lang w:eastAsia="en-US"/>
        </w:rPr>
        <w:t xml:space="preserve"> </w:t>
      </w:r>
      <w:r w:rsidR="00987386" w:rsidRPr="00AA03E0">
        <w:rPr>
          <w:rFonts w:eastAsiaTheme="minorHAnsi"/>
          <w:sz w:val="28"/>
          <w:szCs w:val="28"/>
          <w:lang w:eastAsia="en-US"/>
        </w:rPr>
        <w:t>дату заверения</w:t>
      </w:r>
      <w:r w:rsidR="00987386">
        <w:rPr>
          <w:rFonts w:eastAsiaTheme="minorHAnsi"/>
          <w:sz w:val="28"/>
          <w:szCs w:val="28"/>
          <w:lang w:eastAsia="en-US"/>
        </w:rPr>
        <w:t>;</w:t>
      </w:r>
      <w:r w:rsidR="00AA03E0" w:rsidRPr="00AA03E0">
        <w:rPr>
          <w:rFonts w:eastAsiaTheme="minorHAnsi"/>
          <w:sz w:val="28"/>
          <w:szCs w:val="28"/>
          <w:lang w:eastAsia="en-US"/>
        </w:rPr>
        <w:t xml:space="preserve"> личную подпись; расшифров</w:t>
      </w:r>
      <w:r w:rsidR="00987386">
        <w:rPr>
          <w:rFonts w:eastAsiaTheme="minorHAnsi"/>
          <w:sz w:val="28"/>
          <w:szCs w:val="28"/>
          <w:lang w:eastAsia="en-US"/>
        </w:rPr>
        <w:t>ку подписи (инициалы, фамилию).</w:t>
      </w:r>
    </w:p>
    <w:p w:rsidR="007E5459" w:rsidRDefault="003C2885" w:rsidP="00D640A7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2.16.2. </w:t>
      </w:r>
      <w:r w:rsidR="00A06BAA">
        <w:rPr>
          <w:rFonts w:eastAsiaTheme="minorHAnsi"/>
          <w:sz w:val="28"/>
          <w:szCs w:val="28"/>
          <w:lang w:eastAsia="en-US"/>
        </w:rPr>
        <w:t xml:space="preserve">Приложения к документу </w:t>
      </w:r>
      <w:proofErr w:type="gramStart"/>
      <w:r w:rsidR="00A06BAA">
        <w:rPr>
          <w:rFonts w:eastAsiaTheme="minorHAnsi"/>
          <w:sz w:val="28"/>
          <w:szCs w:val="28"/>
          <w:lang w:eastAsia="en-US"/>
        </w:rPr>
        <w:t>заверяются  отдельно</w:t>
      </w:r>
      <w:r w:rsidR="00F85310">
        <w:rPr>
          <w:rFonts w:eastAsiaTheme="minorHAnsi"/>
          <w:sz w:val="28"/>
          <w:szCs w:val="28"/>
          <w:lang w:eastAsia="en-US"/>
        </w:rPr>
        <w:t xml:space="preserve"> </w:t>
      </w:r>
      <w:r w:rsidR="00A06BAA">
        <w:rPr>
          <w:rFonts w:eastAsiaTheme="minorHAnsi"/>
          <w:sz w:val="28"/>
          <w:szCs w:val="28"/>
          <w:lang w:eastAsia="en-US"/>
        </w:rPr>
        <w:t>в левом нижнем углу  в конце приложения</w:t>
      </w:r>
      <w:r w:rsidR="00A06BAA" w:rsidRPr="00AA03E0">
        <w:rPr>
          <w:rFonts w:eastAsiaTheme="minorHAnsi"/>
          <w:sz w:val="28"/>
          <w:szCs w:val="28"/>
          <w:lang w:eastAsia="en-US"/>
        </w:rPr>
        <w:t xml:space="preserve"> проставляют</w:t>
      </w:r>
      <w:proofErr w:type="gramEnd"/>
      <w:r w:rsidR="00A06BAA">
        <w:rPr>
          <w:rFonts w:eastAsiaTheme="minorHAnsi"/>
          <w:sz w:val="28"/>
          <w:szCs w:val="28"/>
          <w:lang w:eastAsia="en-US"/>
        </w:rPr>
        <w:t xml:space="preserve"> штамп или </w:t>
      </w:r>
      <w:r w:rsidR="00A06BAA" w:rsidRPr="00AA03E0">
        <w:rPr>
          <w:rFonts w:eastAsiaTheme="minorHAnsi"/>
          <w:sz w:val="28"/>
          <w:szCs w:val="28"/>
          <w:lang w:eastAsia="en-US"/>
        </w:rPr>
        <w:t xml:space="preserve"> заверительную надпись </w:t>
      </w:r>
      <w:r w:rsidR="00A06BAA">
        <w:rPr>
          <w:rFonts w:eastAsiaTheme="minorHAnsi"/>
          <w:sz w:val="28"/>
          <w:szCs w:val="28"/>
          <w:lang w:eastAsia="en-US"/>
        </w:rPr>
        <w:t xml:space="preserve">со словами </w:t>
      </w:r>
      <w:r w:rsidR="00B97890">
        <w:rPr>
          <w:rFonts w:eastAsiaTheme="minorHAnsi"/>
          <w:sz w:val="28"/>
          <w:szCs w:val="28"/>
          <w:lang w:eastAsia="en-US"/>
        </w:rPr>
        <w:t xml:space="preserve">(без кавычек) </w:t>
      </w:r>
      <w:r w:rsidR="00F85310">
        <w:rPr>
          <w:rFonts w:eastAsiaTheme="minorHAnsi"/>
          <w:sz w:val="28"/>
          <w:szCs w:val="28"/>
          <w:lang w:eastAsia="en-US"/>
        </w:rPr>
        <w:t>«</w:t>
      </w:r>
      <w:r w:rsidR="00987386">
        <w:rPr>
          <w:rFonts w:eastAsiaTheme="minorHAnsi"/>
          <w:sz w:val="28"/>
          <w:szCs w:val="28"/>
          <w:lang w:eastAsia="en-US"/>
        </w:rPr>
        <w:t>Копия в</w:t>
      </w:r>
      <w:r w:rsidR="00A06BAA" w:rsidRPr="00AA03E0">
        <w:rPr>
          <w:rFonts w:eastAsiaTheme="minorHAnsi"/>
          <w:sz w:val="28"/>
          <w:szCs w:val="28"/>
          <w:lang w:eastAsia="en-US"/>
        </w:rPr>
        <w:t>ерн</w:t>
      </w:r>
      <w:r w:rsidR="00987386">
        <w:rPr>
          <w:rFonts w:eastAsiaTheme="minorHAnsi"/>
          <w:sz w:val="28"/>
          <w:szCs w:val="28"/>
          <w:lang w:eastAsia="en-US"/>
        </w:rPr>
        <w:t>а</w:t>
      </w:r>
      <w:r w:rsidR="00A06BAA">
        <w:rPr>
          <w:rFonts w:eastAsiaTheme="minorHAnsi"/>
          <w:sz w:val="28"/>
          <w:szCs w:val="28"/>
          <w:lang w:eastAsia="en-US"/>
        </w:rPr>
        <w:t>»</w:t>
      </w:r>
      <w:r w:rsidR="00A06BAA" w:rsidRPr="00AA03E0">
        <w:rPr>
          <w:rFonts w:eastAsiaTheme="minorHAnsi"/>
          <w:sz w:val="28"/>
          <w:szCs w:val="28"/>
          <w:lang w:eastAsia="en-US"/>
        </w:rPr>
        <w:t xml:space="preserve">; </w:t>
      </w:r>
      <w:r w:rsidR="00987386" w:rsidRPr="00AA03E0">
        <w:rPr>
          <w:rFonts w:eastAsiaTheme="minorHAnsi"/>
          <w:sz w:val="28"/>
          <w:szCs w:val="28"/>
          <w:lang w:eastAsia="en-US"/>
        </w:rPr>
        <w:t>дату заверения</w:t>
      </w:r>
      <w:r w:rsidR="00987386">
        <w:rPr>
          <w:rFonts w:eastAsiaTheme="minorHAnsi"/>
          <w:sz w:val="28"/>
          <w:szCs w:val="28"/>
          <w:lang w:eastAsia="en-US"/>
        </w:rPr>
        <w:t xml:space="preserve">; </w:t>
      </w:r>
      <w:r w:rsidR="00A06BAA" w:rsidRPr="00AA03E0">
        <w:rPr>
          <w:rFonts w:eastAsiaTheme="minorHAnsi"/>
          <w:sz w:val="28"/>
          <w:szCs w:val="28"/>
          <w:lang w:eastAsia="en-US"/>
        </w:rPr>
        <w:t>личную подпись; расшифро</w:t>
      </w:r>
      <w:r w:rsidR="00987386">
        <w:rPr>
          <w:rFonts w:eastAsiaTheme="minorHAnsi"/>
          <w:sz w:val="28"/>
          <w:szCs w:val="28"/>
          <w:lang w:eastAsia="en-US"/>
        </w:rPr>
        <w:t>вку подписи (инициалы, фамилию)</w:t>
      </w:r>
      <w:r w:rsidR="00A06BAA">
        <w:rPr>
          <w:rFonts w:eastAsiaTheme="minorHAnsi"/>
          <w:sz w:val="28"/>
          <w:szCs w:val="28"/>
          <w:lang w:eastAsia="en-US"/>
        </w:rPr>
        <w:t>.</w:t>
      </w:r>
    </w:p>
    <w:p w:rsidR="00694839" w:rsidRDefault="00694839" w:rsidP="00D640A7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</w:p>
    <w:p w:rsidR="00AA03E0" w:rsidRPr="00AA03E0" w:rsidRDefault="003D5EB5" w:rsidP="00D640A7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AA03E0" w:rsidRPr="00AA03E0">
        <w:rPr>
          <w:rFonts w:eastAsiaTheme="minorHAnsi"/>
          <w:sz w:val="28"/>
          <w:szCs w:val="28"/>
          <w:lang w:eastAsia="en-US"/>
        </w:rPr>
        <w:t>ример:</w:t>
      </w:r>
    </w:p>
    <w:p w:rsidR="00AA03E0" w:rsidRPr="007E5459" w:rsidRDefault="00F85310" w:rsidP="00D640A7">
      <w:pPr>
        <w:tabs>
          <w:tab w:val="left" w:pos="7129"/>
        </w:tabs>
        <w:autoSpaceDE w:val="0"/>
        <w:autoSpaceDN w:val="0"/>
        <w:adjustRightInd w:val="0"/>
        <w:ind w:firstLine="709"/>
        <w:jc w:val="right"/>
        <w:outlineLvl w:val="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</w:p>
    <w:p w:rsidR="00AA03E0" w:rsidRPr="00AA03E0" w:rsidRDefault="00987386" w:rsidP="00D640A7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Копия верна</w:t>
      </w:r>
    </w:p>
    <w:p w:rsidR="00AA03E0" w:rsidRPr="00F85310" w:rsidRDefault="00987386" w:rsidP="00D640A7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Дата </w:t>
      </w:r>
      <w:r w:rsidR="00F85310">
        <w:rPr>
          <w:rFonts w:eastAsiaTheme="minorHAnsi"/>
          <w:sz w:val="28"/>
          <w:szCs w:val="28"/>
          <w:lang w:eastAsia="en-US"/>
        </w:rPr>
        <w:t xml:space="preserve">    </w:t>
      </w:r>
      <w:r w:rsidR="00AA03E0" w:rsidRPr="00AA03E0">
        <w:rPr>
          <w:rFonts w:eastAsiaTheme="minorHAnsi"/>
          <w:sz w:val="28"/>
          <w:szCs w:val="28"/>
          <w:lang w:eastAsia="en-US"/>
        </w:rPr>
        <w:t>________________/__</w:t>
      </w:r>
      <w:proofErr w:type="spellStart"/>
      <w:r w:rsidR="00AA03E0" w:rsidRPr="00AA03E0">
        <w:rPr>
          <w:rFonts w:eastAsiaTheme="minorHAnsi"/>
          <w:sz w:val="28"/>
          <w:szCs w:val="28"/>
          <w:u w:val="single"/>
          <w:lang w:eastAsia="en-US"/>
        </w:rPr>
        <w:t>И.О.Фамилия</w:t>
      </w:r>
      <w:proofErr w:type="spellEnd"/>
      <w:r w:rsidR="00AA03E0" w:rsidRPr="00AA03E0">
        <w:rPr>
          <w:rFonts w:eastAsiaTheme="minorHAnsi"/>
          <w:sz w:val="28"/>
          <w:szCs w:val="28"/>
          <w:u w:val="single"/>
          <w:lang w:eastAsia="en-US"/>
        </w:rPr>
        <w:t xml:space="preserve"> </w:t>
      </w:r>
    </w:p>
    <w:p w:rsidR="00AA03E0" w:rsidRPr="00987386" w:rsidRDefault="00987386" w:rsidP="00987386">
      <w:pPr>
        <w:tabs>
          <w:tab w:val="left" w:pos="2475"/>
        </w:tabs>
        <w:autoSpaceDE w:val="0"/>
        <w:autoSpaceDN w:val="0"/>
        <w:adjustRightInd w:val="0"/>
        <w:ind w:firstLine="709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</w:t>
      </w:r>
      <w:r w:rsidR="00AA03E0" w:rsidRPr="00F85310">
        <w:rPr>
          <w:rFonts w:eastAsiaTheme="minorHAnsi"/>
          <w:sz w:val="22"/>
          <w:szCs w:val="22"/>
          <w:lang w:eastAsia="en-US"/>
        </w:rPr>
        <w:t>(личная подпись) /(расшифровка подписи</w:t>
      </w:r>
      <w:r>
        <w:rPr>
          <w:rFonts w:eastAsiaTheme="minorHAnsi"/>
          <w:sz w:val="22"/>
          <w:szCs w:val="22"/>
          <w:lang w:eastAsia="en-US"/>
        </w:rPr>
        <w:t>)</w:t>
      </w:r>
    </w:p>
    <w:p w:rsidR="00AA03E0" w:rsidRPr="00AA03E0" w:rsidRDefault="00AA03E0" w:rsidP="00D640A7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</w:p>
    <w:p w:rsidR="00751DCA" w:rsidRDefault="003C2885" w:rsidP="00D640A7">
      <w:pPr>
        <w:autoSpaceDE w:val="0"/>
        <w:autoSpaceDN w:val="0"/>
        <w:adjustRightInd w:val="0"/>
        <w:ind w:firstLine="709"/>
        <w:jc w:val="both"/>
        <w:outlineLvl w:val="2"/>
      </w:pPr>
      <w:r>
        <w:rPr>
          <w:rFonts w:eastAsiaTheme="minorHAnsi"/>
          <w:sz w:val="28"/>
          <w:szCs w:val="28"/>
          <w:lang w:eastAsia="en-US"/>
        </w:rPr>
        <w:t xml:space="preserve">2.16.3. </w:t>
      </w:r>
      <w:r w:rsidR="00AA03E0" w:rsidRPr="00AA03E0">
        <w:rPr>
          <w:rFonts w:eastAsiaTheme="minorHAnsi"/>
          <w:sz w:val="28"/>
          <w:szCs w:val="28"/>
          <w:lang w:eastAsia="en-US"/>
        </w:rPr>
        <w:t xml:space="preserve">При рассылке документов, имеющих нормативный </w:t>
      </w:r>
      <w:r w:rsidR="00AE3E6F">
        <w:rPr>
          <w:rFonts w:eastAsiaTheme="minorHAnsi"/>
          <w:sz w:val="28"/>
          <w:szCs w:val="28"/>
          <w:lang w:eastAsia="en-US"/>
        </w:rPr>
        <w:t>характер (постановления</w:t>
      </w:r>
      <w:r w:rsidR="00AA03E0" w:rsidRPr="00AA03E0">
        <w:rPr>
          <w:rFonts w:eastAsiaTheme="minorHAnsi"/>
          <w:sz w:val="28"/>
          <w:szCs w:val="28"/>
          <w:lang w:eastAsia="en-US"/>
        </w:rPr>
        <w:t>), размноженные экземпляры рассылаемых документов следует заверя</w:t>
      </w:r>
      <w:r>
        <w:rPr>
          <w:rFonts w:eastAsiaTheme="minorHAnsi"/>
          <w:sz w:val="28"/>
          <w:szCs w:val="28"/>
          <w:lang w:eastAsia="en-US"/>
        </w:rPr>
        <w:t>т</w:t>
      </w:r>
      <w:r w:rsidR="003807FF">
        <w:rPr>
          <w:rFonts w:eastAsiaTheme="minorHAnsi"/>
          <w:sz w:val="28"/>
          <w:szCs w:val="28"/>
          <w:lang w:eastAsia="en-US"/>
        </w:rPr>
        <w:t>ь</w:t>
      </w:r>
      <w:r w:rsidR="00AA03E0" w:rsidRPr="00AA03E0">
        <w:rPr>
          <w:rFonts w:eastAsiaTheme="minorHAnsi"/>
          <w:sz w:val="28"/>
          <w:szCs w:val="28"/>
          <w:lang w:eastAsia="en-US"/>
        </w:rPr>
        <w:t xml:space="preserve"> печатью </w:t>
      </w:r>
      <w:proofErr w:type="spellStart"/>
      <w:r w:rsidR="00396736">
        <w:rPr>
          <w:rFonts w:eastAsiaTheme="minorHAnsi"/>
          <w:sz w:val="28"/>
          <w:szCs w:val="28"/>
          <w:lang w:eastAsia="en-US"/>
        </w:rPr>
        <w:t>С</w:t>
      </w:r>
      <w:r w:rsidR="00152C4E">
        <w:rPr>
          <w:rFonts w:eastAsiaTheme="minorHAnsi"/>
          <w:sz w:val="28"/>
          <w:szCs w:val="28"/>
          <w:lang w:eastAsia="en-US"/>
        </w:rPr>
        <w:t>ДОиК</w:t>
      </w:r>
      <w:proofErr w:type="spellEnd"/>
      <w:r w:rsidR="0075254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752545">
        <w:rPr>
          <w:rFonts w:eastAsiaTheme="minorHAnsi"/>
          <w:sz w:val="28"/>
          <w:szCs w:val="28"/>
          <w:lang w:eastAsia="en-US"/>
        </w:rPr>
        <w:t>ОИАРиК</w:t>
      </w:r>
      <w:proofErr w:type="spellEnd"/>
      <w:r>
        <w:rPr>
          <w:rFonts w:eastAsiaTheme="minorHAnsi"/>
          <w:sz w:val="28"/>
          <w:szCs w:val="28"/>
          <w:lang w:eastAsia="en-US"/>
        </w:rPr>
        <w:t>.</w:t>
      </w:r>
      <w:r w:rsidR="00152C4E">
        <w:rPr>
          <w:rFonts w:eastAsiaTheme="minorHAnsi"/>
          <w:sz w:val="28"/>
          <w:szCs w:val="28"/>
          <w:lang w:eastAsia="en-US"/>
        </w:rPr>
        <w:t xml:space="preserve"> </w:t>
      </w:r>
    </w:p>
    <w:p w:rsidR="00624A79" w:rsidRDefault="00624A79" w:rsidP="00D640A7">
      <w:pPr>
        <w:pStyle w:val="5"/>
        <w:ind w:left="709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FA1AB6" w:rsidRDefault="00FA1AB6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2.1</w:t>
      </w:r>
      <w:r w:rsidR="00B9239C">
        <w:rPr>
          <w:rFonts w:ascii="Times New Roman" w:hAnsi="Times New Roman"/>
          <w:sz w:val="28"/>
          <w:szCs w:val="28"/>
          <w:u w:val="single"/>
        </w:rPr>
        <w:t>7</w:t>
      </w:r>
      <w:r w:rsidR="003C2885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 Отметка об исполнителе</w:t>
      </w:r>
    </w:p>
    <w:p w:rsidR="00FA1AB6" w:rsidRDefault="00FA1AB6" w:rsidP="00D640A7">
      <w:pPr>
        <w:pStyle w:val="5"/>
        <w:ind w:left="709" w:firstLine="709"/>
        <w:jc w:val="both"/>
        <w:rPr>
          <w:rFonts w:ascii="Times New Roman" w:hAnsi="Times New Roman"/>
          <w:sz w:val="28"/>
          <w:szCs w:val="28"/>
        </w:rPr>
      </w:pPr>
    </w:p>
    <w:p w:rsidR="00624A79" w:rsidRDefault="003C2885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2.17.1. </w:t>
      </w:r>
      <w:r w:rsidR="00472FA4" w:rsidRPr="006E1D62">
        <w:rPr>
          <w:rFonts w:ascii="Times New Roman" w:hAnsi="Times New Roman"/>
          <w:sz w:val="28"/>
          <w:szCs w:val="28"/>
        </w:rPr>
        <w:t>В инициативных (исходящих) письмах, ответах на письма – запросы, в том числе на обращения граждан (заявления, предложения, жалобы), а так же</w:t>
      </w:r>
      <w:r w:rsidR="00472FA4" w:rsidRPr="0085550E">
        <w:rPr>
          <w:rFonts w:ascii="Times New Roman" w:hAnsi="Times New Roman"/>
          <w:sz w:val="28"/>
          <w:szCs w:val="28"/>
        </w:rPr>
        <w:t xml:space="preserve"> с</w:t>
      </w:r>
      <w:r w:rsidR="00472FA4">
        <w:rPr>
          <w:rFonts w:ascii="Times New Roman" w:hAnsi="Times New Roman"/>
          <w:sz w:val="28"/>
          <w:szCs w:val="28"/>
        </w:rPr>
        <w:t>опроводительные к  договорам (соглашениям</w:t>
      </w:r>
      <w:r w:rsidR="00472FA4" w:rsidRPr="0085550E">
        <w:rPr>
          <w:rFonts w:ascii="Times New Roman" w:hAnsi="Times New Roman"/>
          <w:sz w:val="28"/>
          <w:szCs w:val="28"/>
        </w:rPr>
        <w:t>)</w:t>
      </w:r>
      <w:r w:rsidR="00472FA4">
        <w:rPr>
          <w:rFonts w:ascii="Times New Roman" w:hAnsi="Times New Roman"/>
          <w:sz w:val="28"/>
          <w:szCs w:val="28"/>
        </w:rPr>
        <w:t xml:space="preserve"> о</w:t>
      </w:r>
      <w:r w:rsidR="00FA1AB6">
        <w:rPr>
          <w:rFonts w:ascii="Times New Roman" w:hAnsi="Times New Roman"/>
          <w:sz w:val="28"/>
          <w:szCs w:val="28"/>
        </w:rPr>
        <w:t>тметка об ис</w:t>
      </w:r>
      <w:r w:rsidR="006E1D62">
        <w:rPr>
          <w:rFonts w:ascii="Times New Roman" w:hAnsi="Times New Roman"/>
          <w:sz w:val="28"/>
          <w:szCs w:val="28"/>
        </w:rPr>
        <w:t>полнителе оформляется на лицевой стороне последнего листа документа от границы левого поля или, при отсутствии места, - на оборотной стороне внизу слева</w:t>
      </w:r>
      <w:r w:rsidR="00472FA4">
        <w:rPr>
          <w:rFonts w:ascii="Times New Roman" w:hAnsi="Times New Roman"/>
          <w:sz w:val="28"/>
          <w:szCs w:val="28"/>
        </w:rPr>
        <w:t>.</w:t>
      </w:r>
      <w:r w:rsidR="006E1D62">
        <w:rPr>
          <w:rFonts w:ascii="Times New Roman" w:hAnsi="Times New Roman"/>
          <w:sz w:val="28"/>
          <w:szCs w:val="28"/>
        </w:rPr>
        <w:t xml:space="preserve"> Может оформляться как нижний колонтитул и печататься шрифтом меньшего размера.</w:t>
      </w:r>
      <w:r w:rsidR="00472FA4">
        <w:rPr>
          <w:rFonts w:ascii="Times New Roman" w:hAnsi="Times New Roman"/>
          <w:sz w:val="28"/>
          <w:szCs w:val="28"/>
        </w:rPr>
        <w:t xml:space="preserve"> </w:t>
      </w:r>
      <w:r w:rsidR="00FA1AB6">
        <w:rPr>
          <w:rFonts w:ascii="Times New Roman" w:hAnsi="Times New Roman"/>
          <w:sz w:val="28"/>
          <w:szCs w:val="28"/>
        </w:rPr>
        <w:t>Отметка включает фамилию</w:t>
      </w:r>
      <w:r w:rsidR="006E1D62">
        <w:rPr>
          <w:rFonts w:ascii="Times New Roman" w:hAnsi="Times New Roman"/>
          <w:sz w:val="28"/>
          <w:szCs w:val="28"/>
        </w:rPr>
        <w:t>, имя и отче</w:t>
      </w:r>
      <w:r w:rsidR="00C460FF">
        <w:rPr>
          <w:rFonts w:ascii="Times New Roman" w:hAnsi="Times New Roman"/>
          <w:sz w:val="28"/>
          <w:szCs w:val="28"/>
        </w:rPr>
        <w:t>с</w:t>
      </w:r>
      <w:r w:rsidR="006E1D62">
        <w:rPr>
          <w:rFonts w:ascii="Times New Roman" w:hAnsi="Times New Roman"/>
          <w:sz w:val="28"/>
          <w:szCs w:val="28"/>
        </w:rPr>
        <w:t>тво</w:t>
      </w:r>
      <w:r w:rsidR="00FA1AB6">
        <w:rPr>
          <w:rFonts w:ascii="Times New Roman" w:hAnsi="Times New Roman"/>
          <w:sz w:val="28"/>
          <w:szCs w:val="28"/>
        </w:rPr>
        <w:t xml:space="preserve">  исполнителя, номер его телефона</w:t>
      </w:r>
      <w:r w:rsidR="00780048">
        <w:rPr>
          <w:rFonts w:ascii="Times New Roman" w:hAnsi="Times New Roman"/>
          <w:sz w:val="28"/>
          <w:szCs w:val="28"/>
        </w:rPr>
        <w:t>.</w:t>
      </w:r>
      <w:r w:rsidR="00FA1AB6">
        <w:rPr>
          <w:rFonts w:ascii="Times New Roman" w:hAnsi="Times New Roman"/>
          <w:sz w:val="28"/>
          <w:szCs w:val="28"/>
        </w:rPr>
        <w:t xml:space="preserve"> </w:t>
      </w:r>
      <w:r w:rsidR="00C460FF">
        <w:rPr>
          <w:rFonts w:ascii="Times New Roman" w:hAnsi="Times New Roman"/>
          <w:sz w:val="28"/>
          <w:szCs w:val="28"/>
        </w:rPr>
        <w:t>Так же может дополняться наименованием должности, структурного подразделения и электронным адресом исполнителя.</w:t>
      </w:r>
    </w:p>
    <w:p w:rsidR="00694839" w:rsidRDefault="00694839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6CA" w:rsidRDefault="00624A79" w:rsidP="00D640A7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</w:t>
      </w:r>
    </w:p>
    <w:p w:rsidR="00FA1AB6" w:rsidRPr="003756CA" w:rsidRDefault="00780048" w:rsidP="00056641">
      <w:pPr>
        <w:pStyle w:val="ConsNormal"/>
        <w:widowControl/>
        <w:spacing w:line="360" w:lineRule="auto"/>
        <w:ind w:left="709" w:firstLine="142"/>
        <w:jc w:val="both"/>
        <w:rPr>
          <w:rFonts w:ascii="Times New Roman" w:hAnsi="Times New Roman"/>
          <w:sz w:val="28"/>
          <w:szCs w:val="28"/>
        </w:rPr>
      </w:pPr>
      <w:r w:rsidRPr="003756CA">
        <w:rPr>
          <w:rFonts w:ascii="Times New Roman" w:hAnsi="Times New Roman"/>
          <w:sz w:val="28"/>
          <w:szCs w:val="28"/>
        </w:rPr>
        <w:t>Фамилия И.О. (полностью)</w:t>
      </w:r>
      <w:r w:rsidR="00396736">
        <w:rPr>
          <w:rFonts w:ascii="Times New Roman" w:hAnsi="Times New Roman"/>
          <w:sz w:val="28"/>
          <w:szCs w:val="28"/>
        </w:rPr>
        <w:t xml:space="preserve">, главный специалист </w:t>
      </w:r>
      <w:proofErr w:type="spellStart"/>
      <w:r w:rsidR="00396736">
        <w:rPr>
          <w:rFonts w:ascii="Times New Roman" w:hAnsi="Times New Roman"/>
          <w:sz w:val="28"/>
          <w:szCs w:val="28"/>
        </w:rPr>
        <w:t>С</w:t>
      </w:r>
      <w:r w:rsidR="00C460FF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</w:p>
    <w:p w:rsidR="00FA1AB6" w:rsidRPr="00C460FF" w:rsidRDefault="00780048" w:rsidP="00056641">
      <w:pPr>
        <w:pStyle w:val="ConsNormal"/>
        <w:widowControl/>
        <w:spacing w:line="360" w:lineRule="auto"/>
        <w:ind w:left="709" w:firstLine="142"/>
        <w:jc w:val="both"/>
        <w:rPr>
          <w:rFonts w:ascii="Times New Roman" w:hAnsi="Times New Roman"/>
          <w:sz w:val="28"/>
          <w:szCs w:val="28"/>
        </w:rPr>
      </w:pPr>
      <w:r w:rsidRPr="003756CA">
        <w:rPr>
          <w:rFonts w:ascii="Times New Roman" w:hAnsi="Times New Roman"/>
          <w:sz w:val="28"/>
          <w:szCs w:val="28"/>
        </w:rPr>
        <w:t>(82142) 7</w:t>
      </w:r>
      <w:r w:rsidR="00FA1AB6" w:rsidRPr="003756CA">
        <w:rPr>
          <w:rFonts w:ascii="Times New Roman" w:hAnsi="Times New Roman"/>
          <w:sz w:val="28"/>
          <w:szCs w:val="28"/>
        </w:rPr>
        <w:t>-4</w:t>
      </w:r>
      <w:r w:rsidR="0000043D">
        <w:rPr>
          <w:rFonts w:ascii="Times New Roman" w:hAnsi="Times New Roman"/>
          <w:sz w:val="28"/>
          <w:szCs w:val="28"/>
        </w:rPr>
        <w:t>4</w:t>
      </w:r>
      <w:r w:rsidR="00FA1AB6" w:rsidRPr="003756CA">
        <w:rPr>
          <w:rFonts w:ascii="Times New Roman" w:hAnsi="Times New Roman"/>
          <w:sz w:val="28"/>
          <w:szCs w:val="28"/>
        </w:rPr>
        <w:t>-44</w:t>
      </w:r>
      <w:r w:rsidR="0000043D">
        <w:rPr>
          <w:rFonts w:ascii="Times New Roman" w:hAnsi="Times New Roman"/>
          <w:sz w:val="28"/>
          <w:szCs w:val="28"/>
        </w:rPr>
        <w:t>(доб.0000)</w:t>
      </w:r>
      <w:r w:rsidR="00C460FF">
        <w:rPr>
          <w:rFonts w:ascii="Times New Roman" w:hAnsi="Times New Roman"/>
          <w:sz w:val="28"/>
          <w:szCs w:val="28"/>
        </w:rPr>
        <w:t xml:space="preserve">, </w:t>
      </w:r>
      <w:r w:rsidR="00C460FF">
        <w:rPr>
          <w:rFonts w:ascii="Times New Roman" w:hAnsi="Times New Roman"/>
          <w:sz w:val="28"/>
          <w:szCs w:val="28"/>
          <w:lang w:val="en-US"/>
        </w:rPr>
        <w:t>mail</w:t>
      </w:r>
      <w:r w:rsidR="00C460FF" w:rsidRPr="00A42CFE">
        <w:rPr>
          <w:rFonts w:ascii="Times New Roman" w:hAnsi="Times New Roman"/>
          <w:sz w:val="28"/>
          <w:szCs w:val="28"/>
        </w:rPr>
        <w:t>@</w:t>
      </w:r>
      <w:r w:rsidR="00C460FF">
        <w:rPr>
          <w:rFonts w:ascii="Times New Roman" w:hAnsi="Times New Roman"/>
          <w:sz w:val="28"/>
          <w:szCs w:val="28"/>
          <w:lang w:val="en-US"/>
        </w:rPr>
        <w:t>mail</w:t>
      </w:r>
      <w:r w:rsidR="00C460FF" w:rsidRPr="00A42CFE">
        <w:rPr>
          <w:rFonts w:ascii="Times New Roman" w:hAnsi="Times New Roman"/>
          <w:sz w:val="28"/>
          <w:szCs w:val="28"/>
        </w:rPr>
        <w:t>.</w:t>
      </w:r>
      <w:proofErr w:type="spellStart"/>
      <w:r w:rsidR="00C460F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472FA4" w:rsidRDefault="00472FA4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1AB6" w:rsidRDefault="003C2885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2.17.2. </w:t>
      </w:r>
      <w:r w:rsidR="00FA1AB6">
        <w:rPr>
          <w:rFonts w:ascii="Times New Roman" w:hAnsi="Times New Roman"/>
          <w:sz w:val="28"/>
          <w:szCs w:val="28"/>
        </w:rPr>
        <w:t xml:space="preserve">На документе, подготовленном </w:t>
      </w:r>
      <w:r w:rsidR="003756CA">
        <w:rPr>
          <w:rFonts w:ascii="Times New Roman" w:hAnsi="Times New Roman"/>
          <w:sz w:val="28"/>
          <w:szCs w:val="28"/>
        </w:rPr>
        <w:t>несколькими</w:t>
      </w:r>
      <w:r w:rsidR="00FA1AB6">
        <w:rPr>
          <w:rFonts w:ascii="Times New Roman" w:hAnsi="Times New Roman"/>
          <w:sz w:val="28"/>
          <w:szCs w:val="28"/>
        </w:rPr>
        <w:t xml:space="preserve"> исполнител</w:t>
      </w:r>
      <w:r w:rsidR="003756CA">
        <w:rPr>
          <w:rFonts w:ascii="Times New Roman" w:hAnsi="Times New Roman"/>
          <w:sz w:val="28"/>
          <w:szCs w:val="28"/>
        </w:rPr>
        <w:t>ями</w:t>
      </w:r>
      <w:r w:rsidR="00FA1AB6">
        <w:rPr>
          <w:rFonts w:ascii="Times New Roman" w:hAnsi="Times New Roman"/>
          <w:sz w:val="28"/>
          <w:szCs w:val="28"/>
        </w:rPr>
        <w:t>, в отметке об исполнителе указыва</w:t>
      </w:r>
      <w:r w:rsidR="003756CA">
        <w:rPr>
          <w:rFonts w:ascii="Times New Roman" w:hAnsi="Times New Roman"/>
          <w:sz w:val="28"/>
          <w:szCs w:val="28"/>
        </w:rPr>
        <w:t>ю</w:t>
      </w:r>
      <w:r w:rsidR="00FA1AB6">
        <w:rPr>
          <w:rFonts w:ascii="Times New Roman" w:hAnsi="Times New Roman"/>
          <w:sz w:val="28"/>
          <w:szCs w:val="28"/>
        </w:rPr>
        <w:t xml:space="preserve">тся </w:t>
      </w:r>
      <w:r w:rsidR="003756CA">
        <w:rPr>
          <w:rFonts w:ascii="Times New Roman" w:hAnsi="Times New Roman"/>
          <w:sz w:val="28"/>
          <w:szCs w:val="28"/>
        </w:rPr>
        <w:t xml:space="preserve">все </w:t>
      </w:r>
      <w:r w:rsidR="00FA1AB6">
        <w:rPr>
          <w:rFonts w:ascii="Times New Roman" w:hAnsi="Times New Roman"/>
          <w:sz w:val="28"/>
          <w:szCs w:val="28"/>
        </w:rPr>
        <w:t>фамили</w:t>
      </w:r>
      <w:r w:rsidR="003756CA">
        <w:rPr>
          <w:rFonts w:ascii="Times New Roman" w:hAnsi="Times New Roman"/>
          <w:sz w:val="28"/>
          <w:szCs w:val="28"/>
        </w:rPr>
        <w:t xml:space="preserve">и и номера телефонов, первым </w:t>
      </w:r>
      <w:r w:rsidR="009D0D73">
        <w:rPr>
          <w:rFonts w:ascii="Times New Roman" w:hAnsi="Times New Roman"/>
          <w:sz w:val="28"/>
          <w:szCs w:val="28"/>
        </w:rPr>
        <w:t>указываются данные об исполнителе</w:t>
      </w:r>
      <w:r w:rsidR="005C615A">
        <w:rPr>
          <w:rFonts w:ascii="Times New Roman" w:hAnsi="Times New Roman"/>
          <w:sz w:val="28"/>
          <w:szCs w:val="28"/>
        </w:rPr>
        <w:t>,</w:t>
      </w:r>
      <w:r w:rsidR="009D0D73">
        <w:rPr>
          <w:rFonts w:ascii="Times New Roman" w:hAnsi="Times New Roman"/>
          <w:sz w:val="28"/>
          <w:szCs w:val="28"/>
        </w:rPr>
        <w:t xml:space="preserve"> </w:t>
      </w:r>
      <w:r w:rsidR="003756CA">
        <w:rPr>
          <w:rFonts w:ascii="Times New Roman" w:hAnsi="Times New Roman"/>
          <w:sz w:val="28"/>
          <w:szCs w:val="28"/>
        </w:rPr>
        <w:t>делающ</w:t>
      </w:r>
      <w:r w:rsidR="005C615A">
        <w:rPr>
          <w:rFonts w:ascii="Times New Roman" w:hAnsi="Times New Roman"/>
          <w:sz w:val="28"/>
          <w:szCs w:val="28"/>
        </w:rPr>
        <w:t>е</w:t>
      </w:r>
      <w:r w:rsidR="009D0D73">
        <w:rPr>
          <w:rFonts w:ascii="Times New Roman" w:hAnsi="Times New Roman"/>
          <w:sz w:val="28"/>
          <w:szCs w:val="28"/>
        </w:rPr>
        <w:t>м</w:t>
      </w:r>
      <w:r w:rsidR="003756CA">
        <w:rPr>
          <w:rFonts w:ascii="Times New Roman" w:hAnsi="Times New Roman"/>
          <w:sz w:val="28"/>
          <w:szCs w:val="28"/>
        </w:rPr>
        <w:t xml:space="preserve"> свод.</w:t>
      </w:r>
      <w:r w:rsidR="00FA1AB6">
        <w:rPr>
          <w:rFonts w:ascii="Times New Roman" w:hAnsi="Times New Roman"/>
          <w:sz w:val="28"/>
          <w:szCs w:val="28"/>
        </w:rPr>
        <w:t xml:space="preserve"> </w:t>
      </w:r>
    </w:p>
    <w:p w:rsidR="007A3B46" w:rsidRDefault="007A3B46" w:rsidP="00D640A7">
      <w:pPr>
        <w:ind w:firstLine="709"/>
      </w:pPr>
    </w:p>
    <w:p w:rsidR="00056641" w:rsidRDefault="00056641" w:rsidP="00D640A7">
      <w:pPr>
        <w:ind w:firstLine="709"/>
      </w:pPr>
    </w:p>
    <w:p w:rsidR="00056641" w:rsidRDefault="00056641" w:rsidP="00D640A7">
      <w:pPr>
        <w:ind w:firstLine="709"/>
      </w:pPr>
    </w:p>
    <w:p w:rsidR="009B133F" w:rsidRDefault="009B133F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363C9">
        <w:rPr>
          <w:rFonts w:ascii="Times New Roman" w:hAnsi="Times New Roman"/>
          <w:sz w:val="28"/>
          <w:szCs w:val="28"/>
          <w:u w:val="single"/>
        </w:rPr>
        <w:t>2.1</w:t>
      </w:r>
      <w:r w:rsidR="00B9239C">
        <w:rPr>
          <w:rFonts w:ascii="Times New Roman" w:hAnsi="Times New Roman"/>
          <w:sz w:val="28"/>
          <w:szCs w:val="28"/>
          <w:u w:val="single"/>
        </w:rPr>
        <w:t>8</w:t>
      </w:r>
      <w:r w:rsidR="003C2885">
        <w:rPr>
          <w:rFonts w:ascii="Times New Roman" w:hAnsi="Times New Roman"/>
          <w:sz w:val="28"/>
          <w:szCs w:val="28"/>
          <w:u w:val="single"/>
        </w:rPr>
        <w:t>.</w:t>
      </w:r>
      <w:r w:rsidR="000363C9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363C9">
        <w:rPr>
          <w:rFonts w:ascii="Times New Roman" w:hAnsi="Times New Roman"/>
          <w:sz w:val="28"/>
          <w:szCs w:val="28"/>
          <w:u w:val="single"/>
        </w:rPr>
        <w:t>Подготовка</w:t>
      </w:r>
      <w:r>
        <w:rPr>
          <w:rFonts w:ascii="Times New Roman" w:hAnsi="Times New Roman"/>
          <w:sz w:val="28"/>
          <w:szCs w:val="28"/>
          <w:u w:val="single"/>
        </w:rPr>
        <w:t xml:space="preserve"> и оформление постановлений, распоряжений администрации </w:t>
      </w:r>
      <w:r w:rsidR="005208C2">
        <w:rPr>
          <w:rFonts w:ascii="Times New Roman" w:hAnsi="Times New Roman"/>
          <w:sz w:val="28"/>
          <w:szCs w:val="28"/>
          <w:u w:val="single"/>
        </w:rPr>
        <w:t>МР «Печора»</w:t>
      </w:r>
    </w:p>
    <w:p w:rsidR="00DE79EC" w:rsidRDefault="00DE79EC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33F" w:rsidRDefault="00A80BB5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2.18.1. </w:t>
      </w:r>
      <w:r w:rsidR="00DE79EC">
        <w:rPr>
          <w:rFonts w:ascii="Times New Roman" w:hAnsi="Times New Roman"/>
          <w:sz w:val="28"/>
          <w:szCs w:val="28"/>
        </w:rPr>
        <w:t>Право в</w:t>
      </w:r>
      <w:r w:rsidR="001B2FE2">
        <w:rPr>
          <w:rFonts w:ascii="Times New Roman" w:hAnsi="Times New Roman"/>
          <w:sz w:val="28"/>
          <w:szCs w:val="28"/>
        </w:rPr>
        <w:t>ы</w:t>
      </w:r>
      <w:r w:rsidR="00DE79EC">
        <w:rPr>
          <w:rFonts w:ascii="Times New Roman" w:hAnsi="Times New Roman"/>
          <w:sz w:val="28"/>
          <w:szCs w:val="28"/>
        </w:rPr>
        <w:t>несения проектов постановлений и распоряжений администрации принадлежит главе</w:t>
      </w:r>
      <w:r w:rsidR="005C464C">
        <w:rPr>
          <w:rFonts w:ascii="Times New Roman" w:hAnsi="Times New Roman"/>
          <w:sz w:val="28"/>
          <w:szCs w:val="28"/>
        </w:rPr>
        <w:t xml:space="preserve"> муниципального района - руководителю</w:t>
      </w:r>
      <w:r w:rsidR="00DE79EC">
        <w:rPr>
          <w:rFonts w:ascii="Times New Roman" w:hAnsi="Times New Roman"/>
          <w:sz w:val="28"/>
          <w:szCs w:val="28"/>
        </w:rPr>
        <w:t xml:space="preserve"> а</w:t>
      </w:r>
      <w:r w:rsidR="005C464C">
        <w:rPr>
          <w:rFonts w:ascii="Times New Roman" w:hAnsi="Times New Roman"/>
          <w:sz w:val="28"/>
          <w:szCs w:val="28"/>
        </w:rPr>
        <w:t>дминистрации, его заместителями</w:t>
      </w:r>
      <w:r w:rsidR="001B40D8">
        <w:rPr>
          <w:rFonts w:ascii="Times New Roman" w:hAnsi="Times New Roman"/>
          <w:sz w:val="28"/>
          <w:szCs w:val="28"/>
        </w:rPr>
        <w:t>,</w:t>
      </w:r>
      <w:r w:rsidR="00DE79EC">
        <w:rPr>
          <w:rFonts w:ascii="Times New Roman" w:hAnsi="Times New Roman"/>
          <w:sz w:val="28"/>
          <w:szCs w:val="28"/>
        </w:rPr>
        <w:t xml:space="preserve"> структурным</w:t>
      </w:r>
      <w:r w:rsidR="00F1092F">
        <w:rPr>
          <w:rFonts w:ascii="Times New Roman" w:hAnsi="Times New Roman"/>
          <w:sz w:val="28"/>
          <w:szCs w:val="28"/>
        </w:rPr>
        <w:t xml:space="preserve"> и отраслевым</w:t>
      </w:r>
      <w:r w:rsidR="00DE79EC">
        <w:rPr>
          <w:rFonts w:ascii="Times New Roman" w:hAnsi="Times New Roman"/>
          <w:sz w:val="28"/>
          <w:szCs w:val="28"/>
        </w:rPr>
        <w:t xml:space="preserve"> подразделениям администрации.</w:t>
      </w:r>
    </w:p>
    <w:p w:rsidR="007C5080" w:rsidRDefault="00A80BB5" w:rsidP="00D640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2.18.2. </w:t>
      </w:r>
      <w:r w:rsidR="000578EB">
        <w:rPr>
          <w:sz w:val="28"/>
          <w:szCs w:val="28"/>
        </w:rPr>
        <w:t>Ответственность за качество подготовки проектов постановлений и  распоряжений администрации, их согласование с заинтересованными органами, структурными подразделениями адм</w:t>
      </w:r>
      <w:r w:rsidR="00F44EE2">
        <w:rPr>
          <w:sz w:val="28"/>
          <w:szCs w:val="28"/>
        </w:rPr>
        <w:t>и</w:t>
      </w:r>
      <w:r w:rsidR="000578EB">
        <w:rPr>
          <w:sz w:val="28"/>
          <w:szCs w:val="28"/>
        </w:rPr>
        <w:t>нистрации, а также за своевременное представление их главе</w:t>
      </w:r>
      <w:r w:rsidR="005C464C">
        <w:rPr>
          <w:sz w:val="28"/>
          <w:szCs w:val="28"/>
        </w:rPr>
        <w:t xml:space="preserve"> муниц</w:t>
      </w:r>
      <w:r w:rsidR="0089013A">
        <w:rPr>
          <w:sz w:val="28"/>
          <w:szCs w:val="28"/>
        </w:rPr>
        <w:t>и</w:t>
      </w:r>
      <w:r w:rsidR="005C464C">
        <w:rPr>
          <w:sz w:val="28"/>
          <w:szCs w:val="28"/>
        </w:rPr>
        <w:t>пального район</w:t>
      </w:r>
      <w:proofErr w:type="gramStart"/>
      <w:r w:rsidR="005C464C">
        <w:rPr>
          <w:sz w:val="28"/>
          <w:szCs w:val="28"/>
        </w:rPr>
        <w:t>а-</w:t>
      </w:r>
      <w:proofErr w:type="gramEnd"/>
      <w:r w:rsidR="005C464C">
        <w:rPr>
          <w:sz w:val="28"/>
          <w:szCs w:val="28"/>
        </w:rPr>
        <w:t xml:space="preserve"> руководителю</w:t>
      </w:r>
      <w:r w:rsidR="000578EB">
        <w:rPr>
          <w:sz w:val="28"/>
          <w:szCs w:val="28"/>
        </w:rPr>
        <w:t xml:space="preserve"> администрации несут зам</w:t>
      </w:r>
      <w:r w:rsidR="005A4F3A">
        <w:rPr>
          <w:sz w:val="28"/>
          <w:szCs w:val="28"/>
        </w:rPr>
        <w:t>естители</w:t>
      </w:r>
      <w:r w:rsidR="0089013A">
        <w:rPr>
          <w:sz w:val="28"/>
          <w:szCs w:val="28"/>
        </w:rPr>
        <w:t xml:space="preserve"> руководителя</w:t>
      </w:r>
      <w:r w:rsidR="005A4F3A">
        <w:rPr>
          <w:sz w:val="28"/>
          <w:szCs w:val="28"/>
        </w:rPr>
        <w:t>,</w:t>
      </w:r>
      <w:r w:rsidR="000578EB">
        <w:rPr>
          <w:sz w:val="28"/>
          <w:szCs w:val="28"/>
        </w:rPr>
        <w:t xml:space="preserve"> </w:t>
      </w:r>
      <w:r w:rsidR="005A4F3A">
        <w:rPr>
          <w:sz w:val="28"/>
          <w:szCs w:val="28"/>
        </w:rPr>
        <w:t>к</w:t>
      </w:r>
      <w:r w:rsidR="000578EB">
        <w:rPr>
          <w:sz w:val="28"/>
          <w:szCs w:val="28"/>
        </w:rPr>
        <w:t>урирующие данный вопрос, руководител</w:t>
      </w:r>
      <w:r w:rsidR="005A4F3A">
        <w:rPr>
          <w:sz w:val="28"/>
          <w:szCs w:val="28"/>
        </w:rPr>
        <w:t>и</w:t>
      </w:r>
      <w:r w:rsidR="000578EB">
        <w:rPr>
          <w:sz w:val="28"/>
          <w:szCs w:val="28"/>
        </w:rPr>
        <w:t xml:space="preserve"> и  </w:t>
      </w:r>
      <w:r w:rsidR="005A4F3A">
        <w:rPr>
          <w:sz w:val="28"/>
          <w:szCs w:val="28"/>
        </w:rPr>
        <w:t>специалисты структурных</w:t>
      </w:r>
      <w:r w:rsidR="000578EB">
        <w:rPr>
          <w:sz w:val="28"/>
          <w:szCs w:val="28"/>
        </w:rPr>
        <w:t xml:space="preserve"> подразделения администрации, подготовившие </w:t>
      </w:r>
      <w:r w:rsidR="005A4F3A">
        <w:rPr>
          <w:sz w:val="28"/>
          <w:szCs w:val="28"/>
        </w:rPr>
        <w:t xml:space="preserve">проект </w:t>
      </w:r>
      <w:r w:rsidR="000578EB">
        <w:rPr>
          <w:sz w:val="28"/>
          <w:szCs w:val="28"/>
        </w:rPr>
        <w:t>документ</w:t>
      </w:r>
      <w:r w:rsidR="005A4F3A">
        <w:rPr>
          <w:sz w:val="28"/>
          <w:szCs w:val="28"/>
        </w:rPr>
        <w:t>а</w:t>
      </w:r>
      <w:r w:rsidR="000578EB">
        <w:rPr>
          <w:sz w:val="28"/>
          <w:szCs w:val="28"/>
        </w:rPr>
        <w:t>.</w:t>
      </w:r>
      <w:r w:rsidR="000E6415">
        <w:rPr>
          <w:sz w:val="28"/>
          <w:szCs w:val="28"/>
        </w:rPr>
        <w:t xml:space="preserve"> </w:t>
      </w:r>
    </w:p>
    <w:p w:rsidR="006A47B3" w:rsidRDefault="00A80BB5" w:rsidP="00D640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2.18.3. </w:t>
      </w:r>
      <w:r w:rsidR="006A47B3">
        <w:rPr>
          <w:sz w:val="28"/>
          <w:szCs w:val="28"/>
        </w:rPr>
        <w:t>Постановления, распоряжения администрации должны иметь  заголовок, в краткой форме отражающий их содержание.</w:t>
      </w:r>
    </w:p>
    <w:p w:rsidR="000578EB" w:rsidRDefault="00A80BB5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2.18.4. </w:t>
      </w:r>
      <w:r w:rsidR="000578EB">
        <w:rPr>
          <w:rFonts w:ascii="Times New Roman" w:hAnsi="Times New Roman"/>
          <w:sz w:val="28"/>
          <w:szCs w:val="28"/>
        </w:rPr>
        <w:t>Текст проекта постановления, распоряжения администрации  состоит из констатирующей (преамбулы)</w:t>
      </w:r>
      <w:r w:rsidR="00124887">
        <w:rPr>
          <w:rFonts w:ascii="Times New Roman" w:hAnsi="Times New Roman"/>
          <w:sz w:val="28"/>
          <w:szCs w:val="28"/>
        </w:rPr>
        <w:t xml:space="preserve"> и постановляющей, </w:t>
      </w:r>
      <w:r w:rsidR="000578EB">
        <w:rPr>
          <w:rFonts w:ascii="Times New Roman" w:hAnsi="Times New Roman"/>
          <w:sz w:val="28"/>
          <w:szCs w:val="28"/>
        </w:rPr>
        <w:t>распоряжающей частей.</w:t>
      </w:r>
    </w:p>
    <w:p w:rsidR="00337620" w:rsidRPr="0095675D" w:rsidRDefault="000145AB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 w:rsidRPr="0095675D">
        <w:rPr>
          <w:rFonts w:ascii="Times New Roman" w:hAnsi="Times New Roman"/>
          <w:sz w:val="28"/>
          <w:szCs w:val="28"/>
        </w:rPr>
        <w:t xml:space="preserve">2.18.5. </w:t>
      </w:r>
      <w:r w:rsidR="00F74939" w:rsidRPr="0095675D">
        <w:rPr>
          <w:rFonts w:ascii="Times New Roman" w:hAnsi="Times New Roman"/>
          <w:sz w:val="28"/>
          <w:szCs w:val="28"/>
        </w:rPr>
        <w:t>Г</w:t>
      </w:r>
      <w:r w:rsidR="00323601" w:rsidRPr="0095675D">
        <w:rPr>
          <w:rFonts w:ascii="Times New Roman" w:hAnsi="Times New Roman"/>
          <w:sz w:val="28"/>
          <w:szCs w:val="28"/>
        </w:rPr>
        <w:t>лавы в проектах постановлений, распоряжений нумеруются римскими цифрами</w:t>
      </w:r>
      <w:r w:rsidR="00337620" w:rsidRPr="0095675D">
        <w:rPr>
          <w:rFonts w:ascii="Times New Roman" w:hAnsi="Times New Roman"/>
          <w:sz w:val="28"/>
          <w:szCs w:val="28"/>
        </w:rPr>
        <w:t xml:space="preserve">, </w:t>
      </w:r>
      <w:r w:rsidR="00F74939" w:rsidRPr="0095675D">
        <w:rPr>
          <w:rFonts w:ascii="Times New Roman" w:hAnsi="Times New Roman"/>
          <w:sz w:val="28"/>
          <w:szCs w:val="28"/>
        </w:rPr>
        <w:t xml:space="preserve">разделы, </w:t>
      </w:r>
      <w:r w:rsidR="00337620" w:rsidRPr="0095675D">
        <w:rPr>
          <w:rFonts w:ascii="Times New Roman" w:hAnsi="Times New Roman"/>
          <w:sz w:val="28"/>
          <w:szCs w:val="28"/>
        </w:rPr>
        <w:t xml:space="preserve">пункты и подпункты </w:t>
      </w:r>
      <w:r w:rsidR="00F74939" w:rsidRPr="0095675D">
        <w:rPr>
          <w:rFonts w:ascii="Times New Roman" w:hAnsi="Times New Roman"/>
          <w:sz w:val="28"/>
          <w:szCs w:val="28"/>
        </w:rPr>
        <w:t xml:space="preserve">– арабскими. </w:t>
      </w:r>
      <w:r w:rsidR="00337620" w:rsidRPr="0095675D">
        <w:rPr>
          <w:rFonts w:ascii="Times New Roman" w:hAnsi="Times New Roman"/>
          <w:sz w:val="28"/>
          <w:szCs w:val="28"/>
        </w:rPr>
        <w:t xml:space="preserve">В указанных документах их составные части (разделы, подразделы, пункты, подпункты) нумеруются арабскими цифрами. Подразделы нумеруются в пределах раздела. </w:t>
      </w:r>
    </w:p>
    <w:p w:rsidR="00323601" w:rsidRPr="00DE0675" w:rsidRDefault="000145AB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</w:t>
      </w:r>
      <w:r w:rsidR="00337620" w:rsidRPr="00DE0675">
        <w:rPr>
          <w:rFonts w:ascii="Times New Roman" w:hAnsi="Times New Roman"/>
          <w:sz w:val="28"/>
          <w:szCs w:val="28"/>
        </w:rPr>
        <w:t>омер подраздела должен состоять из номера раздела, разделенных точкой (например, 1.2</w:t>
      </w:r>
      <w:r w:rsidR="00A80BB5" w:rsidRPr="00DE0675">
        <w:rPr>
          <w:rFonts w:ascii="Times New Roman" w:hAnsi="Times New Roman"/>
          <w:sz w:val="28"/>
          <w:szCs w:val="28"/>
        </w:rPr>
        <w:t>.</w:t>
      </w:r>
      <w:r w:rsidR="00337620" w:rsidRPr="00DE0675">
        <w:rPr>
          <w:rFonts w:ascii="Times New Roman" w:hAnsi="Times New Roman"/>
          <w:sz w:val="28"/>
          <w:szCs w:val="28"/>
        </w:rPr>
        <w:t xml:space="preserve">). </w:t>
      </w:r>
    </w:p>
    <w:p w:rsidR="00337620" w:rsidRPr="00DE0675" w:rsidRDefault="000145AB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</w:t>
      </w:r>
      <w:r w:rsidR="00337620" w:rsidRPr="00DE0675">
        <w:rPr>
          <w:rFonts w:ascii="Times New Roman" w:hAnsi="Times New Roman"/>
          <w:sz w:val="28"/>
          <w:szCs w:val="28"/>
        </w:rPr>
        <w:t>омер пункта должен состоять из номера раздела</w:t>
      </w:r>
      <w:r w:rsidR="00C82601" w:rsidRPr="00DE0675">
        <w:rPr>
          <w:rFonts w:ascii="Times New Roman" w:hAnsi="Times New Roman"/>
          <w:sz w:val="28"/>
          <w:szCs w:val="28"/>
        </w:rPr>
        <w:t>, подраздела и пункта, разделенных точками (например, 2.3.1</w:t>
      </w:r>
      <w:r w:rsidR="00A80BB5" w:rsidRPr="00DE0675">
        <w:rPr>
          <w:rFonts w:ascii="Times New Roman" w:hAnsi="Times New Roman"/>
          <w:sz w:val="28"/>
          <w:szCs w:val="28"/>
        </w:rPr>
        <w:t>.</w:t>
      </w:r>
      <w:r w:rsidR="00C82601" w:rsidRPr="00DE0675">
        <w:rPr>
          <w:rFonts w:ascii="Times New Roman" w:hAnsi="Times New Roman"/>
          <w:sz w:val="28"/>
          <w:szCs w:val="28"/>
        </w:rPr>
        <w:t>).</w:t>
      </w:r>
    </w:p>
    <w:p w:rsidR="00C82601" w:rsidRPr="00DE0675" w:rsidRDefault="000145AB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</w:t>
      </w:r>
      <w:r w:rsidR="00C82601" w:rsidRPr="00DE0675">
        <w:rPr>
          <w:rFonts w:ascii="Times New Roman" w:hAnsi="Times New Roman"/>
          <w:sz w:val="28"/>
          <w:szCs w:val="28"/>
        </w:rPr>
        <w:t>ункты при необходимости могут подразделяться на подпункты, которые должны иметь порядковую нумерацию в пределах каждого пункта (например, 1.2.2.1</w:t>
      </w:r>
      <w:r w:rsidR="00DE0675">
        <w:rPr>
          <w:rFonts w:ascii="Times New Roman" w:hAnsi="Times New Roman"/>
          <w:sz w:val="28"/>
          <w:szCs w:val="28"/>
        </w:rPr>
        <w:t>.</w:t>
      </w:r>
      <w:r w:rsidR="00C82601" w:rsidRPr="00DE0675">
        <w:rPr>
          <w:rFonts w:ascii="Times New Roman" w:hAnsi="Times New Roman"/>
          <w:sz w:val="28"/>
          <w:szCs w:val="28"/>
        </w:rPr>
        <w:t>)</w:t>
      </w:r>
    </w:p>
    <w:p w:rsidR="000578EB" w:rsidRDefault="000145AB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2.18.6. </w:t>
      </w:r>
      <w:r w:rsidR="000578EB">
        <w:rPr>
          <w:rFonts w:ascii="Times New Roman" w:hAnsi="Times New Roman"/>
          <w:sz w:val="28"/>
          <w:szCs w:val="28"/>
        </w:rPr>
        <w:t xml:space="preserve">В констатирующей части указываются фактические обстоятельства и  мотивы, послужившие основанием для подготовки проекта постановления,  распоряжения, а также содержится ссылка на законы и иные нормативные  акты, в соответствии с которыми они принимаются, либо подтверждающие полномочия </w:t>
      </w:r>
      <w:r w:rsidR="00223140">
        <w:rPr>
          <w:rFonts w:ascii="Times New Roman" w:hAnsi="Times New Roman"/>
          <w:sz w:val="28"/>
          <w:szCs w:val="28"/>
        </w:rPr>
        <w:t>администрации</w:t>
      </w:r>
      <w:r w:rsidR="000578EB">
        <w:rPr>
          <w:rFonts w:ascii="Times New Roman" w:hAnsi="Times New Roman"/>
          <w:sz w:val="28"/>
          <w:szCs w:val="28"/>
        </w:rPr>
        <w:t>, принимающе</w:t>
      </w:r>
      <w:r w:rsidR="00223140">
        <w:rPr>
          <w:rFonts w:ascii="Times New Roman" w:hAnsi="Times New Roman"/>
          <w:sz w:val="28"/>
          <w:szCs w:val="28"/>
        </w:rPr>
        <w:t>й</w:t>
      </w:r>
      <w:r w:rsidR="000578EB">
        <w:rPr>
          <w:rFonts w:ascii="Times New Roman" w:hAnsi="Times New Roman"/>
          <w:sz w:val="28"/>
          <w:szCs w:val="28"/>
        </w:rPr>
        <w:t xml:space="preserve"> постановление по обозначенному вопросу.</w:t>
      </w:r>
    </w:p>
    <w:p w:rsidR="000578EB" w:rsidRDefault="000145AB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2.18.7. </w:t>
      </w:r>
      <w:r w:rsidR="000578EB">
        <w:rPr>
          <w:rFonts w:ascii="Times New Roman" w:hAnsi="Times New Roman"/>
          <w:sz w:val="28"/>
          <w:szCs w:val="28"/>
        </w:rPr>
        <w:t xml:space="preserve">Преамбула в проектах постановлений администрации завершается  словом: </w:t>
      </w:r>
      <w:r w:rsidR="000D3436">
        <w:rPr>
          <w:rFonts w:ascii="Times New Roman" w:hAnsi="Times New Roman"/>
          <w:sz w:val="28"/>
          <w:szCs w:val="28"/>
        </w:rPr>
        <w:t>«</w:t>
      </w:r>
      <w:r w:rsidR="005A0F01">
        <w:rPr>
          <w:rFonts w:ascii="Times New Roman" w:hAnsi="Times New Roman"/>
          <w:sz w:val="28"/>
          <w:szCs w:val="28"/>
        </w:rPr>
        <w:t>а</w:t>
      </w:r>
      <w:r w:rsidR="009B4C3D">
        <w:rPr>
          <w:rFonts w:ascii="Times New Roman" w:hAnsi="Times New Roman"/>
          <w:sz w:val="28"/>
          <w:szCs w:val="28"/>
        </w:rPr>
        <w:t xml:space="preserve">дминистрация </w:t>
      </w:r>
      <w:r w:rsidR="003D002F" w:rsidRPr="003D002F">
        <w:rPr>
          <w:rFonts w:ascii="Times New Roman" w:hAnsi="Times New Roman"/>
          <w:sz w:val="28"/>
          <w:szCs w:val="28"/>
        </w:rPr>
        <w:t>ПОСТАНОВЛЯЕТ</w:t>
      </w:r>
      <w:r w:rsidR="000578EB" w:rsidRPr="003D002F">
        <w:rPr>
          <w:rFonts w:ascii="Times New Roman" w:hAnsi="Times New Roman"/>
          <w:sz w:val="28"/>
          <w:szCs w:val="28"/>
        </w:rPr>
        <w:t>:</w:t>
      </w:r>
      <w:r w:rsidR="000D3436">
        <w:rPr>
          <w:rFonts w:ascii="Times New Roman" w:hAnsi="Times New Roman"/>
          <w:sz w:val="28"/>
          <w:szCs w:val="28"/>
        </w:rPr>
        <w:t>»</w:t>
      </w:r>
    </w:p>
    <w:p w:rsidR="000578EB" w:rsidRDefault="000145AB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2.18.8. </w:t>
      </w:r>
      <w:r w:rsidR="000578EB">
        <w:rPr>
          <w:rFonts w:ascii="Times New Roman" w:hAnsi="Times New Roman"/>
          <w:sz w:val="28"/>
          <w:szCs w:val="28"/>
        </w:rPr>
        <w:t>Постановляющ</w:t>
      </w:r>
      <w:r w:rsidR="006A47B3">
        <w:rPr>
          <w:rFonts w:ascii="Times New Roman" w:hAnsi="Times New Roman"/>
          <w:sz w:val="28"/>
          <w:szCs w:val="28"/>
        </w:rPr>
        <w:t>ая часть проекта постановления, распоряжения</w:t>
      </w:r>
      <w:r w:rsidR="000578EB">
        <w:rPr>
          <w:rFonts w:ascii="Times New Roman" w:hAnsi="Times New Roman"/>
          <w:sz w:val="28"/>
          <w:szCs w:val="28"/>
        </w:rPr>
        <w:t>, подразделяется на пункты,  которые нумеруются арабскими цифрами с точкой и заголовка не имеют.</w:t>
      </w:r>
    </w:p>
    <w:p w:rsidR="000578EB" w:rsidRDefault="000145AB" w:rsidP="00D640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87CC2">
        <w:rPr>
          <w:sz w:val="28"/>
          <w:szCs w:val="28"/>
        </w:rPr>
        <w:t xml:space="preserve">.18.9. </w:t>
      </w:r>
      <w:r w:rsidR="006A47B3" w:rsidRPr="00B87CC2">
        <w:rPr>
          <w:sz w:val="28"/>
          <w:szCs w:val="28"/>
        </w:rPr>
        <w:t>Проекты постановлений</w:t>
      </w:r>
      <w:r w:rsidR="006A47B3">
        <w:rPr>
          <w:sz w:val="28"/>
          <w:szCs w:val="28"/>
        </w:rPr>
        <w:t>, распоряжений</w:t>
      </w:r>
      <w:r w:rsidR="000578EB">
        <w:rPr>
          <w:sz w:val="28"/>
          <w:szCs w:val="28"/>
        </w:rPr>
        <w:t xml:space="preserve"> администрации</w:t>
      </w:r>
      <w:r w:rsidR="009B2124">
        <w:rPr>
          <w:sz w:val="28"/>
          <w:szCs w:val="28"/>
        </w:rPr>
        <w:t>,</w:t>
      </w:r>
      <w:r w:rsidR="000578EB">
        <w:rPr>
          <w:sz w:val="28"/>
          <w:szCs w:val="28"/>
        </w:rPr>
        <w:t xml:space="preserve"> </w:t>
      </w:r>
      <w:r w:rsidR="009B2124">
        <w:rPr>
          <w:sz w:val="28"/>
          <w:szCs w:val="28"/>
        </w:rPr>
        <w:t xml:space="preserve">носящие нормативный характер, адресованные неопределенному кругу лиц </w:t>
      </w:r>
      <w:r w:rsidR="000578EB">
        <w:rPr>
          <w:sz w:val="28"/>
          <w:szCs w:val="28"/>
        </w:rPr>
        <w:t>должны</w:t>
      </w:r>
      <w:r w:rsidR="00C74D91">
        <w:rPr>
          <w:sz w:val="28"/>
          <w:szCs w:val="28"/>
        </w:rPr>
        <w:t xml:space="preserve"> </w:t>
      </w:r>
      <w:r w:rsidR="000578EB">
        <w:rPr>
          <w:sz w:val="28"/>
          <w:szCs w:val="28"/>
        </w:rPr>
        <w:lastRenderedPageBreak/>
        <w:t xml:space="preserve">содержать пункт о возложении контроля за выполнением, </w:t>
      </w:r>
      <w:r w:rsidR="00A646C2">
        <w:rPr>
          <w:sz w:val="28"/>
          <w:szCs w:val="28"/>
        </w:rPr>
        <w:t xml:space="preserve">о публикации и </w:t>
      </w:r>
      <w:r w:rsidR="000578EB">
        <w:rPr>
          <w:sz w:val="28"/>
          <w:szCs w:val="28"/>
        </w:rPr>
        <w:t>предусматривать сроки исполнения и ответственных исполнителей.</w:t>
      </w:r>
    </w:p>
    <w:p w:rsidR="000578EB" w:rsidRPr="000872A2" w:rsidRDefault="000145AB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 w:rsidRPr="000872A2">
        <w:rPr>
          <w:rFonts w:ascii="Times New Roman" w:hAnsi="Times New Roman"/>
          <w:sz w:val="28"/>
          <w:szCs w:val="28"/>
        </w:rPr>
        <w:t>2.18.</w:t>
      </w:r>
      <w:r w:rsidR="00A973CB">
        <w:rPr>
          <w:rFonts w:ascii="Times New Roman" w:hAnsi="Times New Roman"/>
          <w:sz w:val="28"/>
          <w:szCs w:val="28"/>
        </w:rPr>
        <w:t>10</w:t>
      </w:r>
      <w:r w:rsidRPr="000872A2">
        <w:rPr>
          <w:rFonts w:ascii="Times New Roman" w:hAnsi="Times New Roman"/>
          <w:sz w:val="28"/>
          <w:szCs w:val="28"/>
        </w:rPr>
        <w:t xml:space="preserve">. </w:t>
      </w:r>
      <w:r w:rsidR="000578EB" w:rsidRPr="000872A2">
        <w:rPr>
          <w:rFonts w:ascii="Times New Roman" w:hAnsi="Times New Roman"/>
          <w:sz w:val="28"/>
          <w:szCs w:val="28"/>
        </w:rPr>
        <w:t>В проектах постановлений</w:t>
      </w:r>
      <w:r w:rsidR="003807FF">
        <w:rPr>
          <w:rFonts w:ascii="Times New Roman" w:hAnsi="Times New Roman"/>
          <w:sz w:val="28"/>
          <w:szCs w:val="28"/>
        </w:rPr>
        <w:t>,</w:t>
      </w:r>
      <w:r w:rsidR="000578EB" w:rsidRPr="000872A2">
        <w:rPr>
          <w:rFonts w:ascii="Times New Roman" w:hAnsi="Times New Roman"/>
          <w:sz w:val="28"/>
          <w:szCs w:val="28"/>
        </w:rPr>
        <w:t xml:space="preserve"> ра</w:t>
      </w:r>
      <w:r w:rsidR="008E7805" w:rsidRPr="000872A2">
        <w:rPr>
          <w:rFonts w:ascii="Times New Roman" w:hAnsi="Times New Roman"/>
          <w:sz w:val="28"/>
          <w:szCs w:val="28"/>
        </w:rPr>
        <w:t xml:space="preserve">споряжений администрации </w:t>
      </w:r>
      <w:r w:rsidR="000578EB" w:rsidRPr="000872A2">
        <w:rPr>
          <w:rFonts w:ascii="Times New Roman" w:hAnsi="Times New Roman"/>
          <w:sz w:val="28"/>
          <w:szCs w:val="28"/>
        </w:rPr>
        <w:t>используются официальные, предусмотренные нормативн</w:t>
      </w:r>
      <w:r w:rsidR="004B5AAC" w:rsidRPr="000872A2">
        <w:rPr>
          <w:rFonts w:ascii="Times New Roman" w:hAnsi="Times New Roman"/>
          <w:sz w:val="28"/>
          <w:szCs w:val="28"/>
        </w:rPr>
        <w:t>ыми</w:t>
      </w:r>
      <w:r w:rsidR="000578EB" w:rsidRPr="000872A2">
        <w:rPr>
          <w:rFonts w:ascii="Times New Roman" w:hAnsi="Times New Roman"/>
          <w:sz w:val="28"/>
          <w:szCs w:val="28"/>
        </w:rPr>
        <w:t xml:space="preserve">  правовыми  актами, наименования органов и </w:t>
      </w:r>
      <w:r w:rsidR="000872A2" w:rsidRPr="000872A2">
        <w:rPr>
          <w:rFonts w:ascii="Times New Roman" w:hAnsi="Times New Roman"/>
          <w:sz w:val="28"/>
          <w:szCs w:val="28"/>
        </w:rPr>
        <w:t xml:space="preserve">наименование </w:t>
      </w:r>
      <w:r w:rsidR="000578EB" w:rsidRPr="000872A2">
        <w:rPr>
          <w:rFonts w:ascii="Times New Roman" w:hAnsi="Times New Roman"/>
          <w:sz w:val="28"/>
          <w:szCs w:val="28"/>
        </w:rPr>
        <w:t>организаций</w:t>
      </w:r>
      <w:r w:rsidR="009B2124" w:rsidRPr="000872A2">
        <w:rPr>
          <w:rFonts w:ascii="Times New Roman" w:hAnsi="Times New Roman"/>
          <w:sz w:val="28"/>
          <w:szCs w:val="28"/>
        </w:rPr>
        <w:t xml:space="preserve"> указанных в их уставах</w:t>
      </w:r>
      <w:r w:rsidR="000578EB" w:rsidRPr="000872A2">
        <w:rPr>
          <w:rFonts w:ascii="Times New Roman" w:hAnsi="Times New Roman"/>
          <w:sz w:val="28"/>
          <w:szCs w:val="28"/>
        </w:rPr>
        <w:t>.</w:t>
      </w:r>
    </w:p>
    <w:p w:rsidR="00DE79EC" w:rsidRDefault="000145AB" w:rsidP="00D640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2.18.1</w:t>
      </w:r>
      <w:r w:rsidR="00C93D39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DE79EC">
        <w:rPr>
          <w:sz w:val="28"/>
          <w:szCs w:val="28"/>
        </w:rPr>
        <w:t xml:space="preserve">Проекты постановлений, </w:t>
      </w:r>
      <w:r w:rsidR="00DE79EC" w:rsidRPr="0099593F">
        <w:rPr>
          <w:sz w:val="28"/>
          <w:szCs w:val="28"/>
        </w:rPr>
        <w:t>распоряжен</w:t>
      </w:r>
      <w:r w:rsidR="00DE79EC">
        <w:rPr>
          <w:sz w:val="28"/>
          <w:szCs w:val="28"/>
        </w:rPr>
        <w:t>ий</w:t>
      </w:r>
      <w:r w:rsidR="00DE79EC" w:rsidRPr="0099593F">
        <w:rPr>
          <w:sz w:val="28"/>
          <w:szCs w:val="28"/>
        </w:rPr>
        <w:t xml:space="preserve"> администрации </w:t>
      </w:r>
      <w:r w:rsidR="00DE79EC">
        <w:rPr>
          <w:sz w:val="28"/>
          <w:szCs w:val="28"/>
        </w:rPr>
        <w:t xml:space="preserve">подготавливаются </w:t>
      </w:r>
      <w:r w:rsidR="00DE79EC" w:rsidRPr="0099593F">
        <w:rPr>
          <w:sz w:val="28"/>
          <w:szCs w:val="28"/>
        </w:rPr>
        <w:t>в 3-х экземплярах.</w:t>
      </w:r>
    </w:p>
    <w:p w:rsidR="006C0767" w:rsidRDefault="000145AB" w:rsidP="00D640A7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 w:rsidRPr="000145AB">
        <w:rPr>
          <w:sz w:val="28"/>
          <w:szCs w:val="28"/>
        </w:rPr>
        <w:t>2.18.1</w:t>
      </w:r>
      <w:r w:rsidR="00C93D39">
        <w:rPr>
          <w:sz w:val="28"/>
          <w:szCs w:val="28"/>
        </w:rPr>
        <w:t>2</w:t>
      </w:r>
      <w:r w:rsidRPr="000145AB">
        <w:rPr>
          <w:sz w:val="28"/>
          <w:szCs w:val="28"/>
        </w:rPr>
        <w:t xml:space="preserve">. </w:t>
      </w:r>
      <w:r w:rsidR="006C0767" w:rsidRPr="000145AB">
        <w:rPr>
          <w:sz w:val="28"/>
          <w:szCs w:val="28"/>
        </w:rPr>
        <w:t>В целях организации испол</w:t>
      </w:r>
      <w:r w:rsidR="00CE03DB">
        <w:rPr>
          <w:sz w:val="28"/>
          <w:szCs w:val="28"/>
        </w:rPr>
        <w:t>нения Положения от 24.11.2010</w:t>
      </w:r>
      <w:r w:rsidR="006C0767" w:rsidRPr="000145AB">
        <w:rPr>
          <w:sz w:val="28"/>
          <w:szCs w:val="28"/>
        </w:rPr>
        <w:t xml:space="preserve"> о взаимодействии в правотворческой деятельности администрации и Печорской межрайонной прокуратуры</w:t>
      </w:r>
      <w:r w:rsidRPr="000145AB">
        <w:rPr>
          <w:sz w:val="28"/>
          <w:szCs w:val="28"/>
        </w:rPr>
        <w:t>,</w:t>
      </w:r>
      <w:r w:rsidR="00396736">
        <w:rPr>
          <w:sz w:val="28"/>
          <w:szCs w:val="28"/>
        </w:rPr>
        <w:t xml:space="preserve"> </w:t>
      </w:r>
      <w:proofErr w:type="spellStart"/>
      <w:r w:rsidR="00396736">
        <w:rPr>
          <w:sz w:val="28"/>
          <w:szCs w:val="28"/>
        </w:rPr>
        <w:t>С</w:t>
      </w:r>
      <w:r w:rsidR="006C0767" w:rsidRPr="000145AB">
        <w:rPr>
          <w:sz w:val="28"/>
          <w:szCs w:val="28"/>
        </w:rPr>
        <w:t>ДОиК</w:t>
      </w:r>
      <w:proofErr w:type="spellEnd"/>
      <w:r w:rsidR="00752545">
        <w:rPr>
          <w:sz w:val="28"/>
          <w:szCs w:val="28"/>
        </w:rPr>
        <w:t xml:space="preserve"> </w:t>
      </w:r>
      <w:proofErr w:type="spellStart"/>
      <w:r w:rsidR="00752545">
        <w:rPr>
          <w:sz w:val="28"/>
          <w:szCs w:val="28"/>
        </w:rPr>
        <w:t>ОИАРиК</w:t>
      </w:r>
      <w:proofErr w:type="spellEnd"/>
      <w:r w:rsidR="006C0767" w:rsidRPr="000145AB">
        <w:rPr>
          <w:sz w:val="28"/>
          <w:szCs w:val="28"/>
        </w:rPr>
        <w:t xml:space="preserve"> направляет проекты нормативных правовых актов администрации (в электронном виде) в Печорскую межрайонную прокуратуру не </w:t>
      </w:r>
      <w:proofErr w:type="gramStart"/>
      <w:r w:rsidR="006C0767" w:rsidRPr="000145AB">
        <w:rPr>
          <w:sz w:val="28"/>
          <w:szCs w:val="28"/>
        </w:rPr>
        <w:t>позднее</w:t>
      </w:r>
      <w:proofErr w:type="gramEnd"/>
      <w:r w:rsidR="006C0767" w:rsidRPr="000145AB">
        <w:rPr>
          <w:sz w:val="28"/>
          <w:szCs w:val="28"/>
        </w:rPr>
        <w:t xml:space="preserve"> чем за 3 дня до даты их запланированного принятия</w:t>
      </w:r>
      <w:r w:rsidR="00221FE9" w:rsidRPr="000145AB">
        <w:rPr>
          <w:sz w:val="28"/>
          <w:szCs w:val="28"/>
        </w:rPr>
        <w:t xml:space="preserve">, </w:t>
      </w:r>
      <w:r w:rsidR="006C4434" w:rsidRPr="000145AB">
        <w:rPr>
          <w:sz w:val="28"/>
          <w:szCs w:val="28"/>
        </w:rPr>
        <w:t xml:space="preserve">инициатор проекта </w:t>
      </w:r>
      <w:r w:rsidR="00396736">
        <w:rPr>
          <w:sz w:val="28"/>
          <w:szCs w:val="28"/>
        </w:rPr>
        <w:t xml:space="preserve">обеспечивает </w:t>
      </w:r>
      <w:proofErr w:type="spellStart"/>
      <w:r w:rsidR="00396736">
        <w:rPr>
          <w:sz w:val="28"/>
          <w:szCs w:val="28"/>
        </w:rPr>
        <w:t>С</w:t>
      </w:r>
      <w:r w:rsidR="001F6650" w:rsidRPr="000145AB">
        <w:rPr>
          <w:sz w:val="28"/>
          <w:szCs w:val="28"/>
        </w:rPr>
        <w:t>ДОиК</w:t>
      </w:r>
      <w:proofErr w:type="spellEnd"/>
      <w:r w:rsidR="00752545">
        <w:rPr>
          <w:sz w:val="28"/>
          <w:szCs w:val="28"/>
        </w:rPr>
        <w:t xml:space="preserve"> </w:t>
      </w:r>
      <w:proofErr w:type="spellStart"/>
      <w:r w:rsidR="00752545">
        <w:rPr>
          <w:sz w:val="28"/>
          <w:szCs w:val="28"/>
        </w:rPr>
        <w:t>ОИАРиК</w:t>
      </w:r>
      <w:proofErr w:type="spellEnd"/>
      <w:r w:rsidR="001F6650" w:rsidRPr="000145AB">
        <w:rPr>
          <w:sz w:val="28"/>
          <w:szCs w:val="28"/>
        </w:rPr>
        <w:t xml:space="preserve"> проектами нормативных правовых актов администрации (в электронном виде) в тот же день, когда </w:t>
      </w:r>
      <w:r w:rsidRPr="000145AB">
        <w:rPr>
          <w:sz w:val="28"/>
          <w:szCs w:val="28"/>
        </w:rPr>
        <w:t>направляет</w:t>
      </w:r>
      <w:r w:rsidR="001F6650" w:rsidRPr="000145AB">
        <w:rPr>
          <w:sz w:val="28"/>
          <w:szCs w:val="28"/>
        </w:rPr>
        <w:t xml:space="preserve"> проект на согласование.</w:t>
      </w:r>
    </w:p>
    <w:p w:rsidR="001F6650" w:rsidRPr="000145AB" w:rsidRDefault="000E64ED" w:rsidP="00D640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E64ED">
        <w:rPr>
          <w:sz w:val="28"/>
          <w:szCs w:val="28"/>
        </w:rPr>
        <w:t>2.18.1</w:t>
      </w:r>
      <w:r w:rsidR="00C93D39">
        <w:rPr>
          <w:sz w:val="28"/>
          <w:szCs w:val="28"/>
        </w:rPr>
        <w:t>3</w:t>
      </w:r>
      <w:r w:rsidRPr="000E64ED">
        <w:rPr>
          <w:sz w:val="28"/>
          <w:szCs w:val="28"/>
        </w:rPr>
        <w:t xml:space="preserve">. </w:t>
      </w:r>
      <w:r w:rsidR="001F6650" w:rsidRPr="000145AB">
        <w:rPr>
          <w:sz w:val="28"/>
          <w:szCs w:val="28"/>
        </w:rPr>
        <w:t>Ответственн</w:t>
      </w:r>
      <w:r w:rsidR="000145AB" w:rsidRPr="000145AB">
        <w:rPr>
          <w:sz w:val="28"/>
          <w:szCs w:val="28"/>
        </w:rPr>
        <w:t>ость за не</w:t>
      </w:r>
      <w:r w:rsidR="001F6650" w:rsidRPr="000145AB">
        <w:rPr>
          <w:sz w:val="28"/>
          <w:szCs w:val="28"/>
        </w:rPr>
        <w:t xml:space="preserve">своевременное предоставление в Печорскую межрайонную прокуратуру проектов нормативных правовых актов администрации несет </w:t>
      </w:r>
      <w:r w:rsidR="00F1092F">
        <w:rPr>
          <w:sz w:val="28"/>
          <w:szCs w:val="28"/>
        </w:rPr>
        <w:t xml:space="preserve">ведущий эксперт </w:t>
      </w:r>
      <w:proofErr w:type="spellStart"/>
      <w:r w:rsidR="00396736">
        <w:rPr>
          <w:sz w:val="28"/>
          <w:szCs w:val="28"/>
        </w:rPr>
        <w:t>С</w:t>
      </w:r>
      <w:r w:rsidR="0098529C">
        <w:rPr>
          <w:sz w:val="28"/>
          <w:szCs w:val="28"/>
        </w:rPr>
        <w:t>ДОиК</w:t>
      </w:r>
      <w:proofErr w:type="spellEnd"/>
      <w:r w:rsidR="00752545">
        <w:rPr>
          <w:sz w:val="28"/>
          <w:szCs w:val="28"/>
        </w:rPr>
        <w:t xml:space="preserve"> </w:t>
      </w:r>
      <w:proofErr w:type="spellStart"/>
      <w:r w:rsidR="00752545">
        <w:rPr>
          <w:sz w:val="28"/>
          <w:szCs w:val="28"/>
        </w:rPr>
        <w:t>ОИАРиК</w:t>
      </w:r>
      <w:proofErr w:type="spellEnd"/>
      <w:r w:rsidR="001F6650" w:rsidRPr="000145AB">
        <w:rPr>
          <w:sz w:val="28"/>
          <w:szCs w:val="28"/>
        </w:rPr>
        <w:t>.</w:t>
      </w:r>
    </w:p>
    <w:p w:rsidR="001F6650" w:rsidRDefault="000E64ED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2.18.1</w:t>
      </w:r>
      <w:r w:rsidR="00C93D3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1F6650">
        <w:rPr>
          <w:rFonts w:ascii="Times New Roman" w:hAnsi="Times New Roman"/>
          <w:sz w:val="28"/>
          <w:szCs w:val="28"/>
        </w:rPr>
        <w:t>Глава</w:t>
      </w:r>
      <w:r w:rsidR="0089013A">
        <w:rPr>
          <w:rFonts w:ascii="Times New Roman" w:hAnsi="Times New Roman"/>
          <w:sz w:val="28"/>
          <w:szCs w:val="28"/>
        </w:rPr>
        <w:t xml:space="preserve"> муниципального района - ру</w:t>
      </w:r>
      <w:r w:rsidR="00B87CC2">
        <w:rPr>
          <w:rFonts w:ascii="Times New Roman" w:hAnsi="Times New Roman"/>
          <w:sz w:val="28"/>
          <w:szCs w:val="28"/>
        </w:rPr>
        <w:t>к</w:t>
      </w:r>
      <w:r w:rsidR="0089013A">
        <w:rPr>
          <w:rFonts w:ascii="Times New Roman" w:hAnsi="Times New Roman"/>
          <w:sz w:val="28"/>
          <w:szCs w:val="28"/>
        </w:rPr>
        <w:t>оводитель</w:t>
      </w:r>
      <w:r w:rsidR="001F6650">
        <w:rPr>
          <w:rFonts w:ascii="Times New Roman" w:hAnsi="Times New Roman"/>
          <w:sz w:val="28"/>
          <w:szCs w:val="28"/>
        </w:rPr>
        <w:t xml:space="preserve"> администрации в пределах своих полномочий подписывает, нормативные  правовые акты администрации: постановления, распоряжения.</w:t>
      </w:r>
    </w:p>
    <w:p w:rsidR="00DE79EC" w:rsidRPr="000E64ED" w:rsidRDefault="00DE79EC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3885" w:rsidRDefault="00275E43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2.1</w:t>
      </w:r>
      <w:r w:rsidR="00B9239C">
        <w:rPr>
          <w:rFonts w:ascii="Times New Roman" w:hAnsi="Times New Roman"/>
          <w:sz w:val="28"/>
          <w:szCs w:val="28"/>
          <w:u w:val="single"/>
        </w:rPr>
        <w:t>9</w:t>
      </w:r>
      <w:r w:rsidR="00D2013A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323885">
        <w:rPr>
          <w:rFonts w:ascii="Times New Roman" w:hAnsi="Times New Roman"/>
          <w:sz w:val="28"/>
          <w:szCs w:val="28"/>
          <w:u w:val="single"/>
        </w:rPr>
        <w:t>Согласование</w:t>
      </w:r>
      <w:r w:rsidR="00323885" w:rsidRPr="00275E4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23885">
        <w:rPr>
          <w:rFonts w:ascii="Times New Roman" w:hAnsi="Times New Roman"/>
          <w:sz w:val="28"/>
          <w:szCs w:val="28"/>
          <w:u w:val="single"/>
        </w:rPr>
        <w:t xml:space="preserve">проектов постановлений, распоряжений администрации </w:t>
      </w:r>
      <w:r>
        <w:rPr>
          <w:rFonts w:ascii="Times New Roman" w:hAnsi="Times New Roman"/>
          <w:sz w:val="28"/>
          <w:szCs w:val="28"/>
          <w:u w:val="single"/>
        </w:rPr>
        <w:t>МР «Печора»</w:t>
      </w:r>
    </w:p>
    <w:p w:rsidR="00323885" w:rsidRDefault="00323885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70D9" w:rsidRDefault="00B22A9A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2.19.1. </w:t>
      </w:r>
      <w:r w:rsidR="00323885">
        <w:rPr>
          <w:rFonts w:ascii="Times New Roman" w:hAnsi="Times New Roman"/>
          <w:sz w:val="28"/>
          <w:szCs w:val="28"/>
        </w:rPr>
        <w:t xml:space="preserve">Проекты постановлений, распоряжений администрации подлежат согласованию. Руководители и </w:t>
      </w:r>
      <w:r w:rsidR="004331D2">
        <w:rPr>
          <w:rFonts w:ascii="Times New Roman" w:hAnsi="Times New Roman"/>
          <w:sz w:val="28"/>
          <w:szCs w:val="28"/>
        </w:rPr>
        <w:t>специалисты</w:t>
      </w:r>
      <w:r w:rsidR="00323885">
        <w:rPr>
          <w:rFonts w:ascii="Times New Roman" w:hAnsi="Times New Roman"/>
          <w:sz w:val="28"/>
          <w:szCs w:val="28"/>
        </w:rPr>
        <w:t xml:space="preserve"> структурных подразделений администрации должны вести реестры согласования  подготовленных </w:t>
      </w:r>
      <w:r>
        <w:rPr>
          <w:rFonts w:ascii="Times New Roman" w:hAnsi="Times New Roman"/>
          <w:sz w:val="28"/>
          <w:szCs w:val="28"/>
        </w:rPr>
        <w:t>проектов нормативных правовых актов</w:t>
      </w:r>
      <w:r w:rsidR="00323885">
        <w:rPr>
          <w:rFonts w:ascii="Times New Roman" w:hAnsi="Times New Roman"/>
          <w:sz w:val="28"/>
          <w:szCs w:val="28"/>
        </w:rPr>
        <w:t xml:space="preserve">. Перечень субъектов согласования определяет </w:t>
      </w:r>
      <w:r w:rsidR="004B5AAC">
        <w:rPr>
          <w:rFonts w:ascii="Times New Roman" w:hAnsi="Times New Roman"/>
          <w:sz w:val="28"/>
          <w:szCs w:val="28"/>
        </w:rPr>
        <w:t>инициатор проекта документа</w:t>
      </w:r>
      <w:r w:rsidR="00F37D16">
        <w:rPr>
          <w:rFonts w:ascii="Times New Roman" w:hAnsi="Times New Roman"/>
          <w:sz w:val="28"/>
          <w:szCs w:val="28"/>
        </w:rPr>
        <w:t>.</w:t>
      </w:r>
      <w:r w:rsidR="00323885">
        <w:rPr>
          <w:rFonts w:ascii="Times New Roman" w:hAnsi="Times New Roman"/>
          <w:sz w:val="28"/>
          <w:szCs w:val="28"/>
        </w:rPr>
        <w:t xml:space="preserve"> Заключительным и обязательным являются   </w:t>
      </w:r>
      <w:r w:rsidR="0089013A">
        <w:rPr>
          <w:rFonts w:ascii="Times New Roman" w:hAnsi="Times New Roman"/>
          <w:sz w:val="28"/>
          <w:szCs w:val="28"/>
        </w:rPr>
        <w:t>согласование с отделом правовой</w:t>
      </w:r>
      <w:r w:rsidR="00517BF7">
        <w:rPr>
          <w:rFonts w:ascii="Times New Roman" w:hAnsi="Times New Roman"/>
          <w:sz w:val="28"/>
          <w:szCs w:val="28"/>
        </w:rPr>
        <w:t xml:space="preserve"> </w:t>
      </w:r>
      <w:r w:rsidR="00323885">
        <w:rPr>
          <w:rFonts w:ascii="Times New Roman" w:hAnsi="Times New Roman"/>
          <w:sz w:val="28"/>
          <w:szCs w:val="28"/>
        </w:rPr>
        <w:t>работы</w:t>
      </w:r>
      <w:r w:rsidR="00517BF7">
        <w:rPr>
          <w:rFonts w:ascii="Times New Roman" w:hAnsi="Times New Roman"/>
          <w:sz w:val="28"/>
          <w:szCs w:val="28"/>
        </w:rPr>
        <w:t xml:space="preserve"> администрации</w:t>
      </w:r>
      <w:r w:rsidR="00323885">
        <w:rPr>
          <w:rFonts w:ascii="Times New Roman" w:hAnsi="Times New Roman"/>
          <w:sz w:val="28"/>
          <w:szCs w:val="28"/>
        </w:rPr>
        <w:t>.</w:t>
      </w:r>
      <w:r w:rsidR="00CB70D9" w:rsidRPr="00CB70D9">
        <w:rPr>
          <w:rFonts w:ascii="Times New Roman" w:hAnsi="Times New Roman"/>
          <w:sz w:val="28"/>
          <w:szCs w:val="28"/>
        </w:rPr>
        <w:t xml:space="preserve"> </w:t>
      </w:r>
      <w:r w:rsidR="00CB70D9">
        <w:rPr>
          <w:rFonts w:ascii="Times New Roman" w:hAnsi="Times New Roman"/>
          <w:sz w:val="28"/>
          <w:szCs w:val="28"/>
        </w:rPr>
        <w:t>Передача проектов докуме</w:t>
      </w:r>
      <w:r w:rsidR="0089013A">
        <w:rPr>
          <w:rFonts w:ascii="Times New Roman" w:hAnsi="Times New Roman"/>
          <w:sz w:val="28"/>
          <w:szCs w:val="28"/>
        </w:rPr>
        <w:t>нтов в отдел правовой</w:t>
      </w:r>
      <w:r w:rsidR="00CB70D9">
        <w:rPr>
          <w:rFonts w:ascii="Times New Roman" w:hAnsi="Times New Roman"/>
          <w:sz w:val="28"/>
          <w:szCs w:val="28"/>
        </w:rPr>
        <w:t xml:space="preserve"> работы администрации для проверки на предмет соответствия содержания действующему законод</w:t>
      </w:r>
      <w:r w:rsidR="00396736">
        <w:rPr>
          <w:rFonts w:ascii="Times New Roman" w:hAnsi="Times New Roman"/>
          <w:sz w:val="28"/>
          <w:szCs w:val="28"/>
        </w:rPr>
        <w:t xml:space="preserve">ательству осуществляется через </w:t>
      </w:r>
      <w:proofErr w:type="spellStart"/>
      <w:r w:rsidR="00396736">
        <w:rPr>
          <w:rFonts w:ascii="Times New Roman" w:hAnsi="Times New Roman"/>
          <w:sz w:val="28"/>
          <w:szCs w:val="28"/>
        </w:rPr>
        <w:t>С</w:t>
      </w:r>
      <w:r w:rsidR="00CB70D9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CB70D9">
        <w:rPr>
          <w:rFonts w:ascii="Times New Roman" w:hAnsi="Times New Roman"/>
          <w:sz w:val="28"/>
          <w:szCs w:val="28"/>
        </w:rPr>
        <w:t>.</w:t>
      </w:r>
    </w:p>
    <w:p w:rsidR="00AD38E6" w:rsidRDefault="00B22A9A" w:rsidP="00D640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2.19.2. </w:t>
      </w:r>
      <w:r w:rsidR="00323885">
        <w:rPr>
          <w:sz w:val="28"/>
          <w:szCs w:val="28"/>
        </w:rPr>
        <w:t xml:space="preserve">Проекты постановлений, распоряжений, требующие финансового обеспечения </w:t>
      </w:r>
      <w:r w:rsidR="002D2208">
        <w:rPr>
          <w:sz w:val="28"/>
          <w:szCs w:val="28"/>
        </w:rPr>
        <w:t>согласовываются</w:t>
      </w:r>
      <w:r w:rsidR="00323885">
        <w:rPr>
          <w:sz w:val="28"/>
          <w:szCs w:val="28"/>
        </w:rPr>
        <w:t xml:space="preserve"> начальником </w:t>
      </w:r>
      <w:r w:rsidR="00481482">
        <w:rPr>
          <w:sz w:val="28"/>
          <w:szCs w:val="28"/>
        </w:rPr>
        <w:t>управления финансов МР «Печора»</w:t>
      </w:r>
      <w:r w:rsidR="00AD38E6">
        <w:rPr>
          <w:sz w:val="28"/>
          <w:szCs w:val="28"/>
        </w:rPr>
        <w:t xml:space="preserve"> и</w:t>
      </w:r>
      <w:r w:rsidR="00C24BB3">
        <w:rPr>
          <w:sz w:val="28"/>
          <w:szCs w:val="28"/>
        </w:rPr>
        <w:t>л</w:t>
      </w:r>
      <w:proofErr w:type="gramStart"/>
      <w:r w:rsidR="00C24BB3">
        <w:rPr>
          <w:sz w:val="28"/>
          <w:szCs w:val="28"/>
        </w:rPr>
        <w:t>и</w:t>
      </w:r>
      <w:r w:rsidR="00CB5A3D">
        <w:rPr>
          <w:sz w:val="28"/>
          <w:szCs w:val="28"/>
        </w:rPr>
        <w:t>(</w:t>
      </w:r>
      <w:proofErr w:type="gramEnd"/>
      <w:r w:rsidR="00CB5A3D">
        <w:rPr>
          <w:sz w:val="28"/>
          <w:szCs w:val="28"/>
        </w:rPr>
        <w:t>и)</w:t>
      </w:r>
      <w:r w:rsidR="006D09CB">
        <w:rPr>
          <w:sz w:val="28"/>
          <w:szCs w:val="28"/>
        </w:rPr>
        <w:t xml:space="preserve"> начальником</w:t>
      </w:r>
      <w:r w:rsidR="005F5D51">
        <w:rPr>
          <w:sz w:val="28"/>
          <w:szCs w:val="28"/>
        </w:rPr>
        <w:t xml:space="preserve"> бюджетно - </w:t>
      </w:r>
      <w:r w:rsidR="00481482">
        <w:rPr>
          <w:sz w:val="28"/>
          <w:szCs w:val="28"/>
        </w:rPr>
        <w:t>финансов</w:t>
      </w:r>
      <w:r w:rsidR="006D09CB">
        <w:rPr>
          <w:sz w:val="28"/>
          <w:szCs w:val="28"/>
        </w:rPr>
        <w:t>ого</w:t>
      </w:r>
      <w:r w:rsidR="00481482">
        <w:rPr>
          <w:sz w:val="28"/>
          <w:szCs w:val="28"/>
        </w:rPr>
        <w:t xml:space="preserve"> отдел</w:t>
      </w:r>
      <w:r w:rsidR="006D09CB">
        <w:rPr>
          <w:sz w:val="28"/>
          <w:szCs w:val="28"/>
        </w:rPr>
        <w:t>а</w:t>
      </w:r>
      <w:r w:rsidR="00481482">
        <w:rPr>
          <w:sz w:val="28"/>
          <w:szCs w:val="28"/>
        </w:rPr>
        <w:t xml:space="preserve"> администрации.</w:t>
      </w:r>
    </w:p>
    <w:p w:rsidR="00760DE3" w:rsidRDefault="00B22A9A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2.19.3. </w:t>
      </w:r>
      <w:r w:rsidR="00AD38E6">
        <w:rPr>
          <w:rFonts w:ascii="Times New Roman" w:hAnsi="Times New Roman"/>
          <w:sz w:val="28"/>
          <w:szCs w:val="28"/>
        </w:rPr>
        <w:t xml:space="preserve">Согласование оформляется визой, которая включает личную подпись визирующего (с расшифровкой) и дату. </w:t>
      </w:r>
      <w:r w:rsidR="00C130EA">
        <w:rPr>
          <w:rFonts w:ascii="Times New Roman" w:hAnsi="Times New Roman"/>
          <w:sz w:val="28"/>
          <w:szCs w:val="28"/>
        </w:rPr>
        <w:t>Резолюции (визы)</w:t>
      </w:r>
      <w:r w:rsidR="00AD38E6">
        <w:rPr>
          <w:rFonts w:ascii="Times New Roman" w:hAnsi="Times New Roman"/>
          <w:sz w:val="28"/>
          <w:szCs w:val="28"/>
        </w:rPr>
        <w:t xml:space="preserve"> проставляются на листе согласования</w:t>
      </w:r>
      <w:r w:rsidR="00481482">
        <w:rPr>
          <w:rFonts w:ascii="Times New Roman" w:hAnsi="Times New Roman"/>
          <w:sz w:val="28"/>
          <w:szCs w:val="28"/>
        </w:rPr>
        <w:t>, подготовленном инициатором проекта</w:t>
      </w:r>
      <w:r w:rsidR="00760DE3">
        <w:rPr>
          <w:rFonts w:ascii="Times New Roman" w:hAnsi="Times New Roman"/>
          <w:sz w:val="28"/>
          <w:szCs w:val="28"/>
        </w:rPr>
        <w:t xml:space="preserve">. </w:t>
      </w:r>
    </w:p>
    <w:p w:rsidR="001079F4" w:rsidRPr="005A33AE" w:rsidRDefault="00760DE3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 w:rsidRPr="005A33AE">
        <w:rPr>
          <w:rFonts w:ascii="Times New Roman" w:hAnsi="Times New Roman"/>
          <w:sz w:val="28"/>
          <w:szCs w:val="28"/>
        </w:rPr>
        <w:t>2.19.4. Лист согласования оформляется: иниц</w:t>
      </w:r>
      <w:r w:rsidR="0089013A">
        <w:rPr>
          <w:rFonts w:ascii="Times New Roman" w:hAnsi="Times New Roman"/>
          <w:sz w:val="28"/>
          <w:szCs w:val="28"/>
        </w:rPr>
        <w:t>иатор проекта, заместители руководителя</w:t>
      </w:r>
      <w:r w:rsidRPr="005A33AE">
        <w:rPr>
          <w:rFonts w:ascii="Times New Roman" w:hAnsi="Times New Roman"/>
          <w:sz w:val="28"/>
          <w:szCs w:val="28"/>
        </w:rPr>
        <w:t>, курирующие данн</w:t>
      </w:r>
      <w:r w:rsidR="0089013A">
        <w:rPr>
          <w:rFonts w:ascii="Times New Roman" w:hAnsi="Times New Roman"/>
          <w:sz w:val="28"/>
          <w:szCs w:val="28"/>
        </w:rPr>
        <w:t>ый вопрос</w:t>
      </w:r>
      <w:r w:rsidRPr="005A33AE">
        <w:rPr>
          <w:rFonts w:ascii="Times New Roman" w:hAnsi="Times New Roman"/>
          <w:sz w:val="28"/>
          <w:szCs w:val="28"/>
        </w:rPr>
        <w:t>, руководител</w:t>
      </w:r>
      <w:r w:rsidR="001079F4" w:rsidRPr="005A33AE">
        <w:rPr>
          <w:rFonts w:ascii="Times New Roman" w:hAnsi="Times New Roman"/>
          <w:sz w:val="28"/>
          <w:szCs w:val="28"/>
        </w:rPr>
        <w:t>и структурных подразделений администрации по принципу: начальник управлени</w:t>
      </w:r>
      <w:r w:rsidR="00D0092C" w:rsidRPr="005A33AE">
        <w:rPr>
          <w:rFonts w:ascii="Times New Roman" w:hAnsi="Times New Roman"/>
          <w:sz w:val="28"/>
          <w:szCs w:val="28"/>
        </w:rPr>
        <w:t>я,</w:t>
      </w:r>
      <w:r w:rsidR="0017461B">
        <w:rPr>
          <w:rFonts w:ascii="Times New Roman" w:hAnsi="Times New Roman"/>
          <w:sz w:val="28"/>
          <w:szCs w:val="28"/>
        </w:rPr>
        <w:t xml:space="preserve"> начальник </w:t>
      </w:r>
      <w:r w:rsidR="0017461B">
        <w:rPr>
          <w:rFonts w:ascii="Times New Roman" w:hAnsi="Times New Roman"/>
          <w:sz w:val="28"/>
          <w:szCs w:val="28"/>
        </w:rPr>
        <w:lastRenderedPageBreak/>
        <w:t>или председатель комитета,</w:t>
      </w:r>
      <w:r w:rsidR="00D0092C" w:rsidRPr="005A33AE">
        <w:rPr>
          <w:rFonts w:ascii="Times New Roman" w:hAnsi="Times New Roman"/>
          <w:sz w:val="28"/>
          <w:szCs w:val="28"/>
        </w:rPr>
        <w:t xml:space="preserve"> </w:t>
      </w:r>
      <w:r w:rsidR="001079F4" w:rsidRPr="005A33AE">
        <w:rPr>
          <w:rFonts w:ascii="Times New Roman" w:hAnsi="Times New Roman"/>
          <w:sz w:val="28"/>
          <w:szCs w:val="28"/>
        </w:rPr>
        <w:t>заведующий отделом, за</w:t>
      </w:r>
      <w:r w:rsidR="005A33AE">
        <w:rPr>
          <w:rFonts w:ascii="Times New Roman" w:hAnsi="Times New Roman"/>
          <w:sz w:val="28"/>
          <w:szCs w:val="28"/>
        </w:rPr>
        <w:t>ведующий сектором, специалист</w:t>
      </w:r>
      <w:r w:rsidR="00111256">
        <w:rPr>
          <w:rFonts w:ascii="Times New Roman" w:hAnsi="Times New Roman"/>
          <w:sz w:val="28"/>
          <w:szCs w:val="28"/>
        </w:rPr>
        <w:t xml:space="preserve"> и т.д</w:t>
      </w:r>
      <w:r w:rsidR="005A33AE">
        <w:rPr>
          <w:rFonts w:ascii="Times New Roman" w:hAnsi="Times New Roman"/>
          <w:sz w:val="28"/>
          <w:szCs w:val="28"/>
        </w:rPr>
        <w:t>.</w:t>
      </w:r>
    </w:p>
    <w:p w:rsidR="00AD38E6" w:rsidRDefault="001079F4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2.19.5. </w:t>
      </w:r>
      <w:r w:rsidR="00760DE3">
        <w:rPr>
          <w:rFonts w:ascii="Times New Roman" w:hAnsi="Times New Roman"/>
          <w:sz w:val="28"/>
          <w:szCs w:val="28"/>
        </w:rPr>
        <w:t>С</w:t>
      </w:r>
      <w:r w:rsidR="00BF72B4">
        <w:rPr>
          <w:rFonts w:ascii="Times New Roman" w:hAnsi="Times New Roman"/>
          <w:sz w:val="28"/>
          <w:szCs w:val="28"/>
        </w:rPr>
        <w:t>огласование в количестве 3-х виз</w:t>
      </w:r>
      <w:r w:rsidR="00CE2D3C">
        <w:rPr>
          <w:rFonts w:ascii="Times New Roman" w:hAnsi="Times New Roman"/>
          <w:sz w:val="28"/>
          <w:szCs w:val="28"/>
        </w:rPr>
        <w:t xml:space="preserve"> допускается на </w:t>
      </w:r>
      <w:r w:rsidR="0021140D">
        <w:rPr>
          <w:rFonts w:ascii="Times New Roman" w:hAnsi="Times New Roman"/>
          <w:sz w:val="28"/>
          <w:szCs w:val="28"/>
        </w:rPr>
        <w:t xml:space="preserve">лицевой либо оборотной стороне </w:t>
      </w:r>
      <w:r w:rsidR="00F417EA">
        <w:rPr>
          <w:rFonts w:ascii="Times New Roman" w:hAnsi="Times New Roman"/>
          <w:sz w:val="28"/>
          <w:szCs w:val="28"/>
        </w:rPr>
        <w:t>перво</w:t>
      </w:r>
      <w:r w:rsidR="0021140D">
        <w:rPr>
          <w:rFonts w:ascii="Times New Roman" w:hAnsi="Times New Roman"/>
          <w:sz w:val="28"/>
          <w:szCs w:val="28"/>
        </w:rPr>
        <w:t>го</w:t>
      </w:r>
      <w:r w:rsidR="00CE2D3C">
        <w:rPr>
          <w:rFonts w:ascii="Times New Roman" w:hAnsi="Times New Roman"/>
          <w:sz w:val="28"/>
          <w:szCs w:val="28"/>
        </w:rPr>
        <w:t xml:space="preserve"> лист</w:t>
      </w:r>
      <w:r w:rsidR="0021140D">
        <w:rPr>
          <w:rFonts w:ascii="Times New Roman" w:hAnsi="Times New Roman"/>
          <w:sz w:val="28"/>
          <w:szCs w:val="28"/>
        </w:rPr>
        <w:t>а</w:t>
      </w:r>
      <w:r w:rsidR="00CE2D3C">
        <w:rPr>
          <w:rFonts w:ascii="Times New Roman" w:hAnsi="Times New Roman"/>
          <w:sz w:val="28"/>
          <w:szCs w:val="28"/>
        </w:rPr>
        <w:t xml:space="preserve"> проекта</w:t>
      </w:r>
      <w:r w:rsidR="00F417EA">
        <w:rPr>
          <w:rFonts w:ascii="Times New Roman" w:hAnsi="Times New Roman"/>
          <w:sz w:val="28"/>
          <w:szCs w:val="28"/>
        </w:rPr>
        <w:t xml:space="preserve"> правового акта</w:t>
      </w:r>
      <w:r w:rsidR="00812D45">
        <w:rPr>
          <w:rFonts w:ascii="Times New Roman" w:hAnsi="Times New Roman"/>
          <w:sz w:val="28"/>
          <w:szCs w:val="28"/>
        </w:rPr>
        <w:t>, в нижней его части</w:t>
      </w:r>
      <w:r w:rsidR="00CE2D3C">
        <w:rPr>
          <w:rFonts w:ascii="Times New Roman" w:hAnsi="Times New Roman"/>
          <w:sz w:val="28"/>
          <w:szCs w:val="28"/>
        </w:rPr>
        <w:t>.</w:t>
      </w:r>
      <w:r w:rsidR="00BD00D4">
        <w:rPr>
          <w:rFonts w:ascii="Times New Roman" w:hAnsi="Times New Roman"/>
          <w:sz w:val="28"/>
          <w:szCs w:val="28"/>
        </w:rPr>
        <w:t xml:space="preserve"> </w:t>
      </w:r>
    </w:p>
    <w:p w:rsidR="00345BC9" w:rsidRDefault="00B22A9A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2.19.</w:t>
      </w:r>
      <w:r w:rsidR="001079F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AD38E6">
        <w:rPr>
          <w:rFonts w:ascii="Times New Roman" w:hAnsi="Times New Roman"/>
          <w:sz w:val="28"/>
          <w:szCs w:val="28"/>
        </w:rPr>
        <w:t xml:space="preserve">Срок согласования с каждым должностным лицом или </w:t>
      </w:r>
      <w:r w:rsidR="00B3646D">
        <w:rPr>
          <w:rFonts w:ascii="Times New Roman" w:hAnsi="Times New Roman"/>
          <w:sz w:val="28"/>
          <w:szCs w:val="28"/>
        </w:rPr>
        <w:t>структурным подразделением</w:t>
      </w:r>
      <w:r w:rsidR="00AD38E6">
        <w:rPr>
          <w:rFonts w:ascii="Times New Roman" w:hAnsi="Times New Roman"/>
          <w:sz w:val="28"/>
          <w:szCs w:val="28"/>
        </w:rPr>
        <w:t xml:space="preserve"> не должен превышать </w:t>
      </w:r>
      <w:r w:rsidR="00EE582E">
        <w:rPr>
          <w:rFonts w:ascii="Times New Roman" w:hAnsi="Times New Roman"/>
          <w:sz w:val="28"/>
          <w:szCs w:val="28"/>
        </w:rPr>
        <w:t>2</w:t>
      </w:r>
      <w:r w:rsidR="00B3646D" w:rsidRPr="00B3646D">
        <w:rPr>
          <w:rFonts w:ascii="Times New Roman" w:hAnsi="Times New Roman"/>
          <w:sz w:val="28"/>
          <w:szCs w:val="28"/>
        </w:rPr>
        <w:t>-х</w:t>
      </w:r>
      <w:r w:rsidR="00AD38E6" w:rsidRPr="00B3646D">
        <w:rPr>
          <w:rFonts w:ascii="Times New Roman" w:hAnsi="Times New Roman"/>
          <w:sz w:val="28"/>
          <w:szCs w:val="28"/>
        </w:rPr>
        <w:t xml:space="preserve"> рабочих дней,</w:t>
      </w:r>
      <w:r w:rsidR="00AD38E6">
        <w:rPr>
          <w:rFonts w:ascii="Times New Roman" w:hAnsi="Times New Roman"/>
          <w:sz w:val="28"/>
          <w:szCs w:val="28"/>
        </w:rPr>
        <w:t xml:space="preserve"> если другого не требуют обстоятельства. Руководители и </w:t>
      </w:r>
      <w:r w:rsidR="00B3646D">
        <w:rPr>
          <w:rFonts w:ascii="Times New Roman" w:hAnsi="Times New Roman"/>
          <w:sz w:val="28"/>
          <w:szCs w:val="28"/>
        </w:rPr>
        <w:t>специалисты структурных</w:t>
      </w:r>
      <w:r w:rsidR="00AD38E6">
        <w:rPr>
          <w:rFonts w:ascii="Times New Roman" w:hAnsi="Times New Roman"/>
          <w:sz w:val="28"/>
          <w:szCs w:val="28"/>
        </w:rPr>
        <w:t xml:space="preserve"> подразделени</w:t>
      </w:r>
      <w:r w:rsidR="00B3646D">
        <w:rPr>
          <w:rFonts w:ascii="Times New Roman" w:hAnsi="Times New Roman"/>
          <w:sz w:val="28"/>
          <w:szCs w:val="28"/>
        </w:rPr>
        <w:t>й</w:t>
      </w:r>
      <w:r w:rsidR="00AD38E6">
        <w:rPr>
          <w:rFonts w:ascii="Times New Roman" w:hAnsi="Times New Roman"/>
          <w:sz w:val="28"/>
          <w:szCs w:val="28"/>
        </w:rPr>
        <w:t xml:space="preserve"> администрации, ответственные за исполнение документа</w:t>
      </w:r>
      <w:r w:rsidR="00F417EA">
        <w:rPr>
          <w:rFonts w:ascii="Times New Roman" w:hAnsi="Times New Roman"/>
          <w:sz w:val="28"/>
          <w:szCs w:val="28"/>
        </w:rPr>
        <w:t>,</w:t>
      </w:r>
      <w:r w:rsidR="00AD38E6">
        <w:rPr>
          <w:rFonts w:ascii="Times New Roman" w:hAnsi="Times New Roman"/>
          <w:sz w:val="28"/>
          <w:szCs w:val="28"/>
        </w:rPr>
        <w:t xml:space="preserve"> передают документы на согласование только после </w:t>
      </w:r>
      <w:r w:rsidR="00B3646D">
        <w:rPr>
          <w:rFonts w:ascii="Times New Roman" w:hAnsi="Times New Roman"/>
          <w:sz w:val="28"/>
          <w:szCs w:val="28"/>
        </w:rPr>
        <w:t>подписи</w:t>
      </w:r>
      <w:r w:rsidR="00AD38E6">
        <w:rPr>
          <w:rFonts w:ascii="Times New Roman" w:hAnsi="Times New Roman"/>
          <w:sz w:val="28"/>
          <w:szCs w:val="28"/>
        </w:rPr>
        <w:t xml:space="preserve"> согласующего в реестре. </w:t>
      </w:r>
    </w:p>
    <w:p w:rsidR="00AD38E6" w:rsidRDefault="00C24BB3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2.19.</w:t>
      </w:r>
      <w:r w:rsidR="001079F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B3646D">
        <w:rPr>
          <w:rFonts w:ascii="Times New Roman" w:hAnsi="Times New Roman"/>
          <w:sz w:val="28"/>
          <w:szCs w:val="28"/>
        </w:rPr>
        <w:t>В</w:t>
      </w:r>
      <w:r w:rsidR="00AD38E6">
        <w:rPr>
          <w:rFonts w:ascii="Times New Roman" w:hAnsi="Times New Roman"/>
          <w:sz w:val="28"/>
          <w:szCs w:val="28"/>
        </w:rPr>
        <w:t>озражения или замечания по проекту  излагаются отдельно и прилагаются к проекту.</w:t>
      </w:r>
    </w:p>
    <w:p w:rsidR="00AD38E6" w:rsidRDefault="00C24BB3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2.19.</w:t>
      </w:r>
      <w:r w:rsidR="001079F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="00AD38E6">
        <w:rPr>
          <w:rFonts w:ascii="Times New Roman" w:hAnsi="Times New Roman"/>
          <w:sz w:val="28"/>
          <w:szCs w:val="28"/>
        </w:rPr>
        <w:t xml:space="preserve">При наличии </w:t>
      </w:r>
      <w:r w:rsidR="00DF0373">
        <w:rPr>
          <w:rFonts w:ascii="Times New Roman" w:hAnsi="Times New Roman"/>
          <w:sz w:val="28"/>
          <w:szCs w:val="28"/>
        </w:rPr>
        <w:t>поправок</w:t>
      </w:r>
      <w:r w:rsidR="00AD38E6">
        <w:rPr>
          <w:rFonts w:ascii="Times New Roman" w:hAnsi="Times New Roman"/>
          <w:sz w:val="28"/>
          <w:szCs w:val="28"/>
        </w:rPr>
        <w:t xml:space="preserve"> по проекту пос</w:t>
      </w:r>
      <w:r w:rsidR="00DF0373">
        <w:rPr>
          <w:rFonts w:ascii="Times New Roman" w:hAnsi="Times New Roman"/>
          <w:sz w:val="28"/>
          <w:szCs w:val="28"/>
        </w:rPr>
        <w:t xml:space="preserve">тановления, </w:t>
      </w:r>
      <w:r w:rsidR="00AD38E6">
        <w:rPr>
          <w:rFonts w:ascii="Times New Roman" w:hAnsi="Times New Roman"/>
          <w:sz w:val="28"/>
          <w:szCs w:val="28"/>
        </w:rPr>
        <w:t>распоря</w:t>
      </w:r>
      <w:r w:rsidR="00DF0373">
        <w:rPr>
          <w:rFonts w:ascii="Times New Roman" w:hAnsi="Times New Roman"/>
          <w:sz w:val="28"/>
          <w:szCs w:val="28"/>
        </w:rPr>
        <w:t>жения</w:t>
      </w:r>
      <w:r w:rsidR="00DA25EF">
        <w:rPr>
          <w:rFonts w:ascii="Times New Roman" w:hAnsi="Times New Roman"/>
          <w:sz w:val="28"/>
          <w:szCs w:val="28"/>
        </w:rPr>
        <w:t xml:space="preserve">, инициатор </w:t>
      </w:r>
      <w:r w:rsidR="00AD38E6">
        <w:rPr>
          <w:rFonts w:ascii="Times New Roman" w:hAnsi="Times New Roman"/>
          <w:sz w:val="28"/>
          <w:szCs w:val="28"/>
        </w:rPr>
        <w:t xml:space="preserve">проекта проводит обсуждение с целью </w:t>
      </w:r>
      <w:r w:rsidR="00DF0373">
        <w:rPr>
          <w:rFonts w:ascii="Times New Roman" w:hAnsi="Times New Roman"/>
          <w:sz w:val="28"/>
          <w:szCs w:val="28"/>
        </w:rPr>
        <w:t>согласования поправок, разногласий.</w:t>
      </w:r>
      <w:r w:rsidR="00AD38E6">
        <w:rPr>
          <w:rFonts w:ascii="Times New Roman" w:hAnsi="Times New Roman"/>
          <w:sz w:val="28"/>
          <w:szCs w:val="28"/>
        </w:rPr>
        <w:t xml:space="preserve"> Если </w:t>
      </w:r>
      <w:r w:rsidR="00DF0373">
        <w:rPr>
          <w:rFonts w:ascii="Times New Roman" w:hAnsi="Times New Roman"/>
          <w:sz w:val="28"/>
          <w:szCs w:val="28"/>
        </w:rPr>
        <w:t>согласие не достигнуто</w:t>
      </w:r>
      <w:r w:rsidR="00AD38E6">
        <w:rPr>
          <w:rFonts w:ascii="Times New Roman" w:hAnsi="Times New Roman"/>
          <w:sz w:val="28"/>
          <w:szCs w:val="28"/>
        </w:rPr>
        <w:t xml:space="preserve">, к проекту прилагается перечень разногласий и подлинники замечаний, подписанные </w:t>
      </w:r>
      <w:r w:rsidR="00DF0373">
        <w:rPr>
          <w:rFonts w:ascii="Times New Roman" w:hAnsi="Times New Roman"/>
          <w:sz w:val="28"/>
          <w:szCs w:val="28"/>
        </w:rPr>
        <w:t>соответствующими руководителями, далее проект передается главе</w:t>
      </w:r>
      <w:r w:rsidR="001E1716">
        <w:rPr>
          <w:rFonts w:ascii="Times New Roman" w:hAnsi="Times New Roman"/>
          <w:sz w:val="28"/>
          <w:szCs w:val="28"/>
        </w:rPr>
        <w:t xml:space="preserve"> муниципального района - руководителю</w:t>
      </w:r>
      <w:r w:rsidR="00DF0373">
        <w:rPr>
          <w:rFonts w:ascii="Times New Roman" w:hAnsi="Times New Roman"/>
          <w:sz w:val="28"/>
          <w:szCs w:val="28"/>
        </w:rPr>
        <w:t xml:space="preserve"> администрации для принятия решения.</w:t>
      </w:r>
    </w:p>
    <w:p w:rsidR="00EA418B" w:rsidRDefault="00C24BB3" w:rsidP="00D640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2.19.</w:t>
      </w:r>
      <w:r w:rsidR="001079F4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AD38E6">
        <w:rPr>
          <w:sz w:val="28"/>
          <w:szCs w:val="28"/>
        </w:rPr>
        <w:t>Если в процессе согласования в проект вносятся</w:t>
      </w:r>
      <w:r w:rsidR="0030261D">
        <w:rPr>
          <w:sz w:val="28"/>
          <w:szCs w:val="28"/>
        </w:rPr>
        <w:t xml:space="preserve"> </w:t>
      </w:r>
      <w:r w:rsidR="00EA418B">
        <w:rPr>
          <w:sz w:val="28"/>
          <w:szCs w:val="28"/>
        </w:rPr>
        <w:t>существенные изменения, то он подлежит повторному визированию. Повторное визирование не требуется, если при доработке в проект внесены уточнения, не изменяющие его сути.</w:t>
      </w:r>
    </w:p>
    <w:p w:rsidR="00323601" w:rsidRPr="00A67601" w:rsidRDefault="00C24BB3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 w:rsidRPr="00A67601">
        <w:rPr>
          <w:rFonts w:ascii="Times New Roman" w:hAnsi="Times New Roman"/>
          <w:sz w:val="28"/>
          <w:szCs w:val="28"/>
        </w:rPr>
        <w:t>2.19.</w:t>
      </w:r>
      <w:r w:rsidR="001079F4" w:rsidRPr="00A67601">
        <w:rPr>
          <w:rFonts w:ascii="Times New Roman" w:hAnsi="Times New Roman"/>
          <w:sz w:val="28"/>
          <w:szCs w:val="28"/>
        </w:rPr>
        <w:t>10</w:t>
      </w:r>
      <w:r w:rsidRPr="00A67601">
        <w:rPr>
          <w:rFonts w:ascii="Times New Roman" w:hAnsi="Times New Roman"/>
          <w:sz w:val="28"/>
          <w:szCs w:val="28"/>
        </w:rPr>
        <w:t xml:space="preserve">. </w:t>
      </w:r>
      <w:r w:rsidR="00EA418B" w:rsidRPr="00A67601">
        <w:rPr>
          <w:rFonts w:ascii="Times New Roman" w:hAnsi="Times New Roman"/>
          <w:sz w:val="28"/>
          <w:szCs w:val="28"/>
        </w:rPr>
        <w:t>Приложения к проектам постановлений, распоря</w:t>
      </w:r>
      <w:r w:rsidR="0030261D" w:rsidRPr="00A67601">
        <w:rPr>
          <w:rFonts w:ascii="Times New Roman" w:hAnsi="Times New Roman"/>
          <w:sz w:val="28"/>
          <w:szCs w:val="28"/>
        </w:rPr>
        <w:t xml:space="preserve">жений </w:t>
      </w:r>
      <w:r w:rsidR="00EA418B" w:rsidRPr="00A67601">
        <w:rPr>
          <w:rFonts w:ascii="Times New Roman" w:hAnsi="Times New Roman"/>
          <w:sz w:val="28"/>
          <w:szCs w:val="28"/>
        </w:rPr>
        <w:t xml:space="preserve">администрации визируются исполнителем и подписываются руководителем </w:t>
      </w:r>
      <w:r w:rsidR="00E222B3" w:rsidRPr="00A67601">
        <w:rPr>
          <w:rFonts w:ascii="Times New Roman" w:hAnsi="Times New Roman"/>
          <w:sz w:val="28"/>
          <w:szCs w:val="28"/>
        </w:rPr>
        <w:t>структурного</w:t>
      </w:r>
      <w:r w:rsidR="00EA418B" w:rsidRPr="00A67601">
        <w:rPr>
          <w:rFonts w:ascii="Times New Roman" w:hAnsi="Times New Roman"/>
          <w:sz w:val="28"/>
          <w:szCs w:val="28"/>
        </w:rPr>
        <w:t xml:space="preserve"> подразделения</w:t>
      </w:r>
      <w:r w:rsidR="00E222B3" w:rsidRPr="00A67601">
        <w:rPr>
          <w:rFonts w:ascii="Times New Roman" w:hAnsi="Times New Roman"/>
          <w:sz w:val="28"/>
          <w:szCs w:val="28"/>
        </w:rPr>
        <w:t xml:space="preserve"> администрации</w:t>
      </w:r>
      <w:r w:rsidR="00323601" w:rsidRPr="00A67601">
        <w:rPr>
          <w:rFonts w:ascii="Times New Roman" w:hAnsi="Times New Roman"/>
          <w:sz w:val="28"/>
          <w:szCs w:val="28"/>
        </w:rPr>
        <w:t>, а также лицами</w:t>
      </w:r>
      <w:r w:rsidRPr="00A67601">
        <w:rPr>
          <w:rFonts w:ascii="Times New Roman" w:hAnsi="Times New Roman"/>
          <w:sz w:val="28"/>
          <w:szCs w:val="28"/>
        </w:rPr>
        <w:t>,</w:t>
      </w:r>
      <w:r w:rsidR="00323601" w:rsidRPr="00A67601">
        <w:rPr>
          <w:rFonts w:ascii="Times New Roman" w:hAnsi="Times New Roman"/>
          <w:sz w:val="28"/>
          <w:szCs w:val="28"/>
        </w:rPr>
        <w:t xml:space="preserve"> согласующими проекты.</w:t>
      </w:r>
    </w:p>
    <w:p w:rsidR="006E0D06" w:rsidRPr="00A67601" w:rsidRDefault="00C24BB3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 w:rsidRPr="00A67601">
        <w:rPr>
          <w:rFonts w:ascii="Times New Roman" w:hAnsi="Times New Roman"/>
          <w:sz w:val="28"/>
          <w:szCs w:val="28"/>
        </w:rPr>
        <w:t>2.19.</w:t>
      </w:r>
      <w:r w:rsidR="001079F4" w:rsidRPr="00A67601">
        <w:rPr>
          <w:rFonts w:ascii="Times New Roman" w:hAnsi="Times New Roman"/>
          <w:sz w:val="28"/>
          <w:szCs w:val="28"/>
        </w:rPr>
        <w:t>11</w:t>
      </w:r>
      <w:r w:rsidRPr="00A67601">
        <w:rPr>
          <w:rFonts w:ascii="Times New Roman" w:hAnsi="Times New Roman"/>
          <w:sz w:val="28"/>
          <w:szCs w:val="28"/>
        </w:rPr>
        <w:t xml:space="preserve">. </w:t>
      </w:r>
      <w:r w:rsidR="006E0D06" w:rsidRPr="00A67601">
        <w:rPr>
          <w:rFonts w:ascii="Times New Roman" w:hAnsi="Times New Roman"/>
          <w:sz w:val="28"/>
          <w:szCs w:val="28"/>
        </w:rPr>
        <w:t>Проект считается согласованным, если визы стоят и на листе согласования (первом листе проекта правового акта), и на приложениях к проекту.</w:t>
      </w:r>
    </w:p>
    <w:p w:rsidR="00EA418B" w:rsidRDefault="00C24BB3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2.19.1</w:t>
      </w:r>
      <w:r w:rsidR="001079F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EA418B">
        <w:rPr>
          <w:rFonts w:ascii="Times New Roman" w:hAnsi="Times New Roman"/>
          <w:sz w:val="28"/>
          <w:szCs w:val="28"/>
        </w:rPr>
        <w:t xml:space="preserve">Проекты постановлений, распоряжений администрации с обосновывающими материалами к ним, с указанием рассылки, содержащей перечень адресатов, которым следует направить документы после его подписания, передаются в </w:t>
      </w:r>
      <w:proofErr w:type="spellStart"/>
      <w:r w:rsidR="004E3E54">
        <w:rPr>
          <w:rFonts w:ascii="Times New Roman" w:hAnsi="Times New Roman"/>
          <w:sz w:val="28"/>
          <w:szCs w:val="28"/>
        </w:rPr>
        <w:t>С</w:t>
      </w:r>
      <w:r w:rsidR="00166FD1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7C06C9">
        <w:rPr>
          <w:rFonts w:ascii="Times New Roman" w:hAnsi="Times New Roman"/>
          <w:sz w:val="28"/>
          <w:szCs w:val="28"/>
        </w:rPr>
        <w:t xml:space="preserve">, для </w:t>
      </w:r>
      <w:r w:rsidR="007D56A4">
        <w:rPr>
          <w:rFonts w:ascii="Times New Roman" w:hAnsi="Times New Roman"/>
          <w:sz w:val="28"/>
          <w:szCs w:val="28"/>
        </w:rPr>
        <w:t>передач</w:t>
      </w:r>
      <w:r w:rsidR="00EE582E">
        <w:rPr>
          <w:rFonts w:ascii="Times New Roman" w:hAnsi="Times New Roman"/>
          <w:sz w:val="28"/>
          <w:szCs w:val="28"/>
        </w:rPr>
        <w:t>и</w:t>
      </w:r>
      <w:r w:rsidR="007D56A4">
        <w:rPr>
          <w:rFonts w:ascii="Times New Roman" w:hAnsi="Times New Roman"/>
          <w:sz w:val="28"/>
          <w:szCs w:val="28"/>
        </w:rPr>
        <w:t xml:space="preserve"> главе</w:t>
      </w:r>
      <w:r w:rsidR="00537F9F">
        <w:rPr>
          <w:rFonts w:ascii="Times New Roman" w:hAnsi="Times New Roman"/>
          <w:sz w:val="28"/>
          <w:szCs w:val="28"/>
        </w:rPr>
        <w:t xml:space="preserve"> муниципального район</w:t>
      </w:r>
      <w:proofErr w:type="gramStart"/>
      <w:r w:rsidR="00537F9F">
        <w:rPr>
          <w:rFonts w:ascii="Times New Roman" w:hAnsi="Times New Roman"/>
          <w:sz w:val="28"/>
          <w:szCs w:val="28"/>
        </w:rPr>
        <w:t>а-</w:t>
      </w:r>
      <w:proofErr w:type="gramEnd"/>
      <w:r w:rsidR="001E1716">
        <w:rPr>
          <w:rFonts w:ascii="Times New Roman" w:hAnsi="Times New Roman"/>
          <w:sz w:val="28"/>
          <w:szCs w:val="28"/>
        </w:rPr>
        <w:t xml:space="preserve"> руководителю</w:t>
      </w:r>
      <w:r w:rsidR="007D56A4">
        <w:rPr>
          <w:rFonts w:ascii="Times New Roman" w:hAnsi="Times New Roman"/>
          <w:sz w:val="28"/>
          <w:szCs w:val="28"/>
        </w:rPr>
        <w:t xml:space="preserve"> администрации на подпись</w:t>
      </w:r>
      <w:r w:rsidR="00C02926">
        <w:rPr>
          <w:rFonts w:ascii="Times New Roman" w:hAnsi="Times New Roman"/>
          <w:sz w:val="28"/>
          <w:szCs w:val="28"/>
        </w:rPr>
        <w:t xml:space="preserve">, далее регистрацию </w:t>
      </w:r>
      <w:r w:rsidR="007D56A4">
        <w:rPr>
          <w:rFonts w:ascii="Times New Roman" w:hAnsi="Times New Roman"/>
          <w:sz w:val="28"/>
          <w:szCs w:val="28"/>
        </w:rPr>
        <w:t xml:space="preserve"> и последующ</w:t>
      </w:r>
      <w:r w:rsidR="00C02926">
        <w:rPr>
          <w:rFonts w:ascii="Times New Roman" w:hAnsi="Times New Roman"/>
          <w:sz w:val="28"/>
          <w:szCs w:val="28"/>
        </w:rPr>
        <w:t>ую</w:t>
      </w:r>
      <w:r w:rsidR="007D56A4">
        <w:rPr>
          <w:rFonts w:ascii="Times New Roman" w:hAnsi="Times New Roman"/>
          <w:sz w:val="28"/>
          <w:szCs w:val="28"/>
        </w:rPr>
        <w:t xml:space="preserve"> </w:t>
      </w:r>
      <w:r w:rsidR="007C06C9">
        <w:rPr>
          <w:rFonts w:ascii="Times New Roman" w:hAnsi="Times New Roman"/>
          <w:sz w:val="28"/>
          <w:szCs w:val="28"/>
        </w:rPr>
        <w:t>рассылк</w:t>
      </w:r>
      <w:r w:rsidR="00C02926">
        <w:rPr>
          <w:rFonts w:ascii="Times New Roman" w:hAnsi="Times New Roman"/>
          <w:sz w:val="28"/>
          <w:szCs w:val="28"/>
        </w:rPr>
        <w:t>у</w:t>
      </w:r>
      <w:r w:rsidR="00166FD1">
        <w:rPr>
          <w:rFonts w:ascii="Times New Roman" w:hAnsi="Times New Roman"/>
          <w:sz w:val="28"/>
          <w:szCs w:val="28"/>
        </w:rPr>
        <w:t>.</w:t>
      </w:r>
      <w:r w:rsidR="00EA418B">
        <w:rPr>
          <w:rFonts w:ascii="Times New Roman" w:hAnsi="Times New Roman"/>
          <w:sz w:val="28"/>
          <w:szCs w:val="28"/>
        </w:rPr>
        <w:t xml:space="preserve"> </w:t>
      </w:r>
    </w:p>
    <w:p w:rsidR="000D3B9B" w:rsidRDefault="00C24BB3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2.19.1</w:t>
      </w:r>
      <w:r w:rsidR="001079F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0D3B9B">
        <w:rPr>
          <w:rFonts w:ascii="Times New Roman" w:hAnsi="Times New Roman"/>
          <w:sz w:val="28"/>
          <w:szCs w:val="28"/>
        </w:rPr>
        <w:t>Схема движения проектов: руководитель структурного подразделения администрации (иници</w:t>
      </w:r>
      <w:r w:rsidR="004E3E54">
        <w:rPr>
          <w:rFonts w:ascii="Times New Roman" w:hAnsi="Times New Roman"/>
          <w:sz w:val="28"/>
          <w:szCs w:val="28"/>
        </w:rPr>
        <w:t xml:space="preserve">атор проекта) &gt; согласование &gt; </w:t>
      </w:r>
      <w:proofErr w:type="spellStart"/>
      <w:r w:rsidR="004E3E54">
        <w:rPr>
          <w:rFonts w:ascii="Times New Roman" w:hAnsi="Times New Roman"/>
          <w:sz w:val="28"/>
          <w:szCs w:val="28"/>
        </w:rPr>
        <w:t>С</w:t>
      </w:r>
      <w:r w:rsidR="001E1716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1E1716">
        <w:rPr>
          <w:rFonts w:ascii="Times New Roman" w:hAnsi="Times New Roman"/>
          <w:sz w:val="28"/>
          <w:szCs w:val="28"/>
        </w:rPr>
        <w:t xml:space="preserve"> &gt; отдел правовой работы администрации </w:t>
      </w:r>
      <w:r w:rsidR="004E3E54">
        <w:rPr>
          <w:rFonts w:ascii="Times New Roman" w:hAnsi="Times New Roman"/>
          <w:sz w:val="28"/>
          <w:szCs w:val="28"/>
        </w:rPr>
        <w:t xml:space="preserve"> &gt; </w:t>
      </w:r>
      <w:proofErr w:type="spellStart"/>
      <w:r w:rsidR="004E3E54">
        <w:rPr>
          <w:rFonts w:ascii="Times New Roman" w:hAnsi="Times New Roman"/>
          <w:sz w:val="28"/>
          <w:szCs w:val="28"/>
        </w:rPr>
        <w:t>С</w:t>
      </w:r>
      <w:r w:rsidR="000D3B9B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0D3B9B">
        <w:rPr>
          <w:rFonts w:ascii="Times New Roman" w:hAnsi="Times New Roman"/>
          <w:sz w:val="28"/>
          <w:szCs w:val="28"/>
        </w:rPr>
        <w:t xml:space="preserve"> &gt; глава</w:t>
      </w:r>
      <w:r w:rsidR="001E1716">
        <w:rPr>
          <w:rFonts w:ascii="Times New Roman" w:hAnsi="Times New Roman"/>
          <w:sz w:val="28"/>
          <w:szCs w:val="28"/>
        </w:rPr>
        <w:t xml:space="preserve"> муниципального района - руководитель</w:t>
      </w:r>
      <w:r w:rsidR="004E3E54">
        <w:rPr>
          <w:rFonts w:ascii="Times New Roman" w:hAnsi="Times New Roman"/>
          <w:sz w:val="28"/>
          <w:szCs w:val="28"/>
        </w:rPr>
        <w:t xml:space="preserve"> администрации &gt; </w:t>
      </w:r>
      <w:proofErr w:type="spellStart"/>
      <w:r w:rsidR="004E3E54">
        <w:rPr>
          <w:rFonts w:ascii="Times New Roman" w:hAnsi="Times New Roman"/>
          <w:sz w:val="28"/>
          <w:szCs w:val="28"/>
        </w:rPr>
        <w:t>С</w:t>
      </w:r>
      <w:r w:rsidR="000D3B9B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0D3B9B">
        <w:rPr>
          <w:rFonts w:ascii="Times New Roman" w:hAnsi="Times New Roman"/>
          <w:sz w:val="28"/>
          <w:szCs w:val="28"/>
        </w:rPr>
        <w:t>.</w:t>
      </w:r>
    </w:p>
    <w:p w:rsidR="00056641" w:rsidRDefault="00056641" w:rsidP="005071D5">
      <w:pPr>
        <w:pStyle w:val="5"/>
        <w:jc w:val="both"/>
        <w:rPr>
          <w:rFonts w:ascii="Times New Roman" w:hAnsi="Times New Roman"/>
          <w:sz w:val="28"/>
          <w:szCs w:val="28"/>
        </w:rPr>
      </w:pPr>
    </w:p>
    <w:p w:rsidR="00A057E7" w:rsidRDefault="00A057E7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42CFE">
        <w:rPr>
          <w:rFonts w:ascii="Times New Roman" w:hAnsi="Times New Roman"/>
          <w:sz w:val="28"/>
          <w:szCs w:val="28"/>
          <w:u w:val="single"/>
        </w:rPr>
        <w:t>2.</w:t>
      </w:r>
      <w:r w:rsidR="00B9239C" w:rsidRPr="00A42CFE">
        <w:rPr>
          <w:rFonts w:ascii="Times New Roman" w:hAnsi="Times New Roman"/>
          <w:sz w:val="28"/>
          <w:szCs w:val="28"/>
          <w:u w:val="single"/>
        </w:rPr>
        <w:t>20</w:t>
      </w:r>
      <w:r w:rsidR="00C24BB3" w:rsidRPr="00A42CFE">
        <w:rPr>
          <w:rFonts w:ascii="Times New Roman" w:hAnsi="Times New Roman"/>
          <w:sz w:val="28"/>
          <w:szCs w:val="28"/>
          <w:u w:val="single"/>
        </w:rPr>
        <w:t>.</w:t>
      </w:r>
      <w:r w:rsidRPr="00A42CFE">
        <w:rPr>
          <w:rFonts w:ascii="Times New Roman" w:hAnsi="Times New Roman"/>
          <w:sz w:val="28"/>
          <w:szCs w:val="28"/>
          <w:u w:val="single"/>
        </w:rPr>
        <w:t xml:space="preserve">  Порядок оформления</w:t>
      </w:r>
      <w:r w:rsidRPr="004E6A0D">
        <w:rPr>
          <w:rFonts w:ascii="Times New Roman" w:hAnsi="Times New Roman"/>
          <w:sz w:val="28"/>
          <w:szCs w:val="28"/>
          <w:u w:val="single"/>
        </w:rPr>
        <w:t xml:space="preserve"> и заключения договоров (соглашений)</w:t>
      </w:r>
    </w:p>
    <w:p w:rsidR="00A057E7" w:rsidRPr="004E6A0D" w:rsidRDefault="00A057E7" w:rsidP="00D640A7">
      <w:pPr>
        <w:pStyle w:val="5"/>
        <w:ind w:left="567" w:firstLine="709"/>
        <w:jc w:val="both"/>
        <w:rPr>
          <w:rFonts w:ascii="Times New Roman" w:hAnsi="Times New Roman"/>
          <w:sz w:val="28"/>
          <w:szCs w:val="28"/>
        </w:rPr>
      </w:pPr>
    </w:p>
    <w:p w:rsidR="00A057E7" w:rsidRPr="004E6A0D" w:rsidRDefault="00C24BB3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2.20.1. </w:t>
      </w:r>
      <w:r w:rsidR="00A057E7" w:rsidRPr="004E6A0D">
        <w:rPr>
          <w:rFonts w:ascii="Times New Roman" w:hAnsi="Times New Roman"/>
          <w:sz w:val="28"/>
          <w:szCs w:val="28"/>
        </w:rPr>
        <w:t xml:space="preserve">Все поступающие в администрацию проекты договоров (соглашений) </w:t>
      </w:r>
      <w:r w:rsidR="004E3E54">
        <w:rPr>
          <w:rFonts w:ascii="Times New Roman" w:hAnsi="Times New Roman"/>
          <w:sz w:val="28"/>
          <w:szCs w:val="28"/>
        </w:rPr>
        <w:t xml:space="preserve">регистрируются в </w:t>
      </w:r>
      <w:proofErr w:type="spellStart"/>
      <w:r w:rsidR="004E3E54">
        <w:rPr>
          <w:rFonts w:ascii="Times New Roman" w:hAnsi="Times New Roman"/>
          <w:sz w:val="28"/>
          <w:szCs w:val="28"/>
        </w:rPr>
        <w:t>С</w:t>
      </w:r>
      <w:r w:rsidR="00680E7F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680E7F">
        <w:rPr>
          <w:rFonts w:ascii="Times New Roman" w:hAnsi="Times New Roman"/>
          <w:sz w:val="28"/>
          <w:szCs w:val="28"/>
        </w:rPr>
        <w:t xml:space="preserve"> и </w:t>
      </w:r>
      <w:r w:rsidR="00680E7F" w:rsidRPr="004E6A0D">
        <w:rPr>
          <w:rFonts w:ascii="Times New Roman" w:hAnsi="Times New Roman"/>
          <w:sz w:val="28"/>
          <w:szCs w:val="28"/>
        </w:rPr>
        <w:t xml:space="preserve">передаются </w:t>
      </w:r>
      <w:r w:rsidR="0038567A">
        <w:rPr>
          <w:rFonts w:ascii="Times New Roman" w:hAnsi="Times New Roman"/>
          <w:sz w:val="28"/>
          <w:szCs w:val="28"/>
        </w:rPr>
        <w:t>в сектор</w:t>
      </w:r>
      <w:r w:rsidR="001E1716">
        <w:rPr>
          <w:rFonts w:ascii="Times New Roman" w:hAnsi="Times New Roman"/>
          <w:sz w:val="28"/>
          <w:szCs w:val="28"/>
        </w:rPr>
        <w:t xml:space="preserve"> </w:t>
      </w:r>
      <w:r w:rsidR="001E1716">
        <w:rPr>
          <w:rFonts w:ascii="Times New Roman" w:hAnsi="Times New Roman"/>
          <w:sz w:val="28"/>
          <w:szCs w:val="28"/>
        </w:rPr>
        <w:lastRenderedPageBreak/>
        <w:t>муниципальных закупок и договорно</w:t>
      </w:r>
      <w:r w:rsidR="00537F9F">
        <w:rPr>
          <w:rFonts w:ascii="Times New Roman" w:hAnsi="Times New Roman"/>
          <w:sz w:val="28"/>
          <w:szCs w:val="28"/>
        </w:rPr>
        <w:t>й</w:t>
      </w:r>
      <w:r w:rsidR="001E1716">
        <w:rPr>
          <w:rFonts w:ascii="Times New Roman" w:hAnsi="Times New Roman"/>
          <w:sz w:val="28"/>
          <w:szCs w:val="28"/>
        </w:rPr>
        <w:t xml:space="preserve"> работы</w:t>
      </w:r>
      <w:r w:rsidR="00680E7F">
        <w:rPr>
          <w:rFonts w:ascii="Times New Roman" w:hAnsi="Times New Roman"/>
          <w:sz w:val="28"/>
          <w:szCs w:val="28"/>
        </w:rPr>
        <w:t>, затем</w:t>
      </w:r>
      <w:r w:rsidR="00F417EA">
        <w:rPr>
          <w:rFonts w:ascii="Times New Roman" w:hAnsi="Times New Roman"/>
          <w:sz w:val="28"/>
          <w:szCs w:val="28"/>
        </w:rPr>
        <w:t>,</w:t>
      </w:r>
      <w:r w:rsidR="00680E7F">
        <w:rPr>
          <w:rFonts w:ascii="Times New Roman" w:hAnsi="Times New Roman"/>
          <w:sz w:val="28"/>
          <w:szCs w:val="28"/>
        </w:rPr>
        <w:t xml:space="preserve"> не </w:t>
      </w:r>
      <w:r w:rsidR="00A057E7" w:rsidRPr="004E6A0D">
        <w:rPr>
          <w:rFonts w:ascii="Times New Roman" w:hAnsi="Times New Roman"/>
          <w:sz w:val="28"/>
          <w:szCs w:val="28"/>
        </w:rPr>
        <w:t>позднее следующего дня, проект договора</w:t>
      </w:r>
      <w:r w:rsidR="00A057E7">
        <w:rPr>
          <w:rFonts w:ascii="Times New Roman" w:hAnsi="Times New Roman"/>
          <w:sz w:val="28"/>
          <w:szCs w:val="28"/>
        </w:rPr>
        <w:t xml:space="preserve"> (соглашения)</w:t>
      </w:r>
      <w:r w:rsidR="004E3E54">
        <w:rPr>
          <w:rFonts w:ascii="Times New Roman" w:hAnsi="Times New Roman"/>
          <w:sz w:val="28"/>
          <w:szCs w:val="28"/>
        </w:rPr>
        <w:t xml:space="preserve"> через </w:t>
      </w:r>
      <w:proofErr w:type="spellStart"/>
      <w:r w:rsidR="004E3E54">
        <w:rPr>
          <w:rFonts w:ascii="Times New Roman" w:hAnsi="Times New Roman"/>
          <w:sz w:val="28"/>
          <w:szCs w:val="28"/>
        </w:rPr>
        <w:t>С</w:t>
      </w:r>
      <w:r w:rsidR="001E1716">
        <w:rPr>
          <w:rFonts w:ascii="Times New Roman" w:hAnsi="Times New Roman"/>
          <w:sz w:val="28"/>
          <w:szCs w:val="28"/>
        </w:rPr>
        <w:t>ДОи</w:t>
      </w:r>
      <w:r w:rsidR="00E831D5">
        <w:rPr>
          <w:rFonts w:ascii="Times New Roman" w:hAnsi="Times New Roman"/>
          <w:sz w:val="28"/>
          <w:szCs w:val="28"/>
        </w:rPr>
        <w:t>К</w:t>
      </w:r>
      <w:proofErr w:type="spellEnd"/>
      <w:r w:rsidR="00E831D5">
        <w:rPr>
          <w:rFonts w:ascii="Times New Roman" w:hAnsi="Times New Roman"/>
          <w:sz w:val="28"/>
          <w:szCs w:val="28"/>
        </w:rPr>
        <w:t xml:space="preserve"> </w:t>
      </w:r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A057E7" w:rsidRPr="004E6A0D">
        <w:rPr>
          <w:rFonts w:ascii="Times New Roman" w:hAnsi="Times New Roman"/>
          <w:sz w:val="28"/>
          <w:szCs w:val="28"/>
        </w:rPr>
        <w:t xml:space="preserve"> </w:t>
      </w:r>
      <w:r w:rsidR="00680E7F" w:rsidRPr="004E6A0D">
        <w:rPr>
          <w:rFonts w:ascii="Times New Roman" w:hAnsi="Times New Roman"/>
          <w:sz w:val="28"/>
          <w:szCs w:val="28"/>
        </w:rPr>
        <w:t>передает</w:t>
      </w:r>
      <w:r w:rsidR="00680E7F">
        <w:rPr>
          <w:rFonts w:ascii="Times New Roman" w:hAnsi="Times New Roman"/>
          <w:sz w:val="28"/>
          <w:szCs w:val="28"/>
        </w:rPr>
        <w:t>ся</w:t>
      </w:r>
      <w:r w:rsidR="00680E7F" w:rsidRPr="004E6A0D">
        <w:rPr>
          <w:rFonts w:ascii="Times New Roman" w:hAnsi="Times New Roman"/>
          <w:sz w:val="28"/>
          <w:szCs w:val="28"/>
        </w:rPr>
        <w:t xml:space="preserve"> </w:t>
      </w:r>
      <w:r w:rsidR="00A057E7" w:rsidRPr="004E6A0D">
        <w:rPr>
          <w:rFonts w:ascii="Times New Roman" w:hAnsi="Times New Roman"/>
          <w:sz w:val="28"/>
          <w:szCs w:val="28"/>
        </w:rPr>
        <w:t>на рассмотрение руководителям структур</w:t>
      </w:r>
      <w:r w:rsidR="00645134">
        <w:rPr>
          <w:rFonts w:ascii="Times New Roman" w:hAnsi="Times New Roman"/>
          <w:sz w:val="28"/>
          <w:szCs w:val="28"/>
        </w:rPr>
        <w:t>ных подразделений администра</w:t>
      </w:r>
      <w:r w:rsidR="000667DE">
        <w:rPr>
          <w:rFonts w:ascii="Times New Roman" w:hAnsi="Times New Roman"/>
          <w:sz w:val="28"/>
          <w:szCs w:val="28"/>
        </w:rPr>
        <w:t>ции, в компетенцию которых входи</w:t>
      </w:r>
      <w:r w:rsidR="00645134">
        <w:rPr>
          <w:rFonts w:ascii="Times New Roman" w:hAnsi="Times New Roman"/>
          <w:sz w:val="28"/>
          <w:szCs w:val="28"/>
        </w:rPr>
        <w:t xml:space="preserve">т </w:t>
      </w:r>
      <w:r w:rsidR="000667DE">
        <w:rPr>
          <w:rFonts w:ascii="Times New Roman" w:hAnsi="Times New Roman"/>
          <w:sz w:val="28"/>
          <w:szCs w:val="28"/>
        </w:rPr>
        <w:t>предмет договора.</w:t>
      </w:r>
    </w:p>
    <w:p w:rsidR="00A057E7" w:rsidRPr="004E6A0D" w:rsidRDefault="00C24BB3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2.20.2. </w:t>
      </w:r>
      <w:r w:rsidR="00A057E7" w:rsidRPr="004E6A0D">
        <w:rPr>
          <w:rFonts w:ascii="Times New Roman" w:hAnsi="Times New Roman"/>
          <w:sz w:val="28"/>
          <w:szCs w:val="28"/>
        </w:rPr>
        <w:t>Получив проект договора</w:t>
      </w:r>
      <w:r w:rsidR="00A057E7">
        <w:rPr>
          <w:rFonts w:ascii="Times New Roman" w:hAnsi="Times New Roman"/>
          <w:sz w:val="28"/>
          <w:szCs w:val="28"/>
        </w:rPr>
        <w:t xml:space="preserve"> (соглашения)</w:t>
      </w:r>
      <w:r w:rsidR="00A057E7" w:rsidRPr="004E6A0D">
        <w:rPr>
          <w:rFonts w:ascii="Times New Roman" w:hAnsi="Times New Roman"/>
          <w:sz w:val="28"/>
          <w:szCs w:val="28"/>
        </w:rPr>
        <w:t>, руководитель структурного подразделения администрации изучает текст договора</w:t>
      </w:r>
      <w:r w:rsidR="00A057E7">
        <w:rPr>
          <w:rFonts w:ascii="Times New Roman" w:hAnsi="Times New Roman"/>
          <w:sz w:val="28"/>
          <w:szCs w:val="28"/>
        </w:rPr>
        <w:t xml:space="preserve"> (соглашения)</w:t>
      </w:r>
      <w:r w:rsidR="00A057E7" w:rsidRPr="004E6A0D">
        <w:rPr>
          <w:rFonts w:ascii="Times New Roman" w:hAnsi="Times New Roman"/>
          <w:sz w:val="28"/>
          <w:szCs w:val="28"/>
        </w:rPr>
        <w:t>, проверяет наличие в нем условий, без которых договор</w:t>
      </w:r>
      <w:r w:rsidR="00A057E7">
        <w:rPr>
          <w:rFonts w:ascii="Times New Roman" w:hAnsi="Times New Roman"/>
          <w:sz w:val="28"/>
          <w:szCs w:val="28"/>
        </w:rPr>
        <w:t xml:space="preserve"> (соглашение)</w:t>
      </w:r>
      <w:r w:rsidR="00A057E7" w:rsidRPr="004E6A0D">
        <w:rPr>
          <w:rFonts w:ascii="Times New Roman" w:hAnsi="Times New Roman"/>
          <w:sz w:val="28"/>
          <w:szCs w:val="28"/>
        </w:rPr>
        <w:t xml:space="preserve"> не может быть заключен, вносит свои предложения. </w:t>
      </w:r>
    </w:p>
    <w:p w:rsidR="00A057E7" w:rsidRPr="004E6A0D" w:rsidRDefault="00C24BB3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2.20.3. </w:t>
      </w:r>
      <w:r w:rsidR="00A057E7" w:rsidRPr="00411A5C">
        <w:rPr>
          <w:rFonts w:ascii="Times New Roman" w:hAnsi="Times New Roman"/>
          <w:sz w:val="28"/>
          <w:szCs w:val="28"/>
        </w:rPr>
        <w:t>При необходимости может проводить совместное с заинтересованными  структурами</w:t>
      </w:r>
      <w:r w:rsidR="00A057E7" w:rsidRPr="004E6A0D">
        <w:rPr>
          <w:rFonts w:ascii="Times New Roman" w:hAnsi="Times New Roman"/>
          <w:sz w:val="28"/>
          <w:szCs w:val="28"/>
        </w:rPr>
        <w:t xml:space="preserve"> рассмотрение договорных условий, составить соответствующее заключение.  </w:t>
      </w:r>
    </w:p>
    <w:p w:rsidR="00A057E7" w:rsidRPr="004E6A0D" w:rsidRDefault="00C24BB3" w:rsidP="00D640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2.20.4. </w:t>
      </w:r>
      <w:r w:rsidR="00A057E7" w:rsidRPr="004E6A0D">
        <w:rPr>
          <w:sz w:val="28"/>
          <w:szCs w:val="28"/>
        </w:rPr>
        <w:t>Все заключаемые договоры</w:t>
      </w:r>
      <w:r w:rsidR="00A057E7">
        <w:rPr>
          <w:sz w:val="28"/>
          <w:szCs w:val="28"/>
        </w:rPr>
        <w:t xml:space="preserve"> (соглашения)</w:t>
      </w:r>
      <w:r w:rsidR="00F417EA">
        <w:rPr>
          <w:sz w:val="28"/>
          <w:szCs w:val="28"/>
        </w:rPr>
        <w:t>,</w:t>
      </w:r>
      <w:r w:rsidR="00A057E7" w:rsidRPr="004E6A0D">
        <w:rPr>
          <w:sz w:val="28"/>
          <w:szCs w:val="28"/>
        </w:rPr>
        <w:t xml:space="preserve"> </w:t>
      </w:r>
      <w:r w:rsidR="0042772F">
        <w:rPr>
          <w:sz w:val="28"/>
          <w:szCs w:val="28"/>
        </w:rPr>
        <w:t>связанные с финансовым обеспечением</w:t>
      </w:r>
      <w:r w:rsidR="00F417EA">
        <w:rPr>
          <w:sz w:val="28"/>
          <w:szCs w:val="28"/>
        </w:rPr>
        <w:t>,</w:t>
      </w:r>
      <w:r w:rsidR="0042772F">
        <w:rPr>
          <w:sz w:val="28"/>
          <w:szCs w:val="28"/>
        </w:rPr>
        <w:t xml:space="preserve"> </w:t>
      </w:r>
      <w:r w:rsidR="00A057E7" w:rsidRPr="004E6A0D">
        <w:rPr>
          <w:sz w:val="28"/>
          <w:szCs w:val="28"/>
        </w:rPr>
        <w:t xml:space="preserve">согласовываются </w:t>
      </w:r>
      <w:r w:rsidR="0070657C">
        <w:rPr>
          <w:sz w:val="28"/>
          <w:szCs w:val="28"/>
        </w:rPr>
        <w:t xml:space="preserve">начальником управления финансов </w:t>
      </w:r>
      <w:r w:rsidR="00A057E7" w:rsidRPr="004E6A0D">
        <w:rPr>
          <w:sz w:val="28"/>
          <w:szCs w:val="28"/>
        </w:rPr>
        <w:t>МР «Печора»</w:t>
      </w:r>
      <w:r w:rsidR="004E46B7">
        <w:rPr>
          <w:sz w:val="28"/>
          <w:szCs w:val="28"/>
        </w:rPr>
        <w:t xml:space="preserve"> и</w:t>
      </w:r>
      <w:r w:rsidR="006D09CB">
        <w:rPr>
          <w:sz w:val="28"/>
          <w:szCs w:val="28"/>
        </w:rPr>
        <w:t>ли начальником</w:t>
      </w:r>
      <w:r w:rsidR="0070657C">
        <w:rPr>
          <w:sz w:val="28"/>
          <w:szCs w:val="28"/>
        </w:rPr>
        <w:t xml:space="preserve"> бюджетно-</w:t>
      </w:r>
      <w:r w:rsidR="00A057E7" w:rsidRPr="004E6A0D">
        <w:rPr>
          <w:sz w:val="28"/>
          <w:szCs w:val="28"/>
        </w:rPr>
        <w:t>финансов</w:t>
      </w:r>
      <w:r w:rsidR="006D09CB">
        <w:rPr>
          <w:sz w:val="28"/>
          <w:szCs w:val="28"/>
        </w:rPr>
        <w:t>ого</w:t>
      </w:r>
      <w:r w:rsidR="0042772F">
        <w:rPr>
          <w:sz w:val="28"/>
          <w:szCs w:val="28"/>
        </w:rPr>
        <w:t xml:space="preserve"> </w:t>
      </w:r>
      <w:r w:rsidR="00A057E7" w:rsidRPr="004E6A0D">
        <w:rPr>
          <w:sz w:val="28"/>
          <w:szCs w:val="28"/>
        </w:rPr>
        <w:t>отдел</w:t>
      </w:r>
      <w:r w:rsidR="006D09CB">
        <w:rPr>
          <w:sz w:val="28"/>
          <w:szCs w:val="28"/>
        </w:rPr>
        <w:t>а</w:t>
      </w:r>
      <w:r w:rsidR="00980E45">
        <w:rPr>
          <w:sz w:val="28"/>
          <w:szCs w:val="28"/>
        </w:rPr>
        <w:t xml:space="preserve"> администрации, в зависимости от </w:t>
      </w:r>
      <w:r w:rsidR="00E84EE6">
        <w:rPr>
          <w:sz w:val="28"/>
          <w:szCs w:val="28"/>
        </w:rPr>
        <w:t xml:space="preserve">источников </w:t>
      </w:r>
      <w:r w:rsidR="00980E45">
        <w:rPr>
          <w:sz w:val="28"/>
          <w:szCs w:val="28"/>
        </w:rPr>
        <w:t>финансирования.</w:t>
      </w:r>
    </w:p>
    <w:p w:rsidR="00A057E7" w:rsidRDefault="00C24BB3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2.20.5. </w:t>
      </w:r>
      <w:proofErr w:type="gramStart"/>
      <w:r w:rsidR="00A057E7" w:rsidRPr="004E6A0D">
        <w:rPr>
          <w:rFonts w:ascii="Times New Roman" w:hAnsi="Times New Roman"/>
          <w:sz w:val="28"/>
          <w:szCs w:val="28"/>
        </w:rPr>
        <w:t>После согласования проекта договора</w:t>
      </w:r>
      <w:r w:rsidR="00A057E7">
        <w:rPr>
          <w:rFonts w:ascii="Times New Roman" w:hAnsi="Times New Roman"/>
          <w:sz w:val="28"/>
          <w:szCs w:val="28"/>
        </w:rPr>
        <w:t xml:space="preserve"> (соглашения)</w:t>
      </w:r>
      <w:r w:rsidR="00E831D5">
        <w:rPr>
          <w:rFonts w:ascii="Times New Roman" w:hAnsi="Times New Roman"/>
          <w:sz w:val="28"/>
          <w:szCs w:val="28"/>
        </w:rPr>
        <w:t xml:space="preserve"> </w:t>
      </w:r>
      <w:r w:rsidR="00A057E7" w:rsidRPr="004E6A0D">
        <w:rPr>
          <w:rFonts w:ascii="Times New Roman" w:hAnsi="Times New Roman"/>
          <w:sz w:val="28"/>
          <w:szCs w:val="28"/>
        </w:rPr>
        <w:t>со всеми заинтересованными структурами и получения виз их руководителей, проект договора</w:t>
      </w:r>
      <w:r w:rsidR="00A057E7">
        <w:rPr>
          <w:rFonts w:ascii="Times New Roman" w:hAnsi="Times New Roman"/>
          <w:sz w:val="28"/>
          <w:szCs w:val="28"/>
        </w:rPr>
        <w:t xml:space="preserve"> (соглашения)</w:t>
      </w:r>
      <w:r w:rsidR="00A057E7" w:rsidRPr="004E6A0D">
        <w:rPr>
          <w:rFonts w:ascii="Times New Roman" w:hAnsi="Times New Roman"/>
          <w:sz w:val="28"/>
          <w:szCs w:val="28"/>
        </w:rPr>
        <w:t xml:space="preserve"> </w:t>
      </w:r>
      <w:r w:rsidR="004E3E54">
        <w:rPr>
          <w:rFonts w:ascii="Times New Roman" w:hAnsi="Times New Roman"/>
          <w:sz w:val="28"/>
          <w:szCs w:val="28"/>
        </w:rPr>
        <w:t xml:space="preserve">через </w:t>
      </w:r>
      <w:proofErr w:type="spellStart"/>
      <w:r w:rsidR="004E3E54">
        <w:rPr>
          <w:rFonts w:ascii="Times New Roman" w:hAnsi="Times New Roman"/>
          <w:sz w:val="28"/>
          <w:szCs w:val="28"/>
        </w:rPr>
        <w:t>С</w:t>
      </w:r>
      <w:r w:rsidR="00C47E78" w:rsidRPr="004E6A0D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E831D5">
        <w:rPr>
          <w:rFonts w:ascii="Times New Roman" w:hAnsi="Times New Roman"/>
          <w:sz w:val="28"/>
          <w:szCs w:val="28"/>
        </w:rPr>
        <w:t xml:space="preserve">,   в случае,  когда одной стороной </w:t>
      </w:r>
      <w:r w:rsidR="00C26699">
        <w:rPr>
          <w:rFonts w:ascii="Times New Roman" w:hAnsi="Times New Roman"/>
          <w:sz w:val="28"/>
          <w:szCs w:val="28"/>
        </w:rPr>
        <w:t xml:space="preserve"> по договору выступает</w:t>
      </w:r>
      <w:r w:rsidR="00E831D5">
        <w:rPr>
          <w:rFonts w:ascii="Times New Roman" w:hAnsi="Times New Roman"/>
          <w:sz w:val="28"/>
          <w:szCs w:val="28"/>
        </w:rPr>
        <w:t xml:space="preserve"> муниципальный район «Печора»</w:t>
      </w:r>
      <w:r w:rsidR="00C26699">
        <w:rPr>
          <w:rFonts w:ascii="Times New Roman" w:hAnsi="Times New Roman"/>
          <w:sz w:val="28"/>
          <w:szCs w:val="28"/>
        </w:rPr>
        <w:t xml:space="preserve"> в лице администрации муниципального района «Печора»</w:t>
      </w:r>
      <w:r w:rsidR="00E831D5">
        <w:rPr>
          <w:rFonts w:ascii="Times New Roman" w:hAnsi="Times New Roman"/>
          <w:sz w:val="28"/>
          <w:szCs w:val="28"/>
        </w:rPr>
        <w:t xml:space="preserve"> </w:t>
      </w:r>
      <w:r w:rsidR="00C47E78" w:rsidRPr="004E6A0D">
        <w:rPr>
          <w:rFonts w:ascii="Times New Roman" w:hAnsi="Times New Roman"/>
          <w:sz w:val="28"/>
          <w:szCs w:val="28"/>
        </w:rPr>
        <w:t xml:space="preserve"> </w:t>
      </w:r>
      <w:r w:rsidR="001E1716">
        <w:rPr>
          <w:rFonts w:ascii="Times New Roman" w:hAnsi="Times New Roman"/>
          <w:sz w:val="28"/>
          <w:szCs w:val="28"/>
        </w:rPr>
        <w:t>передается в отдел правовой</w:t>
      </w:r>
      <w:r w:rsidR="007950BB">
        <w:rPr>
          <w:rFonts w:ascii="Times New Roman" w:hAnsi="Times New Roman"/>
          <w:sz w:val="28"/>
          <w:szCs w:val="28"/>
        </w:rPr>
        <w:t xml:space="preserve"> </w:t>
      </w:r>
      <w:r w:rsidR="00A057E7" w:rsidRPr="004E6A0D">
        <w:rPr>
          <w:rFonts w:ascii="Times New Roman" w:hAnsi="Times New Roman"/>
          <w:sz w:val="28"/>
          <w:szCs w:val="28"/>
        </w:rPr>
        <w:t xml:space="preserve">работы </w:t>
      </w:r>
      <w:r w:rsidR="00D159C2">
        <w:rPr>
          <w:rFonts w:ascii="Times New Roman" w:hAnsi="Times New Roman"/>
          <w:sz w:val="28"/>
          <w:szCs w:val="28"/>
        </w:rPr>
        <w:t xml:space="preserve">администрации </w:t>
      </w:r>
      <w:r w:rsidR="00A057E7" w:rsidRPr="004E6A0D">
        <w:rPr>
          <w:rFonts w:ascii="Times New Roman" w:hAnsi="Times New Roman"/>
          <w:sz w:val="28"/>
          <w:szCs w:val="28"/>
        </w:rPr>
        <w:t xml:space="preserve">для определения законности договорных </w:t>
      </w:r>
      <w:r w:rsidR="00E908BF">
        <w:rPr>
          <w:rFonts w:ascii="Times New Roman" w:hAnsi="Times New Roman"/>
          <w:sz w:val="28"/>
          <w:szCs w:val="28"/>
        </w:rPr>
        <w:t>отношений</w:t>
      </w:r>
      <w:r w:rsidR="00A057E7" w:rsidRPr="004E6A0D">
        <w:rPr>
          <w:rFonts w:ascii="Times New Roman" w:hAnsi="Times New Roman"/>
          <w:sz w:val="28"/>
          <w:szCs w:val="28"/>
        </w:rPr>
        <w:t xml:space="preserve">, правильности оформления и получения </w:t>
      </w:r>
      <w:r w:rsidR="005B5049">
        <w:rPr>
          <w:rFonts w:ascii="Times New Roman" w:hAnsi="Times New Roman"/>
          <w:sz w:val="28"/>
          <w:szCs w:val="28"/>
        </w:rPr>
        <w:t>резолюции (</w:t>
      </w:r>
      <w:r w:rsidR="00A057E7" w:rsidRPr="004E6A0D">
        <w:rPr>
          <w:rFonts w:ascii="Times New Roman" w:hAnsi="Times New Roman"/>
          <w:sz w:val="28"/>
          <w:szCs w:val="28"/>
        </w:rPr>
        <w:t>ви</w:t>
      </w:r>
      <w:r w:rsidR="00C47E78">
        <w:rPr>
          <w:rFonts w:ascii="Times New Roman" w:hAnsi="Times New Roman"/>
          <w:sz w:val="28"/>
          <w:szCs w:val="28"/>
        </w:rPr>
        <w:t>зы</w:t>
      </w:r>
      <w:r w:rsidR="005B5049">
        <w:rPr>
          <w:rFonts w:ascii="Times New Roman" w:hAnsi="Times New Roman"/>
          <w:sz w:val="28"/>
          <w:szCs w:val="28"/>
        </w:rPr>
        <w:t>)</w:t>
      </w:r>
      <w:r w:rsidR="00A057E7" w:rsidRPr="004E6A0D">
        <w:rPr>
          <w:rFonts w:ascii="Times New Roman" w:hAnsi="Times New Roman"/>
          <w:sz w:val="28"/>
          <w:szCs w:val="28"/>
        </w:rPr>
        <w:t>.</w:t>
      </w:r>
      <w:proofErr w:type="gramEnd"/>
    </w:p>
    <w:p w:rsidR="00A057E7" w:rsidRPr="004E6A0D" w:rsidRDefault="00C24BB3" w:rsidP="00D640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2.20.</w:t>
      </w:r>
      <w:r w:rsidR="00F540D9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A057E7" w:rsidRPr="004E6A0D">
        <w:rPr>
          <w:sz w:val="28"/>
          <w:szCs w:val="28"/>
        </w:rPr>
        <w:t>Согласованный со всеми заинтересованными подразделениями и завизирован</w:t>
      </w:r>
      <w:r w:rsidR="001E1716">
        <w:rPr>
          <w:sz w:val="28"/>
          <w:szCs w:val="28"/>
        </w:rPr>
        <w:t>ный в отделе правовой</w:t>
      </w:r>
      <w:r w:rsidR="00A057E7" w:rsidRPr="004E6A0D">
        <w:rPr>
          <w:sz w:val="28"/>
          <w:szCs w:val="28"/>
        </w:rPr>
        <w:t xml:space="preserve"> работы администрации проект договора</w:t>
      </w:r>
      <w:r w:rsidR="00A057E7">
        <w:rPr>
          <w:sz w:val="28"/>
          <w:szCs w:val="28"/>
        </w:rPr>
        <w:t xml:space="preserve"> (соглашения)</w:t>
      </w:r>
      <w:r w:rsidR="00A057E7" w:rsidRPr="004E6A0D">
        <w:rPr>
          <w:sz w:val="28"/>
          <w:szCs w:val="28"/>
        </w:rPr>
        <w:t>, подписывает глава</w:t>
      </w:r>
      <w:r w:rsidR="001E1716">
        <w:rPr>
          <w:sz w:val="28"/>
          <w:szCs w:val="28"/>
        </w:rPr>
        <w:t xml:space="preserve"> муниципального района - руководитель</w:t>
      </w:r>
      <w:r w:rsidR="00A057E7" w:rsidRPr="004E6A0D">
        <w:rPr>
          <w:sz w:val="28"/>
          <w:szCs w:val="28"/>
        </w:rPr>
        <w:t xml:space="preserve"> администрации</w:t>
      </w:r>
      <w:r w:rsidR="00A057E7">
        <w:rPr>
          <w:sz w:val="28"/>
          <w:szCs w:val="28"/>
        </w:rPr>
        <w:t xml:space="preserve"> либо лицо, исполняющее его обязанности</w:t>
      </w:r>
      <w:r w:rsidR="00A057E7" w:rsidRPr="004E6A0D">
        <w:rPr>
          <w:sz w:val="28"/>
          <w:szCs w:val="28"/>
        </w:rPr>
        <w:t xml:space="preserve">. </w:t>
      </w:r>
      <w:r w:rsidR="00ED2E3C">
        <w:rPr>
          <w:sz w:val="28"/>
          <w:szCs w:val="28"/>
        </w:rPr>
        <w:t>С сопроводительным письмом, подготовленным и</w:t>
      </w:r>
      <w:r w:rsidR="00A057E7" w:rsidRPr="004E6A0D">
        <w:rPr>
          <w:sz w:val="28"/>
          <w:szCs w:val="28"/>
        </w:rPr>
        <w:t>сполнител</w:t>
      </w:r>
      <w:r w:rsidR="00ED2E3C">
        <w:rPr>
          <w:sz w:val="28"/>
          <w:szCs w:val="28"/>
        </w:rPr>
        <w:t>ем</w:t>
      </w:r>
      <w:r w:rsidR="002956E9">
        <w:rPr>
          <w:sz w:val="28"/>
          <w:szCs w:val="28"/>
        </w:rPr>
        <w:t>,</w:t>
      </w:r>
      <w:r w:rsidR="00A057E7" w:rsidRPr="004E6A0D">
        <w:rPr>
          <w:sz w:val="28"/>
          <w:szCs w:val="28"/>
        </w:rPr>
        <w:t xml:space="preserve"> один экземпляр договора</w:t>
      </w:r>
      <w:r w:rsidR="00A057E7">
        <w:rPr>
          <w:sz w:val="28"/>
          <w:szCs w:val="28"/>
        </w:rPr>
        <w:t xml:space="preserve"> (соглашения)</w:t>
      </w:r>
      <w:r w:rsidR="00A057E7" w:rsidRPr="004E6A0D">
        <w:rPr>
          <w:sz w:val="28"/>
          <w:szCs w:val="28"/>
        </w:rPr>
        <w:t xml:space="preserve"> </w:t>
      </w:r>
      <w:r w:rsidR="002956E9" w:rsidRPr="004E6A0D">
        <w:rPr>
          <w:sz w:val="28"/>
          <w:szCs w:val="28"/>
        </w:rPr>
        <w:t>направляет</w:t>
      </w:r>
      <w:r w:rsidR="002956E9">
        <w:rPr>
          <w:sz w:val="28"/>
          <w:szCs w:val="28"/>
        </w:rPr>
        <w:t>ся</w:t>
      </w:r>
      <w:r w:rsidR="002956E9" w:rsidRPr="004E6A0D">
        <w:rPr>
          <w:sz w:val="28"/>
          <w:szCs w:val="28"/>
        </w:rPr>
        <w:t xml:space="preserve"> </w:t>
      </w:r>
      <w:r w:rsidR="004E3E54">
        <w:rPr>
          <w:sz w:val="28"/>
          <w:szCs w:val="28"/>
        </w:rPr>
        <w:t xml:space="preserve">контрагенту через </w:t>
      </w:r>
      <w:proofErr w:type="spellStart"/>
      <w:r w:rsidR="004E3E54">
        <w:rPr>
          <w:sz w:val="28"/>
          <w:szCs w:val="28"/>
        </w:rPr>
        <w:t>С</w:t>
      </w:r>
      <w:r w:rsidR="00A057E7" w:rsidRPr="004E6A0D">
        <w:rPr>
          <w:sz w:val="28"/>
          <w:szCs w:val="28"/>
        </w:rPr>
        <w:t>ДОиК</w:t>
      </w:r>
      <w:proofErr w:type="spellEnd"/>
      <w:r w:rsidR="00752545">
        <w:rPr>
          <w:sz w:val="28"/>
          <w:szCs w:val="28"/>
        </w:rPr>
        <w:t xml:space="preserve"> </w:t>
      </w:r>
      <w:proofErr w:type="spellStart"/>
      <w:r w:rsidR="00752545">
        <w:rPr>
          <w:sz w:val="28"/>
          <w:szCs w:val="28"/>
        </w:rPr>
        <w:t>ОИАРиК</w:t>
      </w:r>
      <w:proofErr w:type="spellEnd"/>
      <w:r w:rsidR="00A057E7" w:rsidRPr="004E6A0D">
        <w:rPr>
          <w:sz w:val="28"/>
          <w:szCs w:val="28"/>
        </w:rPr>
        <w:t>.</w:t>
      </w:r>
    </w:p>
    <w:p w:rsidR="00A057E7" w:rsidRPr="00BD7BC3" w:rsidRDefault="00C24BB3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2.20.</w:t>
      </w:r>
      <w:r w:rsidR="00F540D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A057E7" w:rsidRPr="00BD7BC3">
        <w:rPr>
          <w:rFonts w:ascii="Times New Roman" w:hAnsi="Times New Roman"/>
          <w:sz w:val="28"/>
          <w:szCs w:val="28"/>
        </w:rPr>
        <w:t>Протокол разногласий составляется в 3-х экземплярах, подписывается главой</w:t>
      </w:r>
      <w:r w:rsidR="001E1716">
        <w:rPr>
          <w:rFonts w:ascii="Times New Roman" w:hAnsi="Times New Roman"/>
          <w:sz w:val="28"/>
          <w:szCs w:val="28"/>
        </w:rPr>
        <w:t xml:space="preserve"> муниципального района - руководителем</w:t>
      </w:r>
      <w:r w:rsidR="00A057E7" w:rsidRPr="00BD7BC3">
        <w:rPr>
          <w:rFonts w:ascii="Times New Roman" w:hAnsi="Times New Roman"/>
          <w:sz w:val="28"/>
          <w:szCs w:val="28"/>
        </w:rPr>
        <w:t xml:space="preserve"> администрации и в 2-х экземплярах </w:t>
      </w:r>
      <w:r w:rsidR="004E3E54">
        <w:rPr>
          <w:rFonts w:ascii="Times New Roman" w:hAnsi="Times New Roman"/>
          <w:sz w:val="28"/>
          <w:szCs w:val="28"/>
        </w:rPr>
        <w:t xml:space="preserve">направляется контрагенту через </w:t>
      </w:r>
      <w:proofErr w:type="spellStart"/>
      <w:r w:rsidR="004E3E54">
        <w:rPr>
          <w:rFonts w:ascii="Times New Roman" w:hAnsi="Times New Roman"/>
          <w:sz w:val="28"/>
          <w:szCs w:val="28"/>
        </w:rPr>
        <w:t>СДОиК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4E3E54">
        <w:rPr>
          <w:rFonts w:ascii="Times New Roman" w:hAnsi="Times New Roman"/>
          <w:sz w:val="28"/>
          <w:szCs w:val="28"/>
        </w:rPr>
        <w:t xml:space="preserve">, 1 экз. остается в </w:t>
      </w:r>
      <w:proofErr w:type="spellStart"/>
      <w:r w:rsidR="004E3E54">
        <w:rPr>
          <w:rFonts w:ascii="Times New Roman" w:hAnsi="Times New Roman"/>
          <w:sz w:val="28"/>
          <w:szCs w:val="28"/>
        </w:rPr>
        <w:t>С</w:t>
      </w:r>
      <w:r w:rsidR="00A057E7" w:rsidRPr="00BD7BC3">
        <w:rPr>
          <w:rFonts w:ascii="Times New Roman" w:hAnsi="Times New Roman"/>
          <w:sz w:val="28"/>
          <w:szCs w:val="28"/>
        </w:rPr>
        <w:t>ДОиК</w:t>
      </w:r>
      <w:proofErr w:type="spellEnd"/>
      <w:r w:rsidR="00752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2545">
        <w:rPr>
          <w:rFonts w:ascii="Times New Roman" w:hAnsi="Times New Roman"/>
          <w:sz w:val="28"/>
          <w:szCs w:val="28"/>
        </w:rPr>
        <w:t>ОИАРиК</w:t>
      </w:r>
      <w:proofErr w:type="spellEnd"/>
      <w:r w:rsidR="00A057E7" w:rsidRPr="00BD7BC3">
        <w:rPr>
          <w:rFonts w:ascii="Times New Roman" w:hAnsi="Times New Roman"/>
          <w:sz w:val="28"/>
          <w:szCs w:val="28"/>
        </w:rPr>
        <w:t xml:space="preserve"> на контроле.</w:t>
      </w:r>
    </w:p>
    <w:p w:rsidR="00A057E7" w:rsidRPr="00BD7BC3" w:rsidRDefault="00C24BB3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2.20.</w:t>
      </w:r>
      <w:r w:rsidR="00F540D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="00A057E7" w:rsidRPr="00BD7BC3">
        <w:rPr>
          <w:rFonts w:ascii="Times New Roman" w:hAnsi="Times New Roman"/>
          <w:sz w:val="28"/>
          <w:szCs w:val="28"/>
        </w:rPr>
        <w:t xml:space="preserve">При заключении </w:t>
      </w:r>
      <w:r w:rsidR="00327C89" w:rsidRPr="00BD7BC3">
        <w:rPr>
          <w:rFonts w:ascii="Times New Roman" w:hAnsi="Times New Roman"/>
          <w:sz w:val="28"/>
          <w:szCs w:val="28"/>
        </w:rPr>
        <w:t xml:space="preserve">администрацией </w:t>
      </w:r>
      <w:r w:rsidR="00A057E7" w:rsidRPr="00BD7BC3">
        <w:rPr>
          <w:rFonts w:ascii="Times New Roman" w:hAnsi="Times New Roman"/>
          <w:sz w:val="28"/>
          <w:szCs w:val="28"/>
        </w:rPr>
        <w:t>договоро</w:t>
      </w:r>
      <w:r w:rsidR="00327C89">
        <w:rPr>
          <w:rFonts w:ascii="Times New Roman" w:hAnsi="Times New Roman"/>
          <w:sz w:val="28"/>
          <w:szCs w:val="28"/>
        </w:rPr>
        <w:t>в (соглашений)</w:t>
      </w:r>
      <w:r w:rsidR="00A057E7" w:rsidRPr="00BD7BC3">
        <w:rPr>
          <w:rFonts w:ascii="Times New Roman" w:hAnsi="Times New Roman"/>
          <w:sz w:val="28"/>
          <w:szCs w:val="28"/>
        </w:rPr>
        <w:t xml:space="preserve">, проекты договоров составляются </w:t>
      </w:r>
      <w:r w:rsidR="006D09CB">
        <w:rPr>
          <w:rFonts w:ascii="Times New Roman" w:hAnsi="Times New Roman"/>
          <w:sz w:val="28"/>
          <w:szCs w:val="28"/>
        </w:rPr>
        <w:t>сектором</w:t>
      </w:r>
      <w:r w:rsidR="001E1716">
        <w:rPr>
          <w:rFonts w:ascii="Times New Roman" w:hAnsi="Times New Roman"/>
          <w:sz w:val="28"/>
          <w:szCs w:val="28"/>
        </w:rPr>
        <w:t xml:space="preserve"> муниципальных закупок и договорной работы</w:t>
      </w:r>
      <w:r w:rsidR="00327C89">
        <w:rPr>
          <w:rFonts w:ascii="Times New Roman" w:hAnsi="Times New Roman"/>
          <w:sz w:val="28"/>
          <w:szCs w:val="28"/>
        </w:rPr>
        <w:t xml:space="preserve"> </w:t>
      </w:r>
      <w:r w:rsidR="00A057E7" w:rsidRPr="00BD7BC3">
        <w:rPr>
          <w:rFonts w:ascii="Times New Roman" w:hAnsi="Times New Roman"/>
          <w:sz w:val="28"/>
          <w:szCs w:val="28"/>
        </w:rPr>
        <w:t>с учетом письменных замечаний руководителей заинтересованных структурных подразделений.</w:t>
      </w:r>
    </w:p>
    <w:p w:rsidR="00A057E7" w:rsidRPr="009F2A53" w:rsidRDefault="00C24BB3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2.20.</w:t>
      </w:r>
      <w:r w:rsidR="00F540D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057E7" w:rsidRPr="009F2A53">
        <w:rPr>
          <w:rFonts w:ascii="Times New Roman" w:hAnsi="Times New Roman"/>
          <w:sz w:val="28"/>
          <w:szCs w:val="28"/>
        </w:rPr>
        <w:t>В случае неисполнения или ненадлежащего исполнения стороной по договору (соглашению) условий договора (соглашения)</w:t>
      </w:r>
      <w:r w:rsidR="008A3A85" w:rsidRPr="009F2A53">
        <w:rPr>
          <w:rFonts w:ascii="Times New Roman" w:hAnsi="Times New Roman"/>
          <w:sz w:val="28"/>
          <w:szCs w:val="28"/>
        </w:rPr>
        <w:t>,</w:t>
      </w:r>
      <w:r w:rsidR="00A057E7" w:rsidRPr="009F2A53">
        <w:rPr>
          <w:rFonts w:ascii="Times New Roman" w:hAnsi="Times New Roman"/>
          <w:sz w:val="28"/>
          <w:szCs w:val="28"/>
        </w:rPr>
        <w:t xml:space="preserve"> </w:t>
      </w:r>
      <w:r w:rsidR="00821C98">
        <w:rPr>
          <w:rFonts w:ascii="Times New Roman" w:hAnsi="Times New Roman"/>
          <w:sz w:val="28"/>
          <w:szCs w:val="28"/>
        </w:rPr>
        <w:t>сектор</w:t>
      </w:r>
      <w:r w:rsidR="001E1716">
        <w:rPr>
          <w:rFonts w:ascii="Times New Roman" w:hAnsi="Times New Roman"/>
          <w:sz w:val="28"/>
          <w:szCs w:val="28"/>
        </w:rPr>
        <w:t xml:space="preserve"> муниципальных закупок и договорной работы</w:t>
      </w:r>
      <w:r w:rsidR="00A057E7" w:rsidRPr="009F2A53">
        <w:rPr>
          <w:rFonts w:ascii="Times New Roman" w:hAnsi="Times New Roman"/>
          <w:sz w:val="28"/>
          <w:szCs w:val="28"/>
        </w:rPr>
        <w:t>, осуществляющ</w:t>
      </w:r>
      <w:r w:rsidR="00AC3A7E">
        <w:rPr>
          <w:rFonts w:ascii="Times New Roman" w:hAnsi="Times New Roman"/>
          <w:sz w:val="28"/>
          <w:szCs w:val="28"/>
        </w:rPr>
        <w:t>ий</w:t>
      </w:r>
      <w:r w:rsidR="00A057E7" w:rsidRPr="009F2A53">
        <w:rPr>
          <w:rFonts w:ascii="Times New Roman" w:hAnsi="Times New Roman"/>
          <w:sz w:val="28"/>
          <w:szCs w:val="28"/>
        </w:rPr>
        <w:t xml:space="preserve"> контроль за исполнением договоров (соглашений), составляет расчет санкций и передает  в отдел </w:t>
      </w:r>
      <w:r w:rsidR="001E1716">
        <w:rPr>
          <w:rFonts w:ascii="Times New Roman" w:hAnsi="Times New Roman"/>
          <w:sz w:val="28"/>
          <w:szCs w:val="28"/>
        </w:rPr>
        <w:t>правовой</w:t>
      </w:r>
      <w:r w:rsidR="00CF286A" w:rsidRPr="009F2A53">
        <w:rPr>
          <w:rFonts w:ascii="Times New Roman" w:hAnsi="Times New Roman"/>
          <w:sz w:val="28"/>
          <w:szCs w:val="28"/>
        </w:rPr>
        <w:t xml:space="preserve"> работы администрации</w:t>
      </w:r>
      <w:r w:rsidR="00A057E7" w:rsidRPr="009F2A53">
        <w:rPr>
          <w:rFonts w:ascii="Times New Roman" w:hAnsi="Times New Roman"/>
          <w:sz w:val="28"/>
          <w:szCs w:val="28"/>
        </w:rPr>
        <w:t xml:space="preserve"> материал для предъявления претензий, посл</w:t>
      </w:r>
      <w:r w:rsidR="001E1716">
        <w:rPr>
          <w:rFonts w:ascii="Times New Roman" w:hAnsi="Times New Roman"/>
          <w:sz w:val="28"/>
          <w:szCs w:val="28"/>
        </w:rPr>
        <w:t>е чего отдел правовой</w:t>
      </w:r>
      <w:r w:rsidR="00A057E7" w:rsidRPr="009F2A53">
        <w:rPr>
          <w:rFonts w:ascii="Times New Roman" w:hAnsi="Times New Roman"/>
          <w:sz w:val="28"/>
          <w:szCs w:val="28"/>
        </w:rPr>
        <w:t xml:space="preserve"> работы администрации в 10-ти дневный срок оформляет претензию либо исковое  заявление в арбитражный или третейский суд.</w:t>
      </w:r>
      <w:proofErr w:type="gramEnd"/>
    </w:p>
    <w:p w:rsidR="00A057E7" w:rsidRPr="002939E7" w:rsidRDefault="00C24BB3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2.20.1</w:t>
      </w:r>
      <w:r w:rsidR="00F540D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</w:t>
      </w:r>
      <w:r w:rsidR="00A057E7" w:rsidRPr="002939E7">
        <w:rPr>
          <w:rFonts w:ascii="Times New Roman" w:hAnsi="Times New Roman"/>
          <w:sz w:val="28"/>
          <w:szCs w:val="28"/>
        </w:rPr>
        <w:t xml:space="preserve">Ответственность за несвоевременную подачу сведений для предъявления претензий несут руководители структурных подразделений администрации, осуществляющие </w:t>
      </w:r>
      <w:proofErr w:type="gramStart"/>
      <w:r w:rsidR="00A057E7" w:rsidRPr="002939E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A057E7" w:rsidRPr="002939E7">
        <w:rPr>
          <w:rFonts w:ascii="Times New Roman" w:hAnsi="Times New Roman"/>
          <w:sz w:val="28"/>
          <w:szCs w:val="28"/>
        </w:rPr>
        <w:t xml:space="preserve"> исполнением договоров</w:t>
      </w:r>
      <w:r w:rsidR="00A057E7">
        <w:rPr>
          <w:rFonts w:ascii="Times New Roman" w:hAnsi="Times New Roman"/>
          <w:sz w:val="28"/>
          <w:szCs w:val="28"/>
        </w:rPr>
        <w:t xml:space="preserve"> (соглашений)</w:t>
      </w:r>
      <w:r w:rsidR="00A057E7" w:rsidRPr="002939E7">
        <w:rPr>
          <w:rFonts w:ascii="Times New Roman" w:hAnsi="Times New Roman"/>
          <w:sz w:val="28"/>
          <w:szCs w:val="28"/>
        </w:rPr>
        <w:t>.</w:t>
      </w:r>
    </w:p>
    <w:p w:rsidR="00FB76B5" w:rsidRDefault="00C24BB3" w:rsidP="00D640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24BB3">
        <w:rPr>
          <w:sz w:val="28"/>
          <w:szCs w:val="28"/>
        </w:rPr>
        <w:t>2.20.1</w:t>
      </w:r>
      <w:r w:rsidR="00F540D9">
        <w:rPr>
          <w:sz w:val="28"/>
          <w:szCs w:val="28"/>
        </w:rPr>
        <w:t>1</w:t>
      </w:r>
      <w:r w:rsidRPr="00C24BB3">
        <w:rPr>
          <w:sz w:val="28"/>
          <w:szCs w:val="28"/>
        </w:rPr>
        <w:t>.</w:t>
      </w:r>
      <w:r>
        <w:t xml:space="preserve"> </w:t>
      </w:r>
      <w:r w:rsidR="00E66170" w:rsidRPr="00E66170">
        <w:rPr>
          <w:sz w:val="28"/>
          <w:szCs w:val="28"/>
        </w:rPr>
        <w:t>В случае исполнения положений договора несколькими исполнителями основной исполнитель может подготовить распоряжение об ответственных исполнителях.</w:t>
      </w:r>
    </w:p>
    <w:p w:rsidR="007943F6" w:rsidRDefault="007943F6" w:rsidP="00D640A7">
      <w:pPr>
        <w:tabs>
          <w:tab w:val="left" w:pos="709"/>
        </w:tabs>
        <w:ind w:firstLine="709"/>
        <w:rPr>
          <w:sz w:val="28"/>
          <w:szCs w:val="28"/>
        </w:rPr>
      </w:pPr>
    </w:p>
    <w:p w:rsidR="007943F6" w:rsidRPr="00570CD4" w:rsidRDefault="007943F6" w:rsidP="00D640A7">
      <w:pPr>
        <w:tabs>
          <w:tab w:val="left" w:pos="709"/>
        </w:tabs>
        <w:ind w:firstLine="709"/>
        <w:jc w:val="both"/>
        <w:rPr>
          <w:sz w:val="28"/>
          <w:szCs w:val="28"/>
          <w:u w:val="single"/>
        </w:rPr>
      </w:pPr>
      <w:r w:rsidRPr="00570CD4">
        <w:rPr>
          <w:sz w:val="28"/>
          <w:szCs w:val="28"/>
          <w:u w:val="single"/>
        </w:rPr>
        <w:t>2.</w:t>
      </w:r>
      <w:r w:rsidR="00F349A6">
        <w:rPr>
          <w:sz w:val="28"/>
          <w:szCs w:val="28"/>
          <w:u w:val="single"/>
        </w:rPr>
        <w:t>2</w:t>
      </w:r>
      <w:r w:rsidR="00B9239C">
        <w:rPr>
          <w:sz w:val="28"/>
          <w:szCs w:val="28"/>
          <w:u w:val="single"/>
        </w:rPr>
        <w:t>1</w:t>
      </w:r>
      <w:r w:rsidRPr="00570CD4">
        <w:rPr>
          <w:sz w:val="28"/>
          <w:szCs w:val="28"/>
          <w:u w:val="single"/>
        </w:rPr>
        <w:t xml:space="preserve"> </w:t>
      </w:r>
      <w:r w:rsidR="00C808C5" w:rsidRPr="00570CD4">
        <w:rPr>
          <w:sz w:val="28"/>
          <w:szCs w:val="28"/>
          <w:u w:val="single"/>
        </w:rPr>
        <w:t>Оформление протоколов совещаний, актов, доверенностей</w:t>
      </w:r>
      <w:r w:rsidR="00B920F0">
        <w:rPr>
          <w:sz w:val="28"/>
          <w:szCs w:val="28"/>
          <w:u w:val="single"/>
        </w:rPr>
        <w:t>, выписок</w:t>
      </w:r>
    </w:p>
    <w:p w:rsidR="0048755A" w:rsidRPr="00570CD4" w:rsidRDefault="0048755A" w:rsidP="00D640A7">
      <w:pPr>
        <w:tabs>
          <w:tab w:val="left" w:pos="709"/>
        </w:tabs>
        <w:ind w:firstLine="709"/>
        <w:rPr>
          <w:sz w:val="28"/>
          <w:szCs w:val="28"/>
          <w:u w:val="single"/>
        </w:rPr>
      </w:pPr>
    </w:p>
    <w:p w:rsidR="0048755A" w:rsidRPr="00570CD4" w:rsidRDefault="0048755A" w:rsidP="00D640A7">
      <w:pPr>
        <w:tabs>
          <w:tab w:val="left" w:pos="709"/>
        </w:tabs>
        <w:ind w:firstLine="709"/>
        <w:rPr>
          <w:sz w:val="28"/>
          <w:szCs w:val="28"/>
          <w:u w:val="single"/>
        </w:rPr>
      </w:pPr>
      <w:r w:rsidRPr="00570CD4">
        <w:rPr>
          <w:sz w:val="28"/>
          <w:szCs w:val="28"/>
          <w:u w:val="single"/>
        </w:rPr>
        <w:t>2.</w:t>
      </w:r>
      <w:r w:rsidR="00F349A6">
        <w:rPr>
          <w:sz w:val="28"/>
          <w:szCs w:val="28"/>
          <w:u w:val="single"/>
        </w:rPr>
        <w:t>2</w:t>
      </w:r>
      <w:r w:rsidR="00B9239C">
        <w:rPr>
          <w:sz w:val="28"/>
          <w:szCs w:val="28"/>
          <w:u w:val="single"/>
        </w:rPr>
        <w:t>1</w:t>
      </w:r>
      <w:r w:rsidRPr="00570CD4">
        <w:rPr>
          <w:sz w:val="28"/>
          <w:szCs w:val="28"/>
          <w:u w:val="single"/>
        </w:rPr>
        <w:t xml:space="preserve">.1 Оформление протоколов совещаний </w:t>
      </w:r>
    </w:p>
    <w:p w:rsidR="007943F6" w:rsidRPr="00570CD4" w:rsidRDefault="007943F6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</w:p>
    <w:p w:rsidR="00C62678" w:rsidRPr="001577E2" w:rsidRDefault="001577E2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2.21.1.1. </w:t>
      </w:r>
      <w:r w:rsidR="00C62678" w:rsidRPr="001577E2">
        <w:rPr>
          <w:rFonts w:eastAsiaTheme="minorHAnsi"/>
          <w:bCs/>
          <w:sz w:val="28"/>
          <w:szCs w:val="28"/>
          <w:lang w:eastAsia="en-US"/>
        </w:rPr>
        <w:t>Протокол составляется на общем бланке или на простом листе (формата А4)</w:t>
      </w:r>
      <w:r w:rsidR="008C6402" w:rsidRPr="001577E2">
        <w:rPr>
          <w:rFonts w:eastAsiaTheme="minorHAnsi"/>
          <w:bCs/>
          <w:sz w:val="28"/>
          <w:szCs w:val="28"/>
          <w:lang w:eastAsia="en-US"/>
        </w:rPr>
        <w:t>.</w:t>
      </w:r>
    </w:p>
    <w:p w:rsidR="00463A13" w:rsidRPr="00570CD4" w:rsidRDefault="001577E2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2.21.1.2. </w:t>
      </w:r>
      <w:r w:rsidR="003A12E8" w:rsidRPr="00570CD4">
        <w:rPr>
          <w:rFonts w:eastAsiaTheme="minorHAnsi"/>
          <w:bCs/>
          <w:sz w:val="28"/>
          <w:szCs w:val="28"/>
          <w:lang w:eastAsia="en-US"/>
        </w:rPr>
        <w:t>Протоколы</w:t>
      </w:r>
      <w:r w:rsidR="00463A13" w:rsidRPr="00570CD4">
        <w:rPr>
          <w:rFonts w:eastAsiaTheme="minorHAnsi"/>
          <w:bCs/>
          <w:sz w:val="28"/>
          <w:szCs w:val="28"/>
          <w:lang w:eastAsia="en-US"/>
        </w:rPr>
        <w:t xml:space="preserve"> совещаний при главе</w:t>
      </w:r>
      <w:r w:rsidR="002711AB">
        <w:rPr>
          <w:rFonts w:eastAsiaTheme="minorHAnsi"/>
          <w:bCs/>
          <w:sz w:val="28"/>
          <w:szCs w:val="28"/>
          <w:lang w:eastAsia="en-US"/>
        </w:rPr>
        <w:t xml:space="preserve"> муниципального района - руководителе</w:t>
      </w:r>
      <w:r w:rsidR="00463A13" w:rsidRPr="00570CD4">
        <w:rPr>
          <w:rFonts w:eastAsiaTheme="minorHAnsi"/>
          <w:bCs/>
          <w:sz w:val="28"/>
          <w:szCs w:val="28"/>
          <w:lang w:eastAsia="en-US"/>
        </w:rPr>
        <w:t xml:space="preserve"> администрации, его заместителях ведут секретар</w:t>
      </w:r>
      <w:r w:rsidR="00D50730" w:rsidRPr="00570CD4">
        <w:rPr>
          <w:rFonts w:eastAsiaTheme="minorHAnsi"/>
          <w:bCs/>
          <w:sz w:val="28"/>
          <w:szCs w:val="28"/>
          <w:lang w:eastAsia="en-US"/>
        </w:rPr>
        <w:t>и</w:t>
      </w:r>
      <w:r w:rsidR="00463A13" w:rsidRPr="00570CD4">
        <w:rPr>
          <w:rFonts w:eastAsiaTheme="minorHAnsi"/>
          <w:bCs/>
          <w:sz w:val="28"/>
          <w:szCs w:val="28"/>
          <w:lang w:eastAsia="en-US"/>
        </w:rPr>
        <w:t xml:space="preserve"> комисси</w:t>
      </w:r>
      <w:r w:rsidR="00D50730" w:rsidRPr="00570CD4">
        <w:rPr>
          <w:rFonts w:eastAsiaTheme="minorHAnsi"/>
          <w:bCs/>
          <w:sz w:val="28"/>
          <w:szCs w:val="28"/>
          <w:lang w:eastAsia="en-US"/>
        </w:rPr>
        <w:t>й</w:t>
      </w:r>
      <w:r w:rsidR="00463A13" w:rsidRPr="00570CD4">
        <w:rPr>
          <w:rFonts w:eastAsiaTheme="minorHAnsi"/>
          <w:bCs/>
          <w:sz w:val="28"/>
          <w:szCs w:val="28"/>
          <w:lang w:eastAsia="en-US"/>
        </w:rPr>
        <w:t xml:space="preserve"> и оформляют</w:t>
      </w:r>
      <w:r w:rsidR="00192D44" w:rsidRPr="00570CD4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50730" w:rsidRPr="00570CD4">
        <w:rPr>
          <w:rFonts w:eastAsiaTheme="minorHAnsi"/>
          <w:bCs/>
          <w:sz w:val="28"/>
          <w:szCs w:val="28"/>
          <w:lang w:eastAsia="en-US"/>
        </w:rPr>
        <w:t>их</w:t>
      </w:r>
      <w:r w:rsidR="00463A13" w:rsidRPr="00570CD4">
        <w:rPr>
          <w:rFonts w:eastAsiaTheme="minorHAnsi"/>
          <w:bCs/>
          <w:sz w:val="28"/>
          <w:szCs w:val="28"/>
          <w:lang w:eastAsia="en-US"/>
        </w:rPr>
        <w:t xml:space="preserve"> в течение 3-х рабочих дней</w:t>
      </w:r>
      <w:r w:rsidR="00C335D6" w:rsidRPr="00570CD4">
        <w:rPr>
          <w:rFonts w:eastAsiaTheme="minorHAnsi"/>
          <w:bCs/>
          <w:sz w:val="28"/>
          <w:szCs w:val="28"/>
          <w:lang w:eastAsia="en-US"/>
        </w:rPr>
        <w:t xml:space="preserve"> после совещания</w:t>
      </w:r>
      <w:r w:rsidR="00463A13" w:rsidRPr="00570CD4">
        <w:rPr>
          <w:rFonts w:eastAsiaTheme="minorHAnsi"/>
          <w:bCs/>
          <w:sz w:val="28"/>
          <w:szCs w:val="28"/>
          <w:lang w:eastAsia="en-US"/>
        </w:rPr>
        <w:t>.</w:t>
      </w:r>
    </w:p>
    <w:p w:rsidR="007943F6" w:rsidRPr="00570CD4" w:rsidRDefault="001577E2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2.21.1.3. </w:t>
      </w:r>
      <w:r w:rsidR="002B5844" w:rsidRPr="00570CD4">
        <w:rPr>
          <w:rFonts w:eastAsiaTheme="minorHAnsi"/>
          <w:bCs/>
          <w:sz w:val="28"/>
          <w:szCs w:val="28"/>
          <w:lang w:eastAsia="en-US"/>
        </w:rPr>
        <w:t xml:space="preserve">Протокол </w:t>
      </w:r>
      <w:r w:rsidR="002B5844" w:rsidRPr="0003138A">
        <w:rPr>
          <w:rFonts w:eastAsiaTheme="minorHAnsi"/>
          <w:bCs/>
          <w:sz w:val="28"/>
          <w:szCs w:val="28"/>
          <w:lang w:eastAsia="en-US"/>
        </w:rPr>
        <w:t>аппарат</w:t>
      </w:r>
      <w:r w:rsidR="002B5844" w:rsidRPr="00570CD4">
        <w:rPr>
          <w:rFonts w:eastAsiaTheme="minorHAnsi"/>
          <w:bCs/>
          <w:sz w:val="28"/>
          <w:szCs w:val="28"/>
          <w:lang w:eastAsia="en-US"/>
        </w:rPr>
        <w:t>ного совещания при главе</w:t>
      </w:r>
      <w:r w:rsidR="002711AB">
        <w:rPr>
          <w:rFonts w:eastAsiaTheme="minorHAnsi"/>
          <w:bCs/>
          <w:sz w:val="28"/>
          <w:szCs w:val="28"/>
          <w:lang w:eastAsia="en-US"/>
        </w:rPr>
        <w:t xml:space="preserve"> муниципального района - руководителе</w:t>
      </w:r>
      <w:r w:rsidR="002B5844" w:rsidRPr="00570CD4">
        <w:rPr>
          <w:rFonts w:eastAsiaTheme="minorHAnsi"/>
          <w:bCs/>
          <w:sz w:val="28"/>
          <w:szCs w:val="28"/>
          <w:lang w:eastAsia="en-US"/>
        </w:rPr>
        <w:t xml:space="preserve"> администрации ведет </w:t>
      </w:r>
      <w:r w:rsidR="0003138A">
        <w:rPr>
          <w:rFonts w:eastAsiaTheme="minorHAnsi"/>
          <w:bCs/>
          <w:sz w:val="28"/>
          <w:szCs w:val="28"/>
          <w:lang w:eastAsia="en-US"/>
        </w:rPr>
        <w:t>помощник руководителя администрации</w:t>
      </w:r>
      <w:r w:rsidR="00AC6119" w:rsidRPr="00570CD4">
        <w:rPr>
          <w:rFonts w:eastAsiaTheme="minorHAnsi"/>
          <w:bCs/>
          <w:sz w:val="28"/>
          <w:szCs w:val="28"/>
          <w:lang w:eastAsia="en-US"/>
        </w:rPr>
        <w:t xml:space="preserve"> и о</w:t>
      </w:r>
      <w:r w:rsidR="007943F6" w:rsidRPr="00570CD4">
        <w:rPr>
          <w:rFonts w:eastAsiaTheme="minorHAnsi"/>
          <w:bCs/>
          <w:sz w:val="28"/>
          <w:szCs w:val="28"/>
          <w:lang w:eastAsia="en-US"/>
        </w:rPr>
        <w:t xml:space="preserve">формляет </w:t>
      </w:r>
      <w:r w:rsidR="002B5844" w:rsidRPr="00570CD4">
        <w:rPr>
          <w:rFonts w:eastAsiaTheme="minorHAnsi"/>
          <w:bCs/>
          <w:sz w:val="28"/>
          <w:szCs w:val="28"/>
          <w:lang w:eastAsia="en-US"/>
        </w:rPr>
        <w:t xml:space="preserve">его </w:t>
      </w:r>
      <w:r w:rsidR="007943F6" w:rsidRPr="00570CD4">
        <w:rPr>
          <w:rFonts w:eastAsiaTheme="minorHAnsi"/>
          <w:bCs/>
          <w:sz w:val="28"/>
          <w:szCs w:val="28"/>
          <w:lang w:eastAsia="en-US"/>
        </w:rPr>
        <w:t>в</w:t>
      </w:r>
      <w:r w:rsidR="0061754C" w:rsidRPr="00570CD4">
        <w:rPr>
          <w:rFonts w:eastAsiaTheme="minorHAnsi"/>
          <w:bCs/>
          <w:sz w:val="28"/>
          <w:szCs w:val="28"/>
          <w:lang w:eastAsia="en-US"/>
        </w:rPr>
        <w:t xml:space="preserve"> срок до 5 дней после совещания</w:t>
      </w:r>
      <w:r w:rsidR="008E6DE4" w:rsidRPr="00570CD4">
        <w:rPr>
          <w:rFonts w:eastAsiaTheme="minorHAnsi"/>
          <w:bCs/>
          <w:sz w:val="28"/>
          <w:szCs w:val="28"/>
          <w:lang w:eastAsia="en-US"/>
        </w:rPr>
        <w:t>, на основании информации докладчик</w:t>
      </w:r>
      <w:r w:rsidR="001A406B" w:rsidRPr="00570CD4">
        <w:rPr>
          <w:rFonts w:eastAsiaTheme="minorHAnsi"/>
          <w:bCs/>
          <w:sz w:val="28"/>
          <w:szCs w:val="28"/>
          <w:lang w:eastAsia="en-US"/>
        </w:rPr>
        <w:t>а</w:t>
      </w:r>
      <w:r w:rsidR="0090530C" w:rsidRPr="00570CD4">
        <w:rPr>
          <w:rFonts w:eastAsiaTheme="minorHAnsi"/>
          <w:bCs/>
          <w:sz w:val="28"/>
          <w:szCs w:val="28"/>
          <w:lang w:eastAsia="en-US"/>
        </w:rPr>
        <w:t>,</w:t>
      </w:r>
      <w:r w:rsidR="00157625" w:rsidRPr="00570CD4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A406B" w:rsidRPr="00570CD4">
        <w:rPr>
          <w:rFonts w:eastAsiaTheme="minorHAnsi"/>
          <w:bCs/>
          <w:sz w:val="28"/>
          <w:szCs w:val="28"/>
          <w:lang w:eastAsia="en-US"/>
        </w:rPr>
        <w:t xml:space="preserve">подготовленной </w:t>
      </w:r>
      <w:r w:rsidR="00157625" w:rsidRPr="00570CD4">
        <w:rPr>
          <w:rFonts w:eastAsiaTheme="minorHAnsi"/>
          <w:bCs/>
          <w:sz w:val="28"/>
          <w:szCs w:val="28"/>
          <w:lang w:eastAsia="en-US"/>
        </w:rPr>
        <w:t>в письменном виде</w:t>
      </w:r>
      <w:r w:rsidR="001A406B" w:rsidRPr="00570CD4">
        <w:rPr>
          <w:rFonts w:eastAsiaTheme="minorHAnsi"/>
          <w:bCs/>
          <w:sz w:val="28"/>
          <w:szCs w:val="28"/>
          <w:lang w:eastAsia="en-US"/>
        </w:rPr>
        <w:t xml:space="preserve"> и </w:t>
      </w:r>
      <w:r w:rsidR="00F1092F">
        <w:rPr>
          <w:rFonts w:eastAsiaTheme="minorHAnsi"/>
          <w:bCs/>
          <w:sz w:val="28"/>
          <w:szCs w:val="28"/>
          <w:lang w:eastAsia="en-US"/>
        </w:rPr>
        <w:t xml:space="preserve"> переданной ему</w:t>
      </w:r>
      <w:r w:rsidR="00157625" w:rsidRPr="00570CD4">
        <w:rPr>
          <w:rFonts w:eastAsiaTheme="minorHAnsi"/>
          <w:bCs/>
          <w:sz w:val="28"/>
          <w:szCs w:val="28"/>
          <w:lang w:eastAsia="en-US"/>
        </w:rPr>
        <w:t xml:space="preserve"> за подписью руководи</w:t>
      </w:r>
      <w:r w:rsidR="00C32CED">
        <w:rPr>
          <w:rFonts w:eastAsiaTheme="minorHAnsi"/>
          <w:bCs/>
          <w:sz w:val="28"/>
          <w:szCs w:val="28"/>
          <w:lang w:eastAsia="en-US"/>
        </w:rPr>
        <w:t>теля структурного подразделения, не позднее 3-х рабочих дней после совещания.</w:t>
      </w:r>
      <w:r w:rsidR="0061754C" w:rsidRPr="00570CD4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827240" w:rsidRDefault="001577E2" w:rsidP="00D640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2.21.1.4. </w:t>
      </w:r>
      <w:r w:rsidR="00B05A98" w:rsidRPr="00570CD4">
        <w:rPr>
          <w:sz w:val="28"/>
          <w:szCs w:val="28"/>
        </w:rPr>
        <w:t>В протоколах используется форма изложения текста от 3-го лица, множительного числа (СЛУШАЛИ, ВЫСТУП</w:t>
      </w:r>
      <w:r w:rsidR="00881945">
        <w:rPr>
          <w:sz w:val="28"/>
          <w:szCs w:val="28"/>
        </w:rPr>
        <w:t>И</w:t>
      </w:r>
      <w:r w:rsidR="00B05A98" w:rsidRPr="00570CD4">
        <w:rPr>
          <w:sz w:val="28"/>
          <w:szCs w:val="28"/>
        </w:rPr>
        <w:t>ЛИ, РЕШИЛИ)</w:t>
      </w:r>
      <w:r w:rsidR="00B160A3" w:rsidRPr="00570CD4">
        <w:rPr>
          <w:sz w:val="28"/>
          <w:szCs w:val="28"/>
        </w:rPr>
        <w:t xml:space="preserve">. Текст протокола состоит из 2-х частей: </w:t>
      </w:r>
      <w:proofErr w:type="gramStart"/>
      <w:r w:rsidR="00B160A3" w:rsidRPr="00570CD4">
        <w:rPr>
          <w:sz w:val="28"/>
          <w:szCs w:val="28"/>
        </w:rPr>
        <w:t>вводной</w:t>
      </w:r>
      <w:proofErr w:type="gramEnd"/>
      <w:r w:rsidR="00B160A3" w:rsidRPr="00570CD4">
        <w:rPr>
          <w:sz w:val="28"/>
          <w:szCs w:val="28"/>
        </w:rPr>
        <w:t xml:space="preserve"> и основной.</w:t>
      </w:r>
      <w:r w:rsidR="006D5118" w:rsidRPr="00570CD4">
        <w:rPr>
          <w:sz w:val="28"/>
          <w:szCs w:val="28"/>
        </w:rPr>
        <w:t xml:space="preserve"> </w:t>
      </w:r>
    </w:p>
    <w:p w:rsidR="005071D5" w:rsidRPr="00570CD4" w:rsidRDefault="005071D5" w:rsidP="00D640A7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D4874" w:rsidRPr="00570CD4" w:rsidRDefault="00827240" w:rsidP="00D640A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D4874" w:rsidRPr="00570CD4">
        <w:rPr>
          <w:sz w:val="28"/>
          <w:szCs w:val="28"/>
        </w:rPr>
        <w:t>ример:</w:t>
      </w:r>
    </w:p>
    <w:p w:rsidR="006D5118" w:rsidRPr="00570CD4" w:rsidRDefault="006D5118" w:rsidP="00D640A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570CD4">
        <w:rPr>
          <w:sz w:val="28"/>
          <w:szCs w:val="28"/>
        </w:rPr>
        <w:t>Вводная часть составляется по схеме:</w:t>
      </w:r>
    </w:p>
    <w:p w:rsidR="003643A5" w:rsidRPr="00570CD4" w:rsidRDefault="003643A5" w:rsidP="00D640A7">
      <w:pPr>
        <w:tabs>
          <w:tab w:val="left" w:pos="709"/>
        </w:tabs>
        <w:ind w:firstLine="709"/>
        <w:jc w:val="center"/>
        <w:rPr>
          <w:sz w:val="28"/>
          <w:szCs w:val="28"/>
        </w:rPr>
      </w:pPr>
      <w:r w:rsidRPr="00570CD4">
        <w:rPr>
          <w:sz w:val="28"/>
          <w:szCs w:val="28"/>
        </w:rPr>
        <w:t xml:space="preserve">Протокол </w:t>
      </w:r>
    </w:p>
    <w:p w:rsidR="006D5118" w:rsidRPr="00570CD4" w:rsidRDefault="003643A5" w:rsidP="00D640A7">
      <w:pPr>
        <w:tabs>
          <w:tab w:val="left" w:pos="709"/>
        </w:tabs>
        <w:ind w:firstLine="709"/>
        <w:jc w:val="center"/>
        <w:rPr>
          <w:sz w:val="28"/>
          <w:szCs w:val="28"/>
        </w:rPr>
      </w:pPr>
      <w:r w:rsidRPr="00570CD4">
        <w:rPr>
          <w:sz w:val="28"/>
          <w:szCs w:val="28"/>
        </w:rPr>
        <w:t>(тема)</w:t>
      </w:r>
    </w:p>
    <w:p w:rsidR="002A1210" w:rsidRDefault="003643A5" w:rsidP="00D640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70CD4">
        <w:rPr>
          <w:sz w:val="28"/>
          <w:szCs w:val="28"/>
        </w:rPr>
        <w:t xml:space="preserve"> </w:t>
      </w:r>
      <w:r w:rsidR="002A1210"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3643A5" w:rsidRPr="00570CD4" w:rsidRDefault="003643A5" w:rsidP="002A1210">
      <w:pPr>
        <w:tabs>
          <w:tab w:val="left" w:pos="709"/>
        </w:tabs>
        <w:jc w:val="both"/>
        <w:rPr>
          <w:sz w:val="28"/>
          <w:szCs w:val="28"/>
        </w:rPr>
      </w:pPr>
      <w:r w:rsidRPr="00570CD4">
        <w:rPr>
          <w:sz w:val="28"/>
          <w:szCs w:val="28"/>
        </w:rPr>
        <w:t xml:space="preserve">г. Печора                                                                                              </w:t>
      </w:r>
      <w:r w:rsidR="00FE75ED">
        <w:rPr>
          <w:sz w:val="28"/>
          <w:szCs w:val="28"/>
        </w:rPr>
        <w:t xml:space="preserve">  </w:t>
      </w:r>
      <w:r w:rsidRPr="00570CD4">
        <w:rPr>
          <w:sz w:val="28"/>
          <w:szCs w:val="28"/>
        </w:rPr>
        <w:t>20.</w:t>
      </w:r>
      <w:r w:rsidR="00212082">
        <w:rPr>
          <w:sz w:val="28"/>
          <w:szCs w:val="28"/>
        </w:rPr>
        <w:t>03</w:t>
      </w:r>
      <w:r w:rsidR="00FE75ED">
        <w:rPr>
          <w:sz w:val="28"/>
          <w:szCs w:val="28"/>
        </w:rPr>
        <w:t>.2012</w:t>
      </w:r>
    </w:p>
    <w:p w:rsidR="003643A5" w:rsidRPr="00570CD4" w:rsidRDefault="003643A5" w:rsidP="00D640A7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471EA" w:rsidRPr="00570CD4" w:rsidRDefault="00ED4874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 w:rsidRPr="00570CD4">
        <w:rPr>
          <w:rFonts w:ascii="Times New Roman" w:hAnsi="Times New Roman"/>
          <w:sz w:val="28"/>
          <w:szCs w:val="28"/>
        </w:rPr>
        <w:t>Присутствовали:</w:t>
      </w:r>
      <w:r w:rsidR="007471EA" w:rsidRPr="00570CD4">
        <w:rPr>
          <w:rFonts w:ascii="Times New Roman" w:hAnsi="Times New Roman"/>
          <w:sz w:val="28"/>
          <w:szCs w:val="28"/>
        </w:rPr>
        <w:t xml:space="preserve"> </w:t>
      </w:r>
    </w:p>
    <w:p w:rsidR="00E66170" w:rsidRPr="00570CD4" w:rsidRDefault="00FC0305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 w:rsidRPr="00570CD4">
        <w:rPr>
          <w:rFonts w:ascii="Times New Roman" w:hAnsi="Times New Roman"/>
          <w:sz w:val="28"/>
          <w:szCs w:val="28"/>
        </w:rPr>
        <w:t xml:space="preserve">(состав комиссии </w:t>
      </w:r>
      <w:r w:rsidR="00E871F5" w:rsidRPr="00570CD4">
        <w:rPr>
          <w:rFonts w:ascii="Times New Roman" w:hAnsi="Times New Roman"/>
          <w:sz w:val="28"/>
          <w:szCs w:val="28"/>
        </w:rPr>
        <w:t>и</w:t>
      </w:r>
      <w:r w:rsidR="00276F88" w:rsidRPr="00570CD4">
        <w:rPr>
          <w:rFonts w:ascii="Times New Roman" w:hAnsi="Times New Roman"/>
          <w:sz w:val="28"/>
          <w:szCs w:val="28"/>
        </w:rPr>
        <w:t>ли</w:t>
      </w:r>
      <w:r w:rsidR="00E871F5" w:rsidRPr="00570CD4">
        <w:rPr>
          <w:rFonts w:ascii="Times New Roman" w:hAnsi="Times New Roman"/>
          <w:sz w:val="28"/>
          <w:szCs w:val="28"/>
        </w:rPr>
        <w:t xml:space="preserve"> присутствующих </w:t>
      </w:r>
      <w:r w:rsidRPr="00570CD4">
        <w:rPr>
          <w:rFonts w:ascii="Times New Roman" w:hAnsi="Times New Roman"/>
          <w:sz w:val="28"/>
          <w:szCs w:val="28"/>
        </w:rPr>
        <w:t>в алфавитном порядке)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570CD4" w:rsidRPr="00570CD4" w:rsidTr="00206AAD">
        <w:tc>
          <w:tcPr>
            <w:tcW w:w="3085" w:type="dxa"/>
          </w:tcPr>
          <w:p w:rsidR="007471EA" w:rsidRPr="00570CD4" w:rsidRDefault="007471EA" w:rsidP="00D640A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1577E2" w:rsidRDefault="001577E2" w:rsidP="00D640A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70CD4">
              <w:rPr>
                <w:sz w:val="28"/>
                <w:szCs w:val="28"/>
              </w:rPr>
              <w:t>Фамилия И.О.</w:t>
            </w:r>
          </w:p>
          <w:p w:rsidR="00A42CFE" w:rsidRDefault="00A42CFE" w:rsidP="00D640A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2A1210" w:rsidRDefault="002A1210" w:rsidP="00D640A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1577E2" w:rsidRDefault="001577E2" w:rsidP="00D640A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70CD4">
              <w:rPr>
                <w:sz w:val="28"/>
                <w:szCs w:val="28"/>
              </w:rPr>
              <w:t>Фамилия И.О.</w:t>
            </w:r>
          </w:p>
          <w:p w:rsidR="0003138A" w:rsidRDefault="0003138A" w:rsidP="00D640A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7471EA" w:rsidRPr="00570CD4" w:rsidRDefault="007471EA" w:rsidP="00D640A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570CD4">
              <w:rPr>
                <w:sz w:val="28"/>
                <w:szCs w:val="28"/>
              </w:rPr>
              <w:t>Фамилия И.О.</w:t>
            </w:r>
          </w:p>
        </w:tc>
        <w:tc>
          <w:tcPr>
            <w:tcW w:w="6486" w:type="dxa"/>
          </w:tcPr>
          <w:p w:rsidR="007471EA" w:rsidRPr="00570CD4" w:rsidRDefault="007471EA" w:rsidP="00D640A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1577E2" w:rsidRDefault="001577E2" w:rsidP="00D640A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</w:t>
            </w:r>
            <w:r w:rsidR="002711AB">
              <w:rPr>
                <w:sz w:val="28"/>
                <w:szCs w:val="28"/>
              </w:rPr>
              <w:t xml:space="preserve"> муниципального района - руководитель</w:t>
            </w:r>
            <w:r>
              <w:rPr>
                <w:sz w:val="28"/>
                <w:szCs w:val="28"/>
              </w:rPr>
              <w:t xml:space="preserve"> администрации, председатель комиссии</w:t>
            </w:r>
          </w:p>
          <w:p w:rsidR="001577E2" w:rsidRDefault="004E3E54" w:rsidP="00D640A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3138A">
              <w:rPr>
                <w:sz w:val="28"/>
                <w:szCs w:val="28"/>
              </w:rPr>
              <w:t>помощник руководителя администрации</w:t>
            </w:r>
            <w:r w:rsidR="001577E2" w:rsidRPr="0003138A">
              <w:rPr>
                <w:sz w:val="28"/>
                <w:szCs w:val="28"/>
              </w:rPr>
              <w:t>, секретарь комиссии</w:t>
            </w:r>
          </w:p>
          <w:p w:rsidR="007471EA" w:rsidRPr="00570CD4" w:rsidRDefault="002A787F" w:rsidP="00D640A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</w:t>
            </w:r>
            <w:r w:rsidR="002711AB">
              <w:rPr>
                <w:sz w:val="28"/>
                <w:szCs w:val="28"/>
              </w:rPr>
              <w:t xml:space="preserve"> правовой</w:t>
            </w:r>
            <w:r w:rsidR="007471EA" w:rsidRPr="00570CD4">
              <w:rPr>
                <w:sz w:val="28"/>
                <w:szCs w:val="28"/>
              </w:rPr>
              <w:t xml:space="preserve"> работы</w:t>
            </w:r>
          </w:p>
        </w:tc>
      </w:tr>
    </w:tbl>
    <w:p w:rsidR="00ED4874" w:rsidRPr="00570CD4" w:rsidRDefault="00ED4874" w:rsidP="00D640A7">
      <w:pPr>
        <w:pStyle w:val="5"/>
        <w:ind w:left="142" w:firstLine="709"/>
        <w:jc w:val="both"/>
        <w:rPr>
          <w:rFonts w:ascii="Times New Roman" w:hAnsi="Times New Roman"/>
          <w:sz w:val="28"/>
          <w:szCs w:val="28"/>
        </w:rPr>
      </w:pPr>
    </w:p>
    <w:p w:rsidR="00827240" w:rsidRDefault="008502E5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 w:rsidRPr="008502E5">
        <w:rPr>
          <w:rFonts w:ascii="Times New Roman" w:hAnsi="Times New Roman"/>
          <w:sz w:val="28"/>
          <w:szCs w:val="28"/>
        </w:rPr>
        <w:t>2.21.1.5.</w:t>
      </w:r>
      <w:r>
        <w:rPr>
          <w:sz w:val="28"/>
          <w:szCs w:val="28"/>
        </w:rPr>
        <w:t xml:space="preserve"> </w:t>
      </w:r>
      <w:r w:rsidR="00835BAD" w:rsidRPr="00570CD4">
        <w:rPr>
          <w:rFonts w:ascii="Times New Roman" w:hAnsi="Times New Roman"/>
          <w:sz w:val="28"/>
          <w:szCs w:val="28"/>
        </w:rPr>
        <w:t xml:space="preserve">Протокол с </w:t>
      </w:r>
      <w:r w:rsidR="00565CD2">
        <w:rPr>
          <w:rFonts w:ascii="Times New Roman" w:hAnsi="Times New Roman"/>
          <w:sz w:val="28"/>
          <w:szCs w:val="28"/>
        </w:rPr>
        <w:t xml:space="preserve">количеством </w:t>
      </w:r>
      <w:r w:rsidR="00835BAD" w:rsidRPr="00570CD4">
        <w:rPr>
          <w:rFonts w:ascii="Times New Roman" w:hAnsi="Times New Roman"/>
          <w:sz w:val="28"/>
          <w:szCs w:val="28"/>
        </w:rPr>
        <w:t>участников более 1</w:t>
      </w:r>
      <w:r w:rsidR="00565CD2">
        <w:rPr>
          <w:rFonts w:ascii="Times New Roman" w:hAnsi="Times New Roman"/>
          <w:sz w:val="28"/>
          <w:szCs w:val="28"/>
        </w:rPr>
        <w:t xml:space="preserve">5 </w:t>
      </w:r>
      <w:r w:rsidR="00835BAD" w:rsidRPr="00570CD4">
        <w:rPr>
          <w:rFonts w:ascii="Times New Roman" w:hAnsi="Times New Roman"/>
          <w:sz w:val="28"/>
          <w:szCs w:val="28"/>
        </w:rPr>
        <w:t xml:space="preserve">фамилий </w:t>
      </w:r>
      <w:r w:rsidR="00121946" w:rsidRPr="00570CD4">
        <w:rPr>
          <w:rFonts w:ascii="Times New Roman" w:hAnsi="Times New Roman"/>
          <w:sz w:val="28"/>
          <w:szCs w:val="28"/>
        </w:rPr>
        <w:t xml:space="preserve">оформляется отдельным списком </w:t>
      </w:r>
      <w:r w:rsidR="009E2503">
        <w:rPr>
          <w:rFonts w:ascii="Times New Roman" w:hAnsi="Times New Roman"/>
          <w:sz w:val="28"/>
          <w:szCs w:val="28"/>
        </w:rPr>
        <w:t xml:space="preserve">(в алфавитном порядке) </w:t>
      </w:r>
      <w:r w:rsidR="00121946" w:rsidRPr="00570CD4">
        <w:rPr>
          <w:rFonts w:ascii="Times New Roman" w:hAnsi="Times New Roman"/>
          <w:sz w:val="28"/>
          <w:szCs w:val="28"/>
        </w:rPr>
        <w:t>и прилагается к протоколу.</w:t>
      </w:r>
      <w:r w:rsidR="00835BAD" w:rsidRPr="00570CD4">
        <w:rPr>
          <w:rFonts w:ascii="Times New Roman" w:hAnsi="Times New Roman"/>
          <w:sz w:val="28"/>
          <w:szCs w:val="28"/>
        </w:rPr>
        <w:t xml:space="preserve">  </w:t>
      </w:r>
    </w:p>
    <w:p w:rsidR="005071D5" w:rsidRPr="00570CD4" w:rsidRDefault="005071D5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4874" w:rsidRPr="00570CD4" w:rsidRDefault="00827240" w:rsidP="00D640A7">
      <w:pPr>
        <w:pStyle w:val="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F2BE0" w:rsidRPr="00570CD4">
        <w:rPr>
          <w:rFonts w:ascii="Times New Roman" w:hAnsi="Times New Roman"/>
          <w:sz w:val="28"/>
          <w:szCs w:val="28"/>
        </w:rPr>
        <w:t>ример:</w:t>
      </w:r>
    </w:p>
    <w:p w:rsidR="00FF2BE0" w:rsidRPr="00570CD4" w:rsidRDefault="009751EF" w:rsidP="00D640A7">
      <w:pPr>
        <w:pStyle w:val="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CD4">
        <w:rPr>
          <w:rFonts w:ascii="Times New Roman" w:hAnsi="Times New Roman"/>
          <w:sz w:val="28"/>
          <w:szCs w:val="28"/>
        </w:rPr>
        <w:t>Присутствовали 15 человек (список прилагается).</w:t>
      </w:r>
    </w:p>
    <w:p w:rsidR="00FF2BE0" w:rsidRPr="00570CD4" w:rsidRDefault="00FF2BE0" w:rsidP="00D640A7">
      <w:pPr>
        <w:pStyle w:val="5"/>
        <w:ind w:left="142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827240" w:rsidRDefault="008502E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2.21.1.6. </w:t>
      </w:r>
      <w:r w:rsidR="00115CDF" w:rsidRPr="00570CD4">
        <w:rPr>
          <w:sz w:val="28"/>
          <w:szCs w:val="28"/>
        </w:rPr>
        <w:t xml:space="preserve">После перечисления участников в протоколе оформляется перечень вопросов, подлежащих обсуждению, который начинается словами «Повестка дня» </w:t>
      </w:r>
      <w:r w:rsidR="00731D2D" w:rsidRPr="00570CD4">
        <w:rPr>
          <w:rFonts w:eastAsiaTheme="minorHAnsi"/>
          <w:sz w:val="28"/>
          <w:szCs w:val="28"/>
          <w:lang w:eastAsia="en-US"/>
        </w:rPr>
        <w:t xml:space="preserve">и располагается с левой стороны через два интервала от списка участников. Повестка дня содержит перечисление пунктов (вопросов) повестки дня, фиксирующих последовательность обсуждения, с фамилиями докладчиков. Каждый вопрос нумеруется арабской цифрой, располагается в порядке значимости и отвечает на вопрос </w:t>
      </w:r>
      <w:r w:rsidR="0034625F" w:rsidRPr="00570CD4">
        <w:rPr>
          <w:rFonts w:eastAsiaTheme="minorHAnsi"/>
          <w:sz w:val="28"/>
          <w:szCs w:val="28"/>
          <w:lang w:eastAsia="en-US"/>
        </w:rPr>
        <w:t>«</w:t>
      </w:r>
      <w:r w:rsidR="00731D2D" w:rsidRPr="00570CD4">
        <w:rPr>
          <w:rFonts w:eastAsiaTheme="minorHAnsi"/>
          <w:sz w:val="28"/>
          <w:szCs w:val="28"/>
          <w:lang w:eastAsia="en-US"/>
        </w:rPr>
        <w:t>О чем?</w:t>
      </w:r>
      <w:r w:rsidR="0034625F" w:rsidRPr="00570CD4">
        <w:rPr>
          <w:rFonts w:eastAsiaTheme="minorHAnsi"/>
          <w:sz w:val="28"/>
          <w:szCs w:val="28"/>
          <w:lang w:eastAsia="en-US"/>
        </w:rPr>
        <w:t>»</w:t>
      </w:r>
      <w:r w:rsidR="00731D2D" w:rsidRPr="00570CD4">
        <w:rPr>
          <w:rFonts w:eastAsiaTheme="minorHAnsi"/>
          <w:sz w:val="28"/>
          <w:szCs w:val="28"/>
          <w:lang w:eastAsia="en-US"/>
        </w:rPr>
        <w:t xml:space="preserve">. </w:t>
      </w:r>
    </w:p>
    <w:p w:rsidR="005071D5" w:rsidRPr="00570CD4" w:rsidRDefault="005071D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</w:p>
    <w:p w:rsidR="00731D2D" w:rsidRPr="00570CD4" w:rsidRDefault="00827240" w:rsidP="00D640A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731D2D" w:rsidRPr="00570CD4">
        <w:rPr>
          <w:rFonts w:eastAsiaTheme="minorHAnsi"/>
          <w:sz w:val="28"/>
          <w:szCs w:val="28"/>
          <w:lang w:eastAsia="en-US"/>
        </w:rPr>
        <w:t>ример:</w:t>
      </w:r>
    </w:p>
    <w:p w:rsidR="00731D2D" w:rsidRPr="00570CD4" w:rsidRDefault="0034625F" w:rsidP="00D640A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570CD4">
        <w:rPr>
          <w:rFonts w:eastAsiaTheme="minorHAnsi"/>
          <w:sz w:val="28"/>
          <w:szCs w:val="28"/>
          <w:lang w:eastAsia="en-US"/>
        </w:rPr>
        <w:t>Повестка дня:</w:t>
      </w:r>
    </w:p>
    <w:p w:rsidR="0034625F" w:rsidRPr="00731D2D" w:rsidRDefault="0034625F" w:rsidP="00D640A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</w:p>
    <w:p w:rsidR="00731D2D" w:rsidRPr="00731D2D" w:rsidRDefault="00731D2D" w:rsidP="00D640A7">
      <w:pPr>
        <w:autoSpaceDE w:val="0"/>
        <w:autoSpaceDN w:val="0"/>
        <w:adjustRightInd w:val="0"/>
        <w:spacing w:line="360" w:lineRule="auto"/>
        <w:ind w:left="709" w:firstLine="709"/>
        <w:jc w:val="both"/>
        <w:rPr>
          <w:rFonts w:eastAsiaTheme="minorHAnsi"/>
          <w:sz w:val="28"/>
          <w:szCs w:val="28"/>
          <w:lang w:eastAsia="en-US"/>
        </w:rPr>
      </w:pPr>
      <w:r w:rsidRPr="00731D2D">
        <w:rPr>
          <w:rFonts w:eastAsiaTheme="minorHAnsi"/>
          <w:sz w:val="28"/>
          <w:szCs w:val="28"/>
          <w:lang w:eastAsia="en-US"/>
        </w:rPr>
        <w:t xml:space="preserve">1. О выполнении годового плана </w:t>
      </w:r>
    </w:p>
    <w:p w:rsidR="00731D2D" w:rsidRPr="00731D2D" w:rsidRDefault="00731D2D" w:rsidP="00D640A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rPr>
          <w:rFonts w:eastAsiaTheme="minorHAnsi"/>
          <w:sz w:val="28"/>
          <w:szCs w:val="28"/>
          <w:lang w:eastAsia="en-US"/>
        </w:rPr>
      </w:pPr>
      <w:r w:rsidRPr="00731D2D">
        <w:rPr>
          <w:rFonts w:eastAsiaTheme="minorHAnsi"/>
          <w:sz w:val="28"/>
          <w:szCs w:val="28"/>
          <w:lang w:eastAsia="en-US"/>
        </w:rPr>
        <w:t xml:space="preserve">    </w:t>
      </w:r>
      <w:r w:rsidR="0034625F" w:rsidRPr="00570CD4">
        <w:rPr>
          <w:rFonts w:eastAsiaTheme="minorHAnsi"/>
          <w:sz w:val="28"/>
          <w:szCs w:val="28"/>
          <w:lang w:eastAsia="en-US"/>
        </w:rPr>
        <w:tab/>
      </w:r>
      <w:r w:rsidRPr="00731D2D">
        <w:rPr>
          <w:rFonts w:eastAsiaTheme="minorHAnsi"/>
          <w:sz w:val="28"/>
          <w:szCs w:val="28"/>
          <w:lang w:eastAsia="en-US"/>
        </w:rPr>
        <w:t xml:space="preserve">Докладчик </w:t>
      </w:r>
      <w:r w:rsidR="0034625F" w:rsidRPr="00570CD4">
        <w:rPr>
          <w:rFonts w:eastAsiaTheme="minorHAnsi"/>
          <w:sz w:val="28"/>
          <w:szCs w:val="28"/>
          <w:lang w:eastAsia="en-US"/>
        </w:rPr>
        <w:t>–</w:t>
      </w:r>
      <w:r w:rsidRPr="00731D2D">
        <w:rPr>
          <w:rFonts w:eastAsiaTheme="minorHAnsi"/>
          <w:sz w:val="28"/>
          <w:szCs w:val="28"/>
          <w:lang w:eastAsia="en-US"/>
        </w:rPr>
        <w:t xml:space="preserve"> </w:t>
      </w:r>
      <w:r w:rsidR="0034625F" w:rsidRPr="00570CD4">
        <w:rPr>
          <w:rFonts w:eastAsiaTheme="minorHAnsi"/>
          <w:sz w:val="28"/>
          <w:szCs w:val="28"/>
          <w:lang w:eastAsia="en-US"/>
        </w:rPr>
        <w:t>Фамилия И.О.</w:t>
      </w:r>
    </w:p>
    <w:p w:rsidR="00731D2D" w:rsidRPr="00731D2D" w:rsidRDefault="00731D2D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</w:p>
    <w:p w:rsidR="00731D2D" w:rsidRPr="00731D2D" w:rsidRDefault="008502E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2.21.1.7. </w:t>
      </w:r>
      <w:r w:rsidR="00731D2D" w:rsidRPr="00731D2D">
        <w:rPr>
          <w:rFonts w:eastAsiaTheme="minorHAnsi"/>
          <w:sz w:val="28"/>
          <w:szCs w:val="28"/>
          <w:lang w:eastAsia="en-US"/>
        </w:rPr>
        <w:t xml:space="preserve">Основная часть протокола состоит из разделов, соответствующих пунктам повестки дня. Текст каждого раздела состоит </w:t>
      </w:r>
      <w:r w:rsidR="00512232">
        <w:rPr>
          <w:rFonts w:eastAsiaTheme="minorHAnsi"/>
          <w:sz w:val="28"/>
          <w:szCs w:val="28"/>
          <w:lang w:eastAsia="en-US"/>
        </w:rPr>
        <w:t xml:space="preserve">из </w:t>
      </w:r>
      <w:r w:rsidR="00731D2D" w:rsidRPr="00731D2D">
        <w:rPr>
          <w:rFonts w:eastAsiaTheme="minorHAnsi"/>
          <w:sz w:val="28"/>
          <w:szCs w:val="28"/>
          <w:lang w:eastAsia="en-US"/>
        </w:rPr>
        <w:t>частей:</w:t>
      </w:r>
    </w:p>
    <w:p w:rsidR="00731D2D" w:rsidRPr="00731D2D" w:rsidRDefault="008502E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СЛУШАЛИ: (к</w:t>
      </w:r>
      <w:r w:rsidR="00731D2D" w:rsidRPr="00731D2D">
        <w:rPr>
          <w:rFonts w:eastAsiaTheme="minorHAnsi"/>
          <w:sz w:val="28"/>
          <w:szCs w:val="28"/>
          <w:lang w:eastAsia="en-US"/>
        </w:rPr>
        <w:t>раткое содержание доклада или ссылка на прилагаемый к протоколу текст).</w:t>
      </w:r>
    </w:p>
    <w:p w:rsidR="00731D2D" w:rsidRPr="00731D2D" w:rsidRDefault="008502E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ВЫСТУПИЛИ: (к</w:t>
      </w:r>
      <w:r w:rsidR="00731D2D" w:rsidRPr="00731D2D">
        <w:rPr>
          <w:rFonts w:eastAsiaTheme="minorHAnsi"/>
          <w:sz w:val="28"/>
          <w:szCs w:val="28"/>
          <w:lang w:eastAsia="en-US"/>
        </w:rPr>
        <w:t>раткое содержание каждого выступления).</w:t>
      </w:r>
    </w:p>
    <w:p w:rsidR="00731D2D" w:rsidRPr="00731D2D" w:rsidRDefault="008502E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РЕШИЛИ (ПОСТАНОВИЛИ): (р</w:t>
      </w:r>
      <w:r w:rsidR="00731D2D" w:rsidRPr="00731D2D">
        <w:rPr>
          <w:rFonts w:eastAsiaTheme="minorHAnsi"/>
          <w:sz w:val="28"/>
          <w:szCs w:val="28"/>
          <w:lang w:eastAsia="en-US"/>
        </w:rPr>
        <w:t xml:space="preserve">ешение формулируется с использованием модели, принятой для распорядительных документов: что сделать, </w:t>
      </w:r>
      <w:r w:rsidR="000B2AFE">
        <w:rPr>
          <w:rFonts w:eastAsiaTheme="minorHAnsi"/>
          <w:sz w:val="28"/>
          <w:szCs w:val="28"/>
          <w:lang w:eastAsia="en-US"/>
        </w:rPr>
        <w:t>кому</w:t>
      </w:r>
      <w:r w:rsidR="00731D2D" w:rsidRPr="00731D2D">
        <w:rPr>
          <w:rFonts w:eastAsiaTheme="minorHAnsi"/>
          <w:sz w:val="28"/>
          <w:szCs w:val="28"/>
          <w:lang w:eastAsia="en-US"/>
        </w:rPr>
        <w:t>, срок исполнения).</w:t>
      </w:r>
    </w:p>
    <w:p w:rsidR="00731D2D" w:rsidRPr="00731D2D" w:rsidRDefault="008502E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2.21.1.8. </w:t>
      </w:r>
      <w:r w:rsidR="00731D2D" w:rsidRPr="00731D2D">
        <w:rPr>
          <w:rFonts w:eastAsiaTheme="minorHAnsi"/>
          <w:sz w:val="28"/>
          <w:szCs w:val="28"/>
          <w:lang w:eastAsia="en-US"/>
        </w:rPr>
        <w:t>Решение может содержать один или несколько пунктов, они располагаются по значимости, каждый из них нумеруется.</w:t>
      </w:r>
    </w:p>
    <w:p w:rsidR="00731D2D" w:rsidRPr="00731D2D" w:rsidRDefault="008502E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2.21.1.9. </w:t>
      </w:r>
      <w:r w:rsidR="00731D2D" w:rsidRPr="00731D2D">
        <w:rPr>
          <w:rFonts w:eastAsiaTheme="minorHAnsi"/>
          <w:sz w:val="28"/>
          <w:szCs w:val="28"/>
          <w:lang w:eastAsia="en-US"/>
        </w:rPr>
        <w:t>При наличии особого мнения по принятому решению оно записывается в протокол (после соответствующего протокольного решения).</w:t>
      </w:r>
    </w:p>
    <w:p w:rsidR="00731D2D" w:rsidRPr="00731D2D" w:rsidRDefault="008502E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2.21.1.10. </w:t>
      </w:r>
      <w:r w:rsidR="00731D2D" w:rsidRPr="00731D2D">
        <w:rPr>
          <w:rFonts w:eastAsiaTheme="minorHAnsi"/>
          <w:sz w:val="28"/>
          <w:szCs w:val="28"/>
          <w:lang w:eastAsia="en-US"/>
        </w:rPr>
        <w:t>В качестве исполнителя может быть указано одно или несколько должностных лиц либо структурное подразделение. Срок может быть указан как календарная дата или как период выполнения работы.</w:t>
      </w:r>
    </w:p>
    <w:p w:rsidR="00731D2D" w:rsidRPr="00731D2D" w:rsidRDefault="00731D2D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731D2D">
        <w:rPr>
          <w:rFonts w:eastAsiaTheme="minorHAnsi"/>
          <w:sz w:val="28"/>
          <w:szCs w:val="28"/>
          <w:lang w:eastAsia="en-US"/>
        </w:rPr>
        <w:t xml:space="preserve">Слова </w:t>
      </w:r>
      <w:r w:rsidR="008174B8">
        <w:rPr>
          <w:rFonts w:eastAsiaTheme="minorHAnsi"/>
          <w:sz w:val="28"/>
          <w:szCs w:val="28"/>
          <w:lang w:eastAsia="en-US"/>
        </w:rPr>
        <w:t xml:space="preserve">«СЛУШАЛИ», «ВЫСТУПИЛИ», «РЕШИЛИ» </w:t>
      </w:r>
      <w:r w:rsidRPr="00731D2D">
        <w:rPr>
          <w:rFonts w:eastAsiaTheme="minorHAnsi"/>
          <w:sz w:val="28"/>
          <w:szCs w:val="28"/>
          <w:lang w:eastAsia="en-US"/>
        </w:rPr>
        <w:t>(</w:t>
      </w:r>
      <w:r w:rsidR="008174B8">
        <w:rPr>
          <w:rFonts w:eastAsiaTheme="minorHAnsi"/>
          <w:sz w:val="28"/>
          <w:szCs w:val="28"/>
          <w:lang w:eastAsia="en-US"/>
        </w:rPr>
        <w:t>«ПОСТАНОВИЛИ»</w:t>
      </w:r>
      <w:r w:rsidRPr="00731D2D">
        <w:rPr>
          <w:rFonts w:eastAsiaTheme="minorHAnsi"/>
          <w:sz w:val="28"/>
          <w:szCs w:val="28"/>
          <w:lang w:eastAsia="en-US"/>
        </w:rPr>
        <w:t>) печатают от левого поля прописными буквами</w:t>
      </w:r>
      <w:r w:rsidR="002711AB">
        <w:rPr>
          <w:rFonts w:eastAsiaTheme="minorHAnsi"/>
          <w:sz w:val="28"/>
          <w:szCs w:val="28"/>
          <w:lang w:eastAsia="en-US"/>
        </w:rPr>
        <w:t xml:space="preserve"> (без ка</w:t>
      </w:r>
      <w:r w:rsidR="008174B8">
        <w:rPr>
          <w:rFonts w:eastAsiaTheme="minorHAnsi"/>
          <w:sz w:val="28"/>
          <w:szCs w:val="28"/>
          <w:lang w:eastAsia="en-US"/>
        </w:rPr>
        <w:t>вычек)</w:t>
      </w:r>
      <w:r w:rsidRPr="00731D2D">
        <w:rPr>
          <w:rFonts w:eastAsiaTheme="minorHAnsi"/>
          <w:sz w:val="28"/>
          <w:szCs w:val="28"/>
          <w:lang w:eastAsia="en-US"/>
        </w:rPr>
        <w:t xml:space="preserve"> и заканчивают двоеточием.</w:t>
      </w:r>
    </w:p>
    <w:p w:rsidR="00731D2D" w:rsidRPr="00731D2D" w:rsidRDefault="008502E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2.21.1.11. </w:t>
      </w:r>
      <w:r w:rsidR="00731D2D" w:rsidRPr="00731D2D">
        <w:rPr>
          <w:rFonts w:eastAsiaTheme="minorHAnsi"/>
          <w:sz w:val="28"/>
          <w:szCs w:val="28"/>
          <w:lang w:eastAsia="en-US"/>
        </w:rPr>
        <w:t>Каждый раздел печатается с красной строки, чтобы выделить в тексте протокола речь основного докладчика, выступления участников обсуждения вопроса и постановляющую часть, формулирующую решение</w:t>
      </w:r>
      <w:r w:rsidR="00702455">
        <w:rPr>
          <w:rFonts w:eastAsiaTheme="minorHAnsi"/>
          <w:sz w:val="28"/>
          <w:szCs w:val="28"/>
          <w:lang w:eastAsia="en-US"/>
        </w:rPr>
        <w:t xml:space="preserve"> совещания,</w:t>
      </w:r>
      <w:r w:rsidR="00731D2D" w:rsidRPr="00731D2D">
        <w:rPr>
          <w:rFonts w:eastAsiaTheme="minorHAnsi"/>
          <w:sz w:val="28"/>
          <w:szCs w:val="28"/>
          <w:lang w:eastAsia="en-US"/>
        </w:rPr>
        <w:t xml:space="preserve"> собрания. </w:t>
      </w:r>
      <w:r w:rsidR="00F669A7" w:rsidRPr="00570CD4">
        <w:rPr>
          <w:rFonts w:eastAsiaTheme="minorHAnsi"/>
          <w:sz w:val="28"/>
          <w:szCs w:val="28"/>
          <w:lang w:eastAsia="en-US"/>
        </w:rPr>
        <w:t>В</w:t>
      </w:r>
      <w:r w:rsidR="00731D2D" w:rsidRPr="00731D2D">
        <w:rPr>
          <w:rFonts w:eastAsiaTheme="minorHAnsi"/>
          <w:sz w:val="28"/>
          <w:szCs w:val="28"/>
          <w:lang w:eastAsia="en-US"/>
        </w:rPr>
        <w:t xml:space="preserve"> тексте протокола каждую фамилию и инициалы выступающих печатают с новой строки в именительном падеже, запись выступления отделяют от фамилии дефисом. Каждый вопрос печатается с красной строки, фамилии при этом допускается не указывать.</w:t>
      </w:r>
    </w:p>
    <w:p w:rsidR="00731D2D" w:rsidRPr="00731D2D" w:rsidRDefault="008502E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2.21.1.12. </w:t>
      </w:r>
      <w:r w:rsidR="003E0156" w:rsidRPr="00570CD4">
        <w:rPr>
          <w:rFonts w:eastAsiaTheme="minorHAnsi"/>
          <w:sz w:val="28"/>
          <w:szCs w:val="28"/>
          <w:lang w:eastAsia="en-US"/>
        </w:rPr>
        <w:t>Ю</w:t>
      </w:r>
      <w:r w:rsidR="00731D2D" w:rsidRPr="00731D2D">
        <w:rPr>
          <w:rFonts w:eastAsiaTheme="minorHAnsi"/>
          <w:sz w:val="28"/>
          <w:szCs w:val="28"/>
          <w:lang w:eastAsia="en-US"/>
        </w:rPr>
        <w:t>ридическую силу протокол приобретает только при наличии двух подписей - председателя и секретаря. Подписи располагают, отделив от текста двумя межстрочными интервалами, от границы левого поля. Подписывается первый экземпляр протокола, который подшивается секретарем в дело и хранится в соответствии со сроком, определенным номенклатурой дел.</w:t>
      </w:r>
    </w:p>
    <w:p w:rsidR="00F67710" w:rsidRDefault="008502E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2.21.1.13. </w:t>
      </w:r>
      <w:r w:rsidR="00F67710" w:rsidRPr="00570CD4">
        <w:rPr>
          <w:rFonts w:eastAsiaTheme="minorHAnsi"/>
          <w:sz w:val="28"/>
          <w:szCs w:val="28"/>
          <w:lang w:eastAsia="en-US"/>
        </w:rPr>
        <w:t xml:space="preserve">Количество и рассылка </w:t>
      </w:r>
      <w:r w:rsidR="008174B8">
        <w:rPr>
          <w:rFonts w:eastAsiaTheme="minorHAnsi"/>
          <w:sz w:val="28"/>
          <w:szCs w:val="28"/>
          <w:lang w:eastAsia="en-US"/>
        </w:rPr>
        <w:t xml:space="preserve">решений </w:t>
      </w:r>
      <w:r w:rsidR="00F67710" w:rsidRPr="00570CD4">
        <w:rPr>
          <w:rFonts w:eastAsiaTheme="minorHAnsi"/>
          <w:sz w:val="28"/>
          <w:szCs w:val="28"/>
          <w:lang w:eastAsia="en-US"/>
        </w:rPr>
        <w:t>протоколов осуществляется</w:t>
      </w:r>
      <w:r w:rsidR="005B56EB">
        <w:rPr>
          <w:rFonts w:eastAsiaTheme="minorHAnsi"/>
          <w:sz w:val="28"/>
          <w:szCs w:val="28"/>
          <w:lang w:eastAsia="en-US"/>
        </w:rPr>
        <w:t xml:space="preserve"> секретарем</w:t>
      </w:r>
      <w:r w:rsidR="00F67710" w:rsidRPr="00570CD4">
        <w:rPr>
          <w:rFonts w:eastAsiaTheme="minorHAnsi"/>
          <w:sz w:val="28"/>
          <w:szCs w:val="28"/>
          <w:lang w:eastAsia="en-US"/>
        </w:rPr>
        <w:t xml:space="preserve"> </w:t>
      </w:r>
      <w:r w:rsidR="0034072F">
        <w:rPr>
          <w:rFonts w:eastAsiaTheme="minorHAnsi"/>
          <w:sz w:val="28"/>
          <w:szCs w:val="28"/>
          <w:lang w:eastAsia="en-US"/>
        </w:rPr>
        <w:t xml:space="preserve">комиссии </w:t>
      </w:r>
      <w:r w:rsidR="00F67710" w:rsidRPr="00570CD4">
        <w:rPr>
          <w:rFonts w:eastAsiaTheme="minorHAnsi"/>
          <w:sz w:val="28"/>
          <w:szCs w:val="28"/>
          <w:lang w:eastAsia="en-US"/>
        </w:rPr>
        <w:t xml:space="preserve">исходя из </w:t>
      </w:r>
      <w:r w:rsidR="008174B8">
        <w:rPr>
          <w:rFonts w:eastAsiaTheme="minorHAnsi"/>
          <w:sz w:val="28"/>
          <w:szCs w:val="28"/>
          <w:lang w:eastAsia="en-US"/>
        </w:rPr>
        <w:t>количества исполнителей</w:t>
      </w:r>
      <w:r w:rsidR="00F67710" w:rsidRPr="00570CD4">
        <w:rPr>
          <w:rFonts w:eastAsiaTheme="minorHAnsi"/>
          <w:sz w:val="28"/>
          <w:szCs w:val="28"/>
          <w:lang w:eastAsia="en-US"/>
        </w:rPr>
        <w:t>.</w:t>
      </w:r>
    </w:p>
    <w:p w:rsidR="005B56EB" w:rsidRPr="00570CD4" w:rsidRDefault="005B56EB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2.21.1.14.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="003F559B">
        <w:rPr>
          <w:rFonts w:eastAsiaTheme="minorHAnsi"/>
          <w:sz w:val="28"/>
          <w:szCs w:val="28"/>
          <w:lang w:eastAsia="en-US"/>
        </w:rPr>
        <w:t>исполнением протоколов совещаний при главе</w:t>
      </w:r>
      <w:r w:rsidR="002711AB">
        <w:rPr>
          <w:rFonts w:eastAsiaTheme="minorHAnsi"/>
          <w:sz w:val="28"/>
          <w:szCs w:val="28"/>
          <w:lang w:eastAsia="en-US"/>
        </w:rPr>
        <w:t xml:space="preserve"> муниципального района - руководителе</w:t>
      </w:r>
      <w:r w:rsidR="003F559B">
        <w:rPr>
          <w:rFonts w:eastAsiaTheme="minorHAnsi"/>
          <w:sz w:val="28"/>
          <w:szCs w:val="28"/>
          <w:lang w:eastAsia="en-US"/>
        </w:rPr>
        <w:t xml:space="preserve"> администрации или его заместителях осуществляет секретар</w:t>
      </w:r>
      <w:r w:rsidR="00ED1A0C">
        <w:rPr>
          <w:rFonts w:eastAsiaTheme="minorHAnsi"/>
          <w:sz w:val="28"/>
          <w:szCs w:val="28"/>
          <w:lang w:eastAsia="en-US"/>
        </w:rPr>
        <w:t>ь</w:t>
      </w:r>
      <w:r w:rsidR="003F559B">
        <w:rPr>
          <w:rFonts w:eastAsiaTheme="minorHAnsi"/>
          <w:sz w:val="28"/>
          <w:szCs w:val="28"/>
          <w:lang w:eastAsia="en-US"/>
        </w:rPr>
        <w:t xml:space="preserve"> комиссии</w:t>
      </w:r>
      <w:r w:rsidR="0034072F">
        <w:rPr>
          <w:rFonts w:eastAsiaTheme="minorHAnsi"/>
          <w:sz w:val="28"/>
          <w:szCs w:val="28"/>
          <w:lang w:eastAsia="en-US"/>
        </w:rPr>
        <w:t>.</w:t>
      </w:r>
    </w:p>
    <w:p w:rsidR="00827240" w:rsidRPr="00570CD4" w:rsidRDefault="00827240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</w:p>
    <w:p w:rsidR="00EB728A" w:rsidRPr="00570CD4" w:rsidRDefault="00EB728A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u w:val="single"/>
          <w:lang w:eastAsia="en-US"/>
        </w:rPr>
      </w:pPr>
      <w:r w:rsidRPr="00570CD4">
        <w:rPr>
          <w:rFonts w:eastAsiaTheme="minorHAnsi"/>
          <w:sz w:val="28"/>
          <w:szCs w:val="28"/>
          <w:u w:val="single"/>
          <w:lang w:eastAsia="en-US"/>
        </w:rPr>
        <w:t>2.</w:t>
      </w:r>
      <w:r w:rsidR="00F349A6">
        <w:rPr>
          <w:rFonts w:eastAsiaTheme="minorHAnsi"/>
          <w:sz w:val="28"/>
          <w:szCs w:val="28"/>
          <w:u w:val="single"/>
          <w:lang w:eastAsia="en-US"/>
        </w:rPr>
        <w:t>2</w:t>
      </w:r>
      <w:r w:rsidR="00B9239C">
        <w:rPr>
          <w:rFonts w:eastAsiaTheme="minorHAnsi"/>
          <w:sz w:val="28"/>
          <w:szCs w:val="28"/>
          <w:u w:val="single"/>
          <w:lang w:eastAsia="en-US"/>
        </w:rPr>
        <w:t>1</w:t>
      </w:r>
      <w:r w:rsidR="00C808C5" w:rsidRPr="00570CD4">
        <w:rPr>
          <w:rFonts w:eastAsiaTheme="minorHAnsi"/>
          <w:sz w:val="28"/>
          <w:szCs w:val="28"/>
          <w:u w:val="single"/>
          <w:lang w:eastAsia="en-US"/>
        </w:rPr>
        <w:t>.2</w:t>
      </w:r>
      <w:r w:rsidR="008502E5">
        <w:rPr>
          <w:rFonts w:eastAsiaTheme="minorHAnsi"/>
          <w:sz w:val="28"/>
          <w:szCs w:val="28"/>
          <w:u w:val="single"/>
          <w:lang w:eastAsia="en-US"/>
        </w:rPr>
        <w:t>.</w:t>
      </w:r>
      <w:r w:rsidRPr="00570CD4">
        <w:rPr>
          <w:rFonts w:eastAsiaTheme="minorHAnsi"/>
          <w:sz w:val="28"/>
          <w:szCs w:val="28"/>
          <w:u w:val="single"/>
          <w:lang w:eastAsia="en-US"/>
        </w:rPr>
        <w:t xml:space="preserve"> Оформление актов </w:t>
      </w:r>
    </w:p>
    <w:p w:rsidR="003834FD" w:rsidRPr="00570CD4" w:rsidRDefault="003834FD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</w:p>
    <w:p w:rsidR="002D009A" w:rsidRDefault="00702CB1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2.21.2.1. </w:t>
      </w:r>
      <w:r w:rsidR="003834FD" w:rsidRPr="00570CD4">
        <w:rPr>
          <w:rFonts w:eastAsiaTheme="minorHAnsi"/>
          <w:sz w:val="28"/>
          <w:szCs w:val="28"/>
          <w:lang w:eastAsia="en-US"/>
        </w:rPr>
        <w:t>Акт составляется несколькими лицами (комиссией) и подтверждает установленные факты или события.</w:t>
      </w:r>
    </w:p>
    <w:p w:rsidR="002D009A" w:rsidRPr="00702CB1" w:rsidRDefault="00702CB1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2.21.2.</w:t>
      </w:r>
      <w:r w:rsidR="006C2216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2D009A" w:rsidRPr="00702CB1">
        <w:rPr>
          <w:rFonts w:eastAsiaTheme="minorHAnsi"/>
          <w:sz w:val="28"/>
          <w:szCs w:val="28"/>
          <w:lang w:eastAsia="en-US"/>
        </w:rPr>
        <w:t>Оформляется акт на общем бланке или простом листе (формата А4), перед текстом размещается заголовок, начинающийся с предлога «О» («Об») и формулируется с помощью отглагольного существительного: «О проверке», «О приеме – передаче», «О списании».</w:t>
      </w:r>
    </w:p>
    <w:p w:rsidR="003834FD" w:rsidRPr="00570CD4" w:rsidRDefault="00702CB1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2.21.2.</w:t>
      </w:r>
      <w:r w:rsidR="006C2216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3834FD" w:rsidRPr="00570CD4">
        <w:rPr>
          <w:rFonts w:eastAsiaTheme="minorHAnsi"/>
          <w:sz w:val="28"/>
          <w:szCs w:val="28"/>
          <w:lang w:eastAsia="en-US"/>
        </w:rPr>
        <w:t>Текст акта состоит из двух частей: вводной и основной (констатирующей).</w:t>
      </w:r>
    </w:p>
    <w:p w:rsidR="003F27FF" w:rsidRDefault="00702CB1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2.21.2.</w:t>
      </w:r>
      <w:r w:rsidR="006C221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3834FD" w:rsidRPr="00570CD4">
        <w:rPr>
          <w:rFonts w:eastAsiaTheme="minorHAnsi"/>
          <w:sz w:val="28"/>
          <w:szCs w:val="28"/>
          <w:lang w:eastAsia="en-US"/>
        </w:rPr>
        <w:t xml:space="preserve">В вводной части акта указывается распорядительный документ, на основании которого </w:t>
      </w:r>
      <w:r w:rsidR="005C35C8" w:rsidRPr="00570CD4">
        <w:rPr>
          <w:rFonts w:eastAsiaTheme="minorHAnsi"/>
          <w:sz w:val="28"/>
          <w:szCs w:val="28"/>
          <w:lang w:eastAsia="en-US"/>
        </w:rPr>
        <w:t xml:space="preserve">составляется акт с целью установить наличие или отсутствие какого – либо </w:t>
      </w:r>
      <w:r w:rsidR="003834FD" w:rsidRPr="00570CD4">
        <w:rPr>
          <w:rFonts w:eastAsiaTheme="minorHAnsi"/>
          <w:sz w:val="28"/>
          <w:szCs w:val="28"/>
          <w:lang w:eastAsia="en-US"/>
        </w:rPr>
        <w:t>факт</w:t>
      </w:r>
      <w:r w:rsidR="005C35C8" w:rsidRPr="00570CD4">
        <w:rPr>
          <w:rFonts w:eastAsiaTheme="minorHAnsi"/>
          <w:sz w:val="28"/>
          <w:szCs w:val="28"/>
          <w:lang w:eastAsia="en-US"/>
        </w:rPr>
        <w:t>а</w:t>
      </w:r>
      <w:r w:rsidR="003834FD" w:rsidRPr="00570CD4">
        <w:rPr>
          <w:rFonts w:eastAsiaTheme="minorHAnsi"/>
          <w:sz w:val="28"/>
          <w:szCs w:val="28"/>
          <w:lang w:eastAsia="en-US"/>
        </w:rPr>
        <w:t>, событи</w:t>
      </w:r>
      <w:r w:rsidR="005C35C8" w:rsidRPr="00570CD4">
        <w:rPr>
          <w:rFonts w:eastAsiaTheme="minorHAnsi"/>
          <w:sz w:val="28"/>
          <w:szCs w:val="28"/>
          <w:lang w:eastAsia="en-US"/>
        </w:rPr>
        <w:t>я</w:t>
      </w:r>
      <w:r w:rsidR="003834FD" w:rsidRPr="00570CD4">
        <w:rPr>
          <w:rFonts w:eastAsiaTheme="minorHAnsi"/>
          <w:sz w:val="28"/>
          <w:szCs w:val="28"/>
          <w:lang w:eastAsia="en-US"/>
        </w:rPr>
        <w:t xml:space="preserve"> или действи</w:t>
      </w:r>
      <w:r w:rsidR="005C35C8" w:rsidRPr="00570CD4">
        <w:rPr>
          <w:rFonts w:eastAsiaTheme="minorHAnsi"/>
          <w:sz w:val="28"/>
          <w:szCs w:val="28"/>
          <w:lang w:eastAsia="en-US"/>
        </w:rPr>
        <w:t>я</w:t>
      </w:r>
      <w:r w:rsidR="003834FD" w:rsidRPr="00570CD4">
        <w:rPr>
          <w:rFonts w:eastAsiaTheme="minorHAnsi"/>
          <w:sz w:val="28"/>
          <w:szCs w:val="28"/>
          <w:lang w:eastAsia="en-US"/>
        </w:rPr>
        <w:t xml:space="preserve"> (в именительном падеже), его номер и дата. </w:t>
      </w:r>
    </w:p>
    <w:p w:rsidR="00030FF0" w:rsidRPr="00702CB1" w:rsidRDefault="00702CB1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2.21.2.</w:t>
      </w:r>
      <w:r w:rsidR="006C2216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030FF0" w:rsidRPr="00702CB1">
        <w:rPr>
          <w:rFonts w:eastAsiaTheme="minorHAnsi"/>
          <w:sz w:val="28"/>
          <w:szCs w:val="28"/>
          <w:lang w:eastAsia="en-US"/>
        </w:rPr>
        <w:t xml:space="preserve">Основная (констатирующая) часть начинается с абзаца, </w:t>
      </w:r>
      <w:r w:rsidR="00A50B77" w:rsidRPr="00702CB1">
        <w:rPr>
          <w:rFonts w:eastAsiaTheme="minorHAnsi"/>
          <w:sz w:val="28"/>
          <w:szCs w:val="28"/>
          <w:lang w:eastAsia="en-US"/>
        </w:rPr>
        <w:t>в ней излагаются цели, задачи и существо работы, проделанной составителями акта, установленные факты, результаты.</w:t>
      </w:r>
    </w:p>
    <w:p w:rsidR="00441FD9" w:rsidRPr="00702CB1" w:rsidRDefault="00702CB1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2.21.2.</w:t>
      </w:r>
      <w:r w:rsidR="006C2216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441FD9" w:rsidRPr="00702CB1">
        <w:rPr>
          <w:rFonts w:eastAsiaTheme="minorHAnsi"/>
          <w:sz w:val="28"/>
          <w:szCs w:val="28"/>
          <w:lang w:eastAsia="en-US"/>
        </w:rPr>
        <w:t>Заключительная часть акта содержит выводы или рекомендации. Акт может заканчиваться констатацией фактов.</w:t>
      </w:r>
    </w:p>
    <w:p w:rsidR="00441FD9" w:rsidRPr="00702CB1" w:rsidRDefault="00702CB1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2.21.2.</w:t>
      </w:r>
      <w:r w:rsidR="006C2216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441FD9" w:rsidRPr="00702CB1">
        <w:rPr>
          <w:rFonts w:eastAsiaTheme="minorHAnsi"/>
          <w:sz w:val="28"/>
          <w:szCs w:val="28"/>
          <w:lang w:eastAsia="en-US"/>
        </w:rPr>
        <w:t>О наличии приложений делается ссылка.</w:t>
      </w:r>
    </w:p>
    <w:p w:rsidR="00441FD9" w:rsidRPr="00702CB1" w:rsidRDefault="00702CB1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2.21.2.</w:t>
      </w:r>
      <w:r w:rsidR="006C2216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441FD9" w:rsidRPr="00702CB1">
        <w:rPr>
          <w:rFonts w:eastAsiaTheme="minorHAnsi"/>
          <w:sz w:val="28"/>
          <w:szCs w:val="28"/>
          <w:lang w:eastAsia="en-US"/>
        </w:rPr>
        <w:t>Завершают текст акта подписи председателя и всех членов комиссии, либо лиц участвовавших в составлении акта.</w:t>
      </w:r>
    </w:p>
    <w:p w:rsidR="003F27FF" w:rsidRPr="00570CD4" w:rsidRDefault="00702CB1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2.21.2.</w:t>
      </w:r>
      <w:r w:rsidR="006C2216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3834FD" w:rsidRPr="00570CD4">
        <w:rPr>
          <w:rFonts w:eastAsiaTheme="minorHAnsi"/>
          <w:sz w:val="28"/>
          <w:szCs w:val="28"/>
          <w:lang w:eastAsia="en-US"/>
        </w:rPr>
        <w:t>При перечислении лиц, участвовавших в составлении акта, указыв</w:t>
      </w:r>
      <w:r w:rsidR="003F27FF" w:rsidRPr="00570CD4">
        <w:rPr>
          <w:rFonts w:eastAsiaTheme="minorHAnsi"/>
          <w:sz w:val="28"/>
          <w:szCs w:val="28"/>
          <w:lang w:eastAsia="en-US"/>
        </w:rPr>
        <w:t>аются наименования должностей</w:t>
      </w:r>
      <w:r w:rsidR="003834FD" w:rsidRPr="00570CD4">
        <w:rPr>
          <w:rFonts w:eastAsiaTheme="minorHAnsi"/>
          <w:sz w:val="28"/>
          <w:szCs w:val="28"/>
          <w:lang w:eastAsia="en-US"/>
        </w:rPr>
        <w:t xml:space="preserve">, фамилий и инициалов (в именительном падеже). Первым указывается председатель комиссии. В необходимых случаях допускается приводить сведения о документах, </w:t>
      </w:r>
      <w:r w:rsidR="003834FD" w:rsidRPr="00570CD4">
        <w:rPr>
          <w:rFonts w:eastAsiaTheme="minorHAnsi"/>
          <w:sz w:val="28"/>
          <w:szCs w:val="28"/>
          <w:lang w:eastAsia="en-US"/>
        </w:rPr>
        <w:lastRenderedPageBreak/>
        <w:t>удостоверяющих личность и полномочия лиц, уч</w:t>
      </w:r>
      <w:r w:rsidR="003F27FF" w:rsidRPr="00570CD4">
        <w:rPr>
          <w:rFonts w:eastAsiaTheme="minorHAnsi"/>
          <w:sz w:val="28"/>
          <w:szCs w:val="28"/>
          <w:lang w:eastAsia="en-US"/>
        </w:rPr>
        <w:t>аствовавших в составлении акта.</w:t>
      </w:r>
      <w:r w:rsidR="003834FD" w:rsidRPr="00570CD4">
        <w:rPr>
          <w:rFonts w:eastAsiaTheme="minorHAnsi"/>
          <w:sz w:val="28"/>
          <w:szCs w:val="28"/>
          <w:lang w:eastAsia="en-US"/>
        </w:rPr>
        <w:t xml:space="preserve"> Фамилии членов комиссии располагаются в алфавитном порядке. </w:t>
      </w:r>
    </w:p>
    <w:p w:rsidR="00030FF0" w:rsidRPr="00FA282A" w:rsidRDefault="00702CB1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FA282A">
        <w:rPr>
          <w:rFonts w:eastAsiaTheme="minorHAnsi"/>
          <w:sz w:val="28"/>
          <w:szCs w:val="28"/>
          <w:lang w:eastAsia="en-US"/>
        </w:rPr>
        <w:t>2.21.2.1</w:t>
      </w:r>
      <w:r w:rsidR="006C2216" w:rsidRPr="00FA282A">
        <w:rPr>
          <w:rFonts w:eastAsiaTheme="minorHAnsi"/>
          <w:sz w:val="28"/>
          <w:szCs w:val="28"/>
          <w:lang w:eastAsia="en-US"/>
        </w:rPr>
        <w:t>0</w:t>
      </w:r>
      <w:r w:rsidRPr="00FA282A">
        <w:rPr>
          <w:rFonts w:eastAsiaTheme="minorHAnsi"/>
          <w:sz w:val="28"/>
          <w:szCs w:val="28"/>
          <w:lang w:eastAsia="en-US"/>
        </w:rPr>
        <w:t xml:space="preserve">. </w:t>
      </w:r>
      <w:r w:rsidR="00161102" w:rsidRPr="00FA282A">
        <w:rPr>
          <w:rFonts w:eastAsiaTheme="minorHAnsi"/>
          <w:sz w:val="28"/>
          <w:szCs w:val="28"/>
          <w:lang w:eastAsia="en-US"/>
        </w:rPr>
        <w:t>Слова «</w:t>
      </w:r>
      <w:r w:rsidR="005157B4" w:rsidRPr="00FA282A">
        <w:rPr>
          <w:rFonts w:eastAsiaTheme="minorHAnsi"/>
          <w:sz w:val="28"/>
          <w:szCs w:val="28"/>
          <w:lang w:eastAsia="en-US"/>
        </w:rPr>
        <w:t>О</w:t>
      </w:r>
      <w:r w:rsidR="003834FD" w:rsidRPr="00FA282A">
        <w:rPr>
          <w:rFonts w:eastAsiaTheme="minorHAnsi"/>
          <w:sz w:val="28"/>
          <w:szCs w:val="28"/>
          <w:lang w:eastAsia="en-US"/>
        </w:rPr>
        <w:t>снование</w:t>
      </w:r>
      <w:r w:rsidR="003F27FF" w:rsidRPr="00FA282A">
        <w:rPr>
          <w:rFonts w:eastAsiaTheme="minorHAnsi"/>
          <w:sz w:val="28"/>
          <w:szCs w:val="28"/>
          <w:lang w:eastAsia="en-US"/>
        </w:rPr>
        <w:t>»,</w:t>
      </w:r>
      <w:r w:rsidR="003834FD" w:rsidRPr="00FA282A">
        <w:rPr>
          <w:rFonts w:eastAsiaTheme="minorHAnsi"/>
          <w:sz w:val="28"/>
          <w:szCs w:val="28"/>
          <w:lang w:eastAsia="en-US"/>
        </w:rPr>
        <w:t xml:space="preserve"> </w:t>
      </w:r>
      <w:r w:rsidR="003F27FF" w:rsidRPr="00FA282A">
        <w:rPr>
          <w:rFonts w:eastAsiaTheme="minorHAnsi"/>
          <w:sz w:val="28"/>
          <w:szCs w:val="28"/>
          <w:lang w:eastAsia="en-US"/>
        </w:rPr>
        <w:t>«</w:t>
      </w:r>
      <w:r w:rsidR="005157B4" w:rsidRPr="00FA282A">
        <w:rPr>
          <w:rFonts w:eastAsiaTheme="minorHAnsi"/>
          <w:sz w:val="28"/>
          <w:szCs w:val="28"/>
          <w:lang w:eastAsia="en-US"/>
        </w:rPr>
        <w:t>П</w:t>
      </w:r>
      <w:r w:rsidR="003F27FF" w:rsidRPr="00FA282A">
        <w:rPr>
          <w:rFonts w:eastAsiaTheme="minorHAnsi"/>
          <w:sz w:val="28"/>
          <w:szCs w:val="28"/>
          <w:lang w:eastAsia="en-US"/>
        </w:rPr>
        <w:t>редседатель», «</w:t>
      </w:r>
      <w:r w:rsidR="005157B4" w:rsidRPr="00FA282A">
        <w:rPr>
          <w:rFonts w:eastAsiaTheme="minorHAnsi"/>
          <w:sz w:val="28"/>
          <w:szCs w:val="28"/>
          <w:lang w:eastAsia="en-US"/>
        </w:rPr>
        <w:t>Ч</w:t>
      </w:r>
      <w:r w:rsidR="003F27FF" w:rsidRPr="00FA282A">
        <w:rPr>
          <w:rFonts w:eastAsiaTheme="minorHAnsi"/>
          <w:sz w:val="28"/>
          <w:szCs w:val="28"/>
          <w:lang w:eastAsia="en-US"/>
        </w:rPr>
        <w:t>лены комиссии», «</w:t>
      </w:r>
      <w:r w:rsidR="005157B4" w:rsidRPr="00FA282A">
        <w:rPr>
          <w:rFonts w:eastAsiaTheme="minorHAnsi"/>
          <w:sz w:val="28"/>
          <w:szCs w:val="28"/>
          <w:lang w:eastAsia="en-US"/>
        </w:rPr>
        <w:t>П</w:t>
      </w:r>
      <w:r w:rsidR="003F27FF" w:rsidRPr="00FA282A">
        <w:rPr>
          <w:rFonts w:eastAsiaTheme="minorHAnsi"/>
          <w:sz w:val="28"/>
          <w:szCs w:val="28"/>
          <w:lang w:eastAsia="en-US"/>
        </w:rPr>
        <w:t>рисутствовали»</w:t>
      </w:r>
      <w:r w:rsidR="003834FD" w:rsidRPr="00FA282A">
        <w:rPr>
          <w:rFonts w:eastAsiaTheme="minorHAnsi"/>
          <w:sz w:val="28"/>
          <w:szCs w:val="28"/>
          <w:lang w:eastAsia="en-US"/>
        </w:rPr>
        <w:t xml:space="preserve"> пишутся с прописной буквы.</w:t>
      </w:r>
      <w:r w:rsidR="00030FF0" w:rsidRPr="00FA282A">
        <w:rPr>
          <w:rFonts w:eastAsiaTheme="minorHAnsi"/>
          <w:sz w:val="28"/>
          <w:szCs w:val="28"/>
          <w:lang w:eastAsia="en-US"/>
        </w:rPr>
        <w:t xml:space="preserve"> </w:t>
      </w:r>
    </w:p>
    <w:p w:rsidR="00435AC3" w:rsidRDefault="00702CB1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2.21.2.1</w:t>
      </w:r>
      <w:r w:rsidR="006C2216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030FF0" w:rsidRPr="00570CD4">
        <w:rPr>
          <w:rFonts w:eastAsiaTheme="minorHAnsi"/>
          <w:sz w:val="28"/>
          <w:szCs w:val="28"/>
          <w:lang w:eastAsia="en-US"/>
        </w:rPr>
        <w:t>Текст акта заканчивается сведениями о количестве экземпляров акта и месте их нахождения.</w:t>
      </w:r>
      <w:r w:rsidR="00030FF0">
        <w:rPr>
          <w:rFonts w:eastAsiaTheme="minorHAnsi"/>
          <w:sz w:val="28"/>
          <w:szCs w:val="28"/>
          <w:lang w:eastAsia="en-US"/>
        </w:rPr>
        <w:t xml:space="preserve"> </w:t>
      </w:r>
      <w:r w:rsidR="003834FD" w:rsidRPr="00570CD4">
        <w:rPr>
          <w:rFonts w:eastAsiaTheme="minorHAnsi"/>
          <w:sz w:val="28"/>
          <w:szCs w:val="28"/>
          <w:lang w:eastAsia="en-US"/>
        </w:rPr>
        <w:t>Количество экземпляров акта определяется количеством заинтересованных сторон</w:t>
      </w:r>
      <w:r w:rsidR="00435AC3">
        <w:rPr>
          <w:rFonts w:eastAsiaTheme="minorHAnsi"/>
          <w:sz w:val="28"/>
          <w:szCs w:val="28"/>
          <w:lang w:eastAsia="en-US"/>
        </w:rPr>
        <w:t>.</w:t>
      </w:r>
      <w:r w:rsidR="003834FD" w:rsidRPr="00570CD4">
        <w:rPr>
          <w:rFonts w:eastAsiaTheme="minorHAnsi"/>
          <w:sz w:val="28"/>
          <w:szCs w:val="28"/>
          <w:lang w:eastAsia="en-US"/>
        </w:rPr>
        <w:t xml:space="preserve"> </w:t>
      </w:r>
    </w:p>
    <w:p w:rsidR="00D254BC" w:rsidRDefault="00D254BC" w:rsidP="005071D5">
      <w:pPr>
        <w:autoSpaceDE w:val="0"/>
        <w:autoSpaceDN w:val="0"/>
        <w:adjustRightInd w:val="0"/>
        <w:jc w:val="both"/>
        <w:outlineLvl w:val="1"/>
        <w:rPr>
          <w:rFonts w:eastAsiaTheme="minorHAnsi"/>
          <w:sz w:val="28"/>
          <w:szCs w:val="28"/>
          <w:lang w:eastAsia="en-US"/>
        </w:rPr>
      </w:pPr>
    </w:p>
    <w:p w:rsidR="00EE24AC" w:rsidRPr="00570CD4" w:rsidRDefault="00827240" w:rsidP="00D640A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3834FD" w:rsidRPr="00570CD4">
        <w:rPr>
          <w:rFonts w:eastAsiaTheme="minorHAnsi"/>
          <w:sz w:val="28"/>
          <w:szCs w:val="28"/>
          <w:lang w:eastAsia="en-US"/>
        </w:rPr>
        <w:t>ример:</w:t>
      </w:r>
    </w:p>
    <w:p w:rsidR="003834FD" w:rsidRPr="00570CD4" w:rsidRDefault="00EE24AC" w:rsidP="00D640A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570CD4">
        <w:rPr>
          <w:rFonts w:eastAsiaTheme="minorHAnsi"/>
          <w:sz w:val="28"/>
          <w:szCs w:val="28"/>
          <w:lang w:eastAsia="en-US"/>
        </w:rPr>
        <w:t>Акт с</w:t>
      </w:r>
      <w:r w:rsidR="003834FD" w:rsidRPr="00570CD4">
        <w:rPr>
          <w:rFonts w:eastAsiaTheme="minorHAnsi"/>
          <w:sz w:val="28"/>
          <w:szCs w:val="28"/>
          <w:lang w:eastAsia="en-US"/>
        </w:rPr>
        <w:t>оставлен в 3 экземплярах:</w:t>
      </w:r>
    </w:p>
    <w:p w:rsidR="003834FD" w:rsidRPr="00570CD4" w:rsidRDefault="003834FD" w:rsidP="00D640A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570CD4">
        <w:rPr>
          <w:rFonts w:eastAsiaTheme="minorHAnsi"/>
          <w:sz w:val="28"/>
          <w:szCs w:val="28"/>
          <w:lang w:eastAsia="en-US"/>
        </w:rPr>
        <w:t xml:space="preserve">1-й экземпляр </w:t>
      </w:r>
      <w:r w:rsidR="00C0325F" w:rsidRPr="00570CD4">
        <w:rPr>
          <w:rFonts w:eastAsiaTheme="minorHAnsi"/>
          <w:sz w:val="28"/>
          <w:szCs w:val="28"/>
          <w:lang w:eastAsia="en-US"/>
        </w:rPr>
        <w:t>- (</w:t>
      </w:r>
      <w:r w:rsidR="00116DB3" w:rsidRPr="00570CD4">
        <w:rPr>
          <w:rFonts w:eastAsiaTheme="minorHAnsi"/>
          <w:sz w:val="28"/>
          <w:szCs w:val="28"/>
          <w:lang w:eastAsia="en-US"/>
        </w:rPr>
        <w:t>заинтересованная сторона</w:t>
      </w:r>
      <w:r w:rsidR="00C0325F" w:rsidRPr="00570CD4">
        <w:rPr>
          <w:rFonts w:eastAsiaTheme="minorHAnsi"/>
          <w:sz w:val="28"/>
          <w:szCs w:val="28"/>
          <w:lang w:eastAsia="en-US"/>
        </w:rPr>
        <w:t>)</w:t>
      </w:r>
      <w:r w:rsidRPr="00570CD4">
        <w:rPr>
          <w:rFonts w:eastAsiaTheme="minorHAnsi"/>
          <w:sz w:val="28"/>
          <w:szCs w:val="28"/>
          <w:lang w:eastAsia="en-US"/>
        </w:rPr>
        <w:t>,</w:t>
      </w:r>
    </w:p>
    <w:p w:rsidR="003834FD" w:rsidRPr="00570CD4" w:rsidRDefault="003834FD" w:rsidP="00D640A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570CD4">
        <w:rPr>
          <w:rFonts w:eastAsiaTheme="minorHAnsi"/>
          <w:sz w:val="28"/>
          <w:szCs w:val="28"/>
          <w:lang w:eastAsia="en-US"/>
        </w:rPr>
        <w:t xml:space="preserve">2-й экземпляр </w:t>
      </w:r>
      <w:r w:rsidR="00C0325F" w:rsidRPr="00570CD4">
        <w:rPr>
          <w:rFonts w:eastAsiaTheme="minorHAnsi"/>
          <w:sz w:val="28"/>
          <w:szCs w:val="28"/>
          <w:lang w:eastAsia="en-US"/>
        </w:rPr>
        <w:t>- (</w:t>
      </w:r>
      <w:r w:rsidR="00116DB3" w:rsidRPr="00570CD4">
        <w:rPr>
          <w:rFonts w:eastAsiaTheme="minorHAnsi"/>
          <w:sz w:val="28"/>
          <w:szCs w:val="28"/>
          <w:lang w:eastAsia="en-US"/>
        </w:rPr>
        <w:t>заинтересованная сторона</w:t>
      </w:r>
      <w:r w:rsidR="00C0325F" w:rsidRPr="00570CD4">
        <w:rPr>
          <w:rFonts w:eastAsiaTheme="minorHAnsi"/>
          <w:sz w:val="28"/>
          <w:szCs w:val="28"/>
          <w:lang w:eastAsia="en-US"/>
        </w:rPr>
        <w:t>)</w:t>
      </w:r>
      <w:r w:rsidRPr="00570CD4">
        <w:rPr>
          <w:rFonts w:eastAsiaTheme="minorHAnsi"/>
          <w:sz w:val="28"/>
          <w:szCs w:val="28"/>
          <w:lang w:eastAsia="en-US"/>
        </w:rPr>
        <w:t>,</w:t>
      </w:r>
    </w:p>
    <w:p w:rsidR="003834FD" w:rsidRPr="00570CD4" w:rsidRDefault="003834FD" w:rsidP="00D640A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570CD4">
        <w:rPr>
          <w:rFonts w:eastAsiaTheme="minorHAnsi"/>
          <w:sz w:val="28"/>
          <w:szCs w:val="28"/>
          <w:lang w:eastAsia="en-US"/>
        </w:rPr>
        <w:t xml:space="preserve">3-й экземпляр </w:t>
      </w:r>
      <w:r w:rsidR="00116DB3" w:rsidRPr="00570CD4">
        <w:rPr>
          <w:rFonts w:eastAsiaTheme="minorHAnsi"/>
          <w:sz w:val="28"/>
          <w:szCs w:val="28"/>
          <w:lang w:eastAsia="en-US"/>
        </w:rPr>
        <w:t>–</w:t>
      </w:r>
      <w:r w:rsidRPr="00570CD4">
        <w:rPr>
          <w:rFonts w:eastAsiaTheme="minorHAnsi"/>
          <w:sz w:val="28"/>
          <w:szCs w:val="28"/>
          <w:lang w:eastAsia="en-US"/>
        </w:rPr>
        <w:t xml:space="preserve"> </w:t>
      </w:r>
      <w:r w:rsidR="00116DB3" w:rsidRPr="00570CD4">
        <w:rPr>
          <w:rFonts w:eastAsiaTheme="minorHAnsi"/>
          <w:sz w:val="28"/>
          <w:szCs w:val="28"/>
          <w:lang w:eastAsia="en-US"/>
        </w:rPr>
        <w:t>(заинтересованная сторона).</w:t>
      </w:r>
    </w:p>
    <w:p w:rsidR="00827240" w:rsidRPr="00731D2D" w:rsidRDefault="00827240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u w:val="single"/>
          <w:lang w:eastAsia="en-US"/>
        </w:rPr>
      </w:pPr>
    </w:p>
    <w:p w:rsidR="00C808C5" w:rsidRPr="00731D2D" w:rsidRDefault="00C808C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u w:val="single"/>
          <w:lang w:eastAsia="en-US"/>
        </w:rPr>
      </w:pPr>
      <w:r w:rsidRPr="00570CD4">
        <w:rPr>
          <w:rFonts w:eastAsiaTheme="minorHAnsi"/>
          <w:sz w:val="28"/>
          <w:szCs w:val="28"/>
          <w:u w:val="single"/>
          <w:lang w:eastAsia="en-US"/>
        </w:rPr>
        <w:t>2.</w:t>
      </w:r>
      <w:r w:rsidR="00F349A6">
        <w:rPr>
          <w:rFonts w:eastAsiaTheme="minorHAnsi"/>
          <w:sz w:val="28"/>
          <w:szCs w:val="28"/>
          <w:u w:val="single"/>
          <w:lang w:eastAsia="en-US"/>
        </w:rPr>
        <w:t>2</w:t>
      </w:r>
      <w:r w:rsidR="00B9239C">
        <w:rPr>
          <w:rFonts w:eastAsiaTheme="minorHAnsi"/>
          <w:sz w:val="28"/>
          <w:szCs w:val="28"/>
          <w:u w:val="single"/>
          <w:lang w:eastAsia="en-US"/>
        </w:rPr>
        <w:t>1</w:t>
      </w:r>
      <w:r w:rsidRPr="00570CD4">
        <w:rPr>
          <w:rFonts w:eastAsiaTheme="minorHAnsi"/>
          <w:sz w:val="28"/>
          <w:szCs w:val="28"/>
          <w:u w:val="single"/>
          <w:lang w:eastAsia="en-US"/>
        </w:rPr>
        <w:t>.3</w:t>
      </w:r>
      <w:r w:rsidR="00702CB1">
        <w:rPr>
          <w:rFonts w:eastAsiaTheme="minorHAnsi"/>
          <w:sz w:val="28"/>
          <w:szCs w:val="28"/>
          <w:u w:val="single"/>
          <w:lang w:eastAsia="en-US"/>
        </w:rPr>
        <w:t>.</w:t>
      </w:r>
      <w:r w:rsidRPr="00570CD4">
        <w:rPr>
          <w:rFonts w:eastAsiaTheme="minorHAnsi"/>
          <w:sz w:val="28"/>
          <w:szCs w:val="28"/>
          <w:u w:val="single"/>
          <w:lang w:eastAsia="en-US"/>
        </w:rPr>
        <w:t xml:space="preserve"> Оформление доверенностей </w:t>
      </w:r>
    </w:p>
    <w:p w:rsidR="00C808C5" w:rsidRPr="00570CD4" w:rsidRDefault="00C808C5" w:rsidP="00D640A7">
      <w:pPr>
        <w:pStyle w:val="5"/>
        <w:ind w:left="142" w:firstLine="709"/>
        <w:jc w:val="both"/>
        <w:rPr>
          <w:rFonts w:ascii="Times New Roman" w:hAnsi="Times New Roman"/>
          <w:sz w:val="28"/>
          <w:szCs w:val="28"/>
        </w:rPr>
      </w:pPr>
    </w:p>
    <w:p w:rsidR="00820874" w:rsidRPr="00570CD4" w:rsidRDefault="00445107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2.21.3.1. </w:t>
      </w:r>
      <w:r w:rsidR="00895C3F" w:rsidRPr="00570CD4">
        <w:rPr>
          <w:rFonts w:eastAsiaTheme="minorHAnsi"/>
          <w:sz w:val="28"/>
          <w:szCs w:val="28"/>
          <w:lang w:eastAsia="en-US"/>
        </w:rPr>
        <w:t xml:space="preserve">Текст доверенности </w:t>
      </w:r>
      <w:r w:rsidR="00820874" w:rsidRPr="00570CD4">
        <w:rPr>
          <w:rFonts w:eastAsiaTheme="minorHAnsi"/>
          <w:sz w:val="28"/>
          <w:szCs w:val="28"/>
          <w:lang w:eastAsia="en-US"/>
        </w:rPr>
        <w:t xml:space="preserve">оформляется на бланке администрации в соответствии с правилами технического оформления и </w:t>
      </w:r>
      <w:r w:rsidR="00895C3F" w:rsidRPr="00570CD4">
        <w:rPr>
          <w:rFonts w:eastAsiaTheme="minorHAnsi"/>
          <w:sz w:val="28"/>
          <w:szCs w:val="28"/>
          <w:lang w:eastAsia="en-US"/>
        </w:rPr>
        <w:t>фиксирует факт предоставления права на совершение каких-либо действий от лица доверителя</w:t>
      </w:r>
      <w:r w:rsidR="00820874" w:rsidRPr="00570CD4">
        <w:rPr>
          <w:rFonts w:eastAsiaTheme="minorHAnsi"/>
          <w:sz w:val="28"/>
          <w:szCs w:val="28"/>
          <w:lang w:eastAsia="en-US"/>
        </w:rPr>
        <w:t>.</w:t>
      </w:r>
      <w:r w:rsidR="00895C3F" w:rsidRPr="00570CD4">
        <w:rPr>
          <w:rFonts w:eastAsiaTheme="minorHAnsi"/>
          <w:sz w:val="28"/>
          <w:szCs w:val="28"/>
          <w:lang w:eastAsia="en-US"/>
        </w:rPr>
        <w:t xml:space="preserve"> </w:t>
      </w:r>
    </w:p>
    <w:p w:rsidR="00895C3F" w:rsidRDefault="00445107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2.21.3.2. </w:t>
      </w:r>
      <w:r w:rsidR="00C95221" w:rsidRPr="00570CD4">
        <w:rPr>
          <w:rFonts w:eastAsiaTheme="minorHAnsi"/>
          <w:sz w:val="28"/>
          <w:szCs w:val="28"/>
          <w:lang w:eastAsia="en-US"/>
        </w:rPr>
        <w:t>Д</w:t>
      </w:r>
      <w:r w:rsidR="00895C3F" w:rsidRPr="00570CD4">
        <w:rPr>
          <w:rFonts w:eastAsiaTheme="minorHAnsi"/>
          <w:sz w:val="28"/>
          <w:szCs w:val="28"/>
          <w:lang w:eastAsia="en-US"/>
        </w:rPr>
        <w:t xml:space="preserve">оверенности выдаются </w:t>
      </w:r>
      <w:r w:rsidR="00C95221" w:rsidRPr="00570CD4">
        <w:rPr>
          <w:rFonts w:eastAsiaTheme="minorHAnsi"/>
          <w:sz w:val="28"/>
          <w:szCs w:val="28"/>
          <w:lang w:eastAsia="en-US"/>
        </w:rPr>
        <w:t xml:space="preserve">администрацией, структурным подразделением с правом юридического лица </w:t>
      </w:r>
      <w:r w:rsidR="00895C3F" w:rsidRPr="00570CD4">
        <w:rPr>
          <w:rFonts w:eastAsiaTheme="minorHAnsi"/>
          <w:sz w:val="28"/>
          <w:szCs w:val="28"/>
          <w:lang w:eastAsia="en-US"/>
        </w:rPr>
        <w:t xml:space="preserve"> своему представителю на совершение сделок, получение денег, товарно-материальных ценностей или других действий от имени </w:t>
      </w:r>
      <w:r w:rsidR="00C95221" w:rsidRPr="00570CD4">
        <w:rPr>
          <w:rFonts w:eastAsiaTheme="minorHAnsi"/>
          <w:sz w:val="28"/>
          <w:szCs w:val="28"/>
          <w:lang w:eastAsia="en-US"/>
        </w:rPr>
        <w:t xml:space="preserve">администрации или подразделения. </w:t>
      </w:r>
      <w:r w:rsidR="00895C3F" w:rsidRPr="00570CD4">
        <w:rPr>
          <w:rFonts w:eastAsiaTheme="minorHAnsi"/>
          <w:sz w:val="28"/>
          <w:szCs w:val="28"/>
          <w:lang w:eastAsia="en-US"/>
        </w:rPr>
        <w:t xml:space="preserve">В тексте официальной доверенности указываются следующие сведения </w:t>
      </w:r>
      <w:r w:rsidR="00C95221" w:rsidRPr="00570CD4">
        <w:rPr>
          <w:rFonts w:eastAsiaTheme="minorHAnsi"/>
          <w:sz w:val="28"/>
          <w:szCs w:val="28"/>
          <w:lang w:eastAsia="en-US"/>
        </w:rPr>
        <w:t>(</w:t>
      </w:r>
      <w:r w:rsidR="00895C3F" w:rsidRPr="00570CD4">
        <w:rPr>
          <w:rFonts w:eastAsiaTheme="minorHAnsi"/>
          <w:sz w:val="28"/>
          <w:szCs w:val="28"/>
          <w:lang w:eastAsia="en-US"/>
        </w:rPr>
        <w:t>должность и паспортные данные доверенного лица;</w:t>
      </w:r>
      <w:r w:rsidR="00C95221" w:rsidRPr="00570CD4">
        <w:rPr>
          <w:rFonts w:eastAsiaTheme="minorHAnsi"/>
          <w:sz w:val="28"/>
          <w:szCs w:val="28"/>
          <w:lang w:eastAsia="en-US"/>
        </w:rPr>
        <w:t xml:space="preserve"> </w:t>
      </w:r>
      <w:r w:rsidR="00895C3F" w:rsidRPr="00570CD4">
        <w:rPr>
          <w:rFonts w:eastAsiaTheme="minorHAnsi"/>
          <w:sz w:val="28"/>
          <w:szCs w:val="28"/>
          <w:lang w:eastAsia="en-US"/>
        </w:rPr>
        <w:t>организация, в которой производятся действия по доверенности;</w:t>
      </w:r>
      <w:r w:rsidR="00C95221" w:rsidRPr="00570CD4">
        <w:rPr>
          <w:rFonts w:eastAsiaTheme="minorHAnsi"/>
          <w:sz w:val="28"/>
          <w:szCs w:val="28"/>
          <w:lang w:eastAsia="en-US"/>
        </w:rPr>
        <w:t xml:space="preserve"> </w:t>
      </w:r>
      <w:r w:rsidR="00895C3F" w:rsidRPr="00570CD4">
        <w:rPr>
          <w:rFonts w:eastAsiaTheme="minorHAnsi"/>
          <w:sz w:val="28"/>
          <w:szCs w:val="28"/>
          <w:lang w:eastAsia="en-US"/>
        </w:rPr>
        <w:t>вид действий;</w:t>
      </w:r>
      <w:r w:rsidR="00C95221" w:rsidRPr="00570CD4">
        <w:rPr>
          <w:rFonts w:eastAsiaTheme="minorHAnsi"/>
          <w:sz w:val="28"/>
          <w:szCs w:val="28"/>
          <w:lang w:eastAsia="en-US"/>
        </w:rPr>
        <w:t xml:space="preserve"> </w:t>
      </w:r>
      <w:r w:rsidR="00895C3F" w:rsidRPr="00570CD4">
        <w:rPr>
          <w:rFonts w:eastAsiaTheme="minorHAnsi"/>
          <w:sz w:val="28"/>
          <w:szCs w:val="28"/>
          <w:lang w:eastAsia="en-US"/>
        </w:rPr>
        <w:t>образец подписи лица, получившего доверенность;</w:t>
      </w:r>
      <w:r w:rsidR="00C95221" w:rsidRPr="00570CD4">
        <w:rPr>
          <w:rFonts w:eastAsiaTheme="minorHAnsi"/>
          <w:sz w:val="28"/>
          <w:szCs w:val="28"/>
          <w:lang w:eastAsia="en-US"/>
        </w:rPr>
        <w:t xml:space="preserve"> </w:t>
      </w:r>
      <w:r w:rsidR="00895C3F" w:rsidRPr="00570CD4">
        <w:rPr>
          <w:rFonts w:eastAsiaTheme="minorHAnsi"/>
          <w:sz w:val="28"/>
          <w:szCs w:val="28"/>
          <w:lang w:eastAsia="en-US"/>
        </w:rPr>
        <w:t>заверение подлинности подписи;</w:t>
      </w:r>
      <w:r w:rsidR="00C95221" w:rsidRPr="00570CD4">
        <w:rPr>
          <w:rFonts w:eastAsiaTheme="minorHAnsi"/>
          <w:sz w:val="28"/>
          <w:szCs w:val="28"/>
          <w:lang w:eastAsia="en-US"/>
        </w:rPr>
        <w:t xml:space="preserve"> срок действия доверенности).</w:t>
      </w:r>
    </w:p>
    <w:p w:rsidR="00BD4FB5" w:rsidRDefault="00BD4FB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BD4FB5" w:rsidRPr="00BD4FB5" w:rsidRDefault="00BD4FB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u w:val="single"/>
          <w:lang w:eastAsia="en-US"/>
        </w:rPr>
      </w:pPr>
      <w:r w:rsidRPr="00BD4FB5">
        <w:rPr>
          <w:rFonts w:eastAsiaTheme="minorHAnsi"/>
          <w:sz w:val="28"/>
          <w:szCs w:val="28"/>
          <w:u w:val="single"/>
          <w:lang w:eastAsia="en-US"/>
        </w:rPr>
        <w:t>2.</w:t>
      </w:r>
      <w:r w:rsidR="00F349A6">
        <w:rPr>
          <w:rFonts w:eastAsiaTheme="minorHAnsi"/>
          <w:sz w:val="28"/>
          <w:szCs w:val="28"/>
          <w:u w:val="single"/>
          <w:lang w:eastAsia="en-US"/>
        </w:rPr>
        <w:t>2</w:t>
      </w:r>
      <w:r w:rsidR="00B9239C">
        <w:rPr>
          <w:rFonts w:eastAsiaTheme="minorHAnsi"/>
          <w:sz w:val="28"/>
          <w:szCs w:val="28"/>
          <w:u w:val="single"/>
          <w:lang w:eastAsia="en-US"/>
        </w:rPr>
        <w:t>1</w:t>
      </w:r>
      <w:r w:rsidRPr="00BD4FB5">
        <w:rPr>
          <w:rFonts w:eastAsiaTheme="minorHAnsi"/>
          <w:sz w:val="28"/>
          <w:szCs w:val="28"/>
          <w:u w:val="single"/>
          <w:lang w:eastAsia="en-US"/>
        </w:rPr>
        <w:t>.4 Оформление выписок</w:t>
      </w:r>
    </w:p>
    <w:p w:rsidR="00BD4FB5" w:rsidRPr="00546FE7" w:rsidRDefault="00BD4FB5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</w:p>
    <w:p w:rsidR="00560D70" w:rsidRDefault="003A0F50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2.21.4.1. </w:t>
      </w:r>
      <w:r w:rsidR="00BD4FB5" w:rsidRPr="00731D2D">
        <w:rPr>
          <w:rFonts w:eastAsiaTheme="minorHAnsi"/>
          <w:sz w:val="28"/>
          <w:szCs w:val="28"/>
          <w:lang w:eastAsia="en-US"/>
        </w:rPr>
        <w:t xml:space="preserve">Выписка из </w:t>
      </w:r>
      <w:r w:rsidR="008826EE" w:rsidRPr="00546FE7">
        <w:rPr>
          <w:rFonts w:eastAsiaTheme="minorHAnsi"/>
          <w:sz w:val="28"/>
          <w:szCs w:val="28"/>
          <w:lang w:eastAsia="en-US"/>
        </w:rPr>
        <w:t>документов</w:t>
      </w:r>
      <w:r w:rsidR="00BD4FB5" w:rsidRPr="00731D2D">
        <w:rPr>
          <w:rFonts w:eastAsiaTheme="minorHAnsi"/>
          <w:sz w:val="28"/>
          <w:szCs w:val="28"/>
          <w:lang w:eastAsia="en-US"/>
        </w:rPr>
        <w:t xml:space="preserve"> представляет собой точную копию части текста </w:t>
      </w:r>
      <w:r w:rsidR="00546FE7" w:rsidRPr="00546FE7">
        <w:rPr>
          <w:rFonts w:eastAsiaTheme="minorHAnsi"/>
          <w:sz w:val="28"/>
          <w:szCs w:val="28"/>
          <w:lang w:eastAsia="en-US"/>
        </w:rPr>
        <w:t xml:space="preserve">подлинника, при </w:t>
      </w:r>
      <w:r w:rsidR="00BD4FB5" w:rsidRPr="00731D2D">
        <w:rPr>
          <w:rFonts w:eastAsiaTheme="minorHAnsi"/>
          <w:sz w:val="28"/>
          <w:szCs w:val="28"/>
          <w:lang w:eastAsia="en-US"/>
        </w:rPr>
        <w:t>этом восп</w:t>
      </w:r>
      <w:r w:rsidR="00546FE7" w:rsidRPr="00546FE7">
        <w:rPr>
          <w:rFonts w:eastAsiaTheme="minorHAnsi"/>
          <w:sz w:val="28"/>
          <w:szCs w:val="28"/>
          <w:lang w:eastAsia="en-US"/>
        </w:rPr>
        <w:t>роизводят</w:t>
      </w:r>
      <w:r w:rsidR="00A064B1">
        <w:rPr>
          <w:rFonts w:eastAsiaTheme="minorHAnsi"/>
          <w:sz w:val="28"/>
          <w:szCs w:val="28"/>
          <w:lang w:eastAsia="en-US"/>
        </w:rPr>
        <w:t>ся</w:t>
      </w:r>
      <w:r w:rsidR="00546FE7" w:rsidRPr="00546FE7">
        <w:rPr>
          <w:rFonts w:eastAsiaTheme="minorHAnsi"/>
          <w:sz w:val="28"/>
          <w:szCs w:val="28"/>
          <w:lang w:eastAsia="en-US"/>
        </w:rPr>
        <w:t xml:space="preserve"> все реквизиты бланка и в точности текст документа. </w:t>
      </w:r>
    </w:p>
    <w:p w:rsidR="00827240" w:rsidRDefault="0057606D" w:rsidP="00D640A7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2.21.4.2. </w:t>
      </w:r>
      <w:proofErr w:type="gramStart"/>
      <w:r w:rsidR="00560D70" w:rsidRPr="00AA03E0">
        <w:rPr>
          <w:rFonts w:eastAsiaTheme="minorHAnsi"/>
          <w:sz w:val="28"/>
          <w:szCs w:val="28"/>
          <w:lang w:eastAsia="en-US"/>
        </w:rPr>
        <w:t xml:space="preserve">При </w:t>
      </w:r>
      <w:r w:rsidR="001F400B">
        <w:rPr>
          <w:rFonts w:eastAsiaTheme="minorHAnsi"/>
          <w:sz w:val="28"/>
          <w:szCs w:val="28"/>
          <w:lang w:eastAsia="en-US"/>
        </w:rPr>
        <w:t>удостоверении</w:t>
      </w:r>
      <w:r w:rsidR="00560D70" w:rsidRPr="00AA03E0">
        <w:rPr>
          <w:rFonts w:eastAsiaTheme="minorHAnsi"/>
          <w:sz w:val="28"/>
          <w:szCs w:val="28"/>
          <w:lang w:eastAsia="en-US"/>
        </w:rPr>
        <w:t xml:space="preserve"> </w:t>
      </w:r>
      <w:r w:rsidR="00560D70">
        <w:rPr>
          <w:rFonts w:eastAsiaTheme="minorHAnsi"/>
          <w:sz w:val="28"/>
          <w:szCs w:val="28"/>
          <w:lang w:eastAsia="en-US"/>
        </w:rPr>
        <w:t>выписки</w:t>
      </w:r>
      <w:r w:rsidR="00560D70" w:rsidRPr="00AA03E0">
        <w:rPr>
          <w:rFonts w:eastAsiaTheme="minorHAnsi"/>
          <w:sz w:val="28"/>
          <w:szCs w:val="28"/>
          <w:lang w:eastAsia="en-US"/>
        </w:rPr>
        <w:t xml:space="preserve"> </w:t>
      </w:r>
      <w:r w:rsidR="00560D70">
        <w:rPr>
          <w:rFonts w:eastAsiaTheme="minorHAnsi"/>
          <w:sz w:val="28"/>
          <w:szCs w:val="28"/>
          <w:lang w:eastAsia="en-US"/>
        </w:rPr>
        <w:t xml:space="preserve">в правом верхнем углу </w:t>
      </w:r>
      <w:r w:rsidR="00C70D9B">
        <w:rPr>
          <w:rFonts w:eastAsiaTheme="minorHAnsi"/>
          <w:sz w:val="28"/>
          <w:szCs w:val="28"/>
          <w:lang w:eastAsia="en-US"/>
        </w:rPr>
        <w:t xml:space="preserve"> </w:t>
      </w:r>
      <w:r w:rsidR="00560D70">
        <w:rPr>
          <w:rFonts w:eastAsiaTheme="minorHAnsi"/>
          <w:sz w:val="28"/>
          <w:szCs w:val="28"/>
          <w:lang w:eastAsia="en-US"/>
        </w:rPr>
        <w:t xml:space="preserve">пишется письменно </w:t>
      </w:r>
      <w:r w:rsidR="000E20B0">
        <w:rPr>
          <w:rFonts w:eastAsiaTheme="minorHAnsi"/>
          <w:sz w:val="28"/>
          <w:szCs w:val="28"/>
          <w:lang w:eastAsia="en-US"/>
        </w:rPr>
        <w:t xml:space="preserve">(без кавычек) </w:t>
      </w:r>
      <w:r w:rsidR="000248DD">
        <w:rPr>
          <w:rFonts w:eastAsiaTheme="minorHAnsi"/>
          <w:sz w:val="28"/>
          <w:szCs w:val="28"/>
          <w:lang w:eastAsia="en-US"/>
        </w:rPr>
        <w:t>«</w:t>
      </w:r>
      <w:r w:rsidR="005862A1" w:rsidRPr="00731D2D">
        <w:rPr>
          <w:rFonts w:eastAsiaTheme="minorHAnsi"/>
          <w:sz w:val="28"/>
          <w:szCs w:val="28"/>
          <w:lang w:eastAsia="en-US"/>
        </w:rPr>
        <w:t>Выписка из протокола</w:t>
      </w:r>
      <w:r w:rsidR="000248DD">
        <w:rPr>
          <w:rFonts w:eastAsiaTheme="minorHAnsi"/>
          <w:sz w:val="28"/>
          <w:szCs w:val="28"/>
          <w:lang w:eastAsia="en-US"/>
        </w:rPr>
        <w:t>»</w:t>
      </w:r>
      <w:r w:rsidR="00C70D9B">
        <w:rPr>
          <w:rFonts w:eastAsiaTheme="minorHAnsi"/>
          <w:sz w:val="28"/>
          <w:szCs w:val="28"/>
          <w:lang w:eastAsia="en-US"/>
        </w:rPr>
        <w:t xml:space="preserve"> (</w:t>
      </w:r>
      <w:r w:rsidR="005862A1" w:rsidRPr="008F46C8">
        <w:rPr>
          <w:rFonts w:eastAsiaTheme="minorHAnsi"/>
          <w:sz w:val="28"/>
          <w:szCs w:val="28"/>
          <w:lang w:eastAsia="en-US"/>
        </w:rPr>
        <w:t>решения</w:t>
      </w:r>
      <w:r w:rsidR="005862A1">
        <w:rPr>
          <w:rFonts w:eastAsiaTheme="minorHAnsi"/>
          <w:sz w:val="28"/>
          <w:szCs w:val="28"/>
          <w:lang w:eastAsia="en-US"/>
        </w:rPr>
        <w:t xml:space="preserve">, </w:t>
      </w:r>
      <w:r w:rsidR="005862A1" w:rsidRPr="008F46C8">
        <w:rPr>
          <w:rFonts w:eastAsiaTheme="minorHAnsi"/>
          <w:sz w:val="28"/>
          <w:szCs w:val="28"/>
          <w:lang w:eastAsia="en-US"/>
        </w:rPr>
        <w:t>постановления, распоряжения и т.п</w:t>
      </w:r>
      <w:r w:rsidR="005862A1">
        <w:rPr>
          <w:rFonts w:eastAsiaTheme="minorHAnsi"/>
          <w:sz w:val="28"/>
          <w:szCs w:val="28"/>
          <w:lang w:eastAsia="en-US"/>
        </w:rPr>
        <w:t>.</w:t>
      </w:r>
      <w:r w:rsidR="00C70D9B">
        <w:rPr>
          <w:rFonts w:eastAsiaTheme="minorHAnsi"/>
          <w:sz w:val="28"/>
          <w:szCs w:val="28"/>
          <w:lang w:eastAsia="en-US"/>
        </w:rPr>
        <w:t>)</w:t>
      </w:r>
      <w:r w:rsidR="00560D70">
        <w:rPr>
          <w:rFonts w:eastAsiaTheme="minorHAnsi"/>
          <w:sz w:val="28"/>
          <w:szCs w:val="28"/>
          <w:lang w:eastAsia="en-US"/>
        </w:rPr>
        <w:t xml:space="preserve">, в левом нижнем углу  </w:t>
      </w:r>
      <w:r w:rsidR="00560D70" w:rsidRPr="00AA03E0">
        <w:rPr>
          <w:rFonts w:eastAsiaTheme="minorHAnsi"/>
          <w:sz w:val="28"/>
          <w:szCs w:val="28"/>
          <w:lang w:eastAsia="en-US"/>
        </w:rPr>
        <w:t xml:space="preserve">ниже </w:t>
      </w:r>
      <w:hyperlink r:id="rId10" w:history="1">
        <w:r w:rsidR="00560D70" w:rsidRPr="00AA03E0">
          <w:rPr>
            <w:rFonts w:eastAsiaTheme="minorHAnsi"/>
            <w:sz w:val="28"/>
            <w:szCs w:val="28"/>
            <w:lang w:eastAsia="en-US"/>
          </w:rPr>
          <w:t>реквизита</w:t>
        </w:r>
      </w:hyperlink>
      <w:r w:rsidR="00560D70" w:rsidRPr="00AA03E0">
        <w:rPr>
          <w:rFonts w:eastAsiaTheme="minorHAnsi"/>
          <w:sz w:val="28"/>
          <w:szCs w:val="28"/>
          <w:lang w:eastAsia="en-US"/>
        </w:rPr>
        <w:t xml:space="preserve"> </w:t>
      </w:r>
      <w:r w:rsidR="00C70D9B">
        <w:rPr>
          <w:rFonts w:eastAsiaTheme="minorHAnsi"/>
          <w:sz w:val="28"/>
          <w:szCs w:val="28"/>
          <w:lang w:eastAsia="en-US"/>
        </w:rPr>
        <w:t>«</w:t>
      </w:r>
      <w:r w:rsidR="00560D70">
        <w:rPr>
          <w:rFonts w:eastAsiaTheme="minorHAnsi"/>
          <w:sz w:val="28"/>
          <w:szCs w:val="28"/>
          <w:lang w:eastAsia="en-US"/>
        </w:rPr>
        <w:t>Подпись</w:t>
      </w:r>
      <w:r w:rsidR="00C70D9B">
        <w:rPr>
          <w:rFonts w:eastAsiaTheme="minorHAnsi"/>
          <w:sz w:val="28"/>
          <w:szCs w:val="28"/>
          <w:lang w:eastAsia="en-US"/>
        </w:rPr>
        <w:t>»</w:t>
      </w:r>
      <w:r w:rsidR="00560D70" w:rsidRPr="00AA03E0">
        <w:rPr>
          <w:rFonts w:eastAsiaTheme="minorHAnsi"/>
          <w:sz w:val="28"/>
          <w:szCs w:val="28"/>
          <w:lang w:eastAsia="en-US"/>
        </w:rPr>
        <w:t xml:space="preserve"> проставля</w:t>
      </w:r>
      <w:r w:rsidR="00524EAA">
        <w:rPr>
          <w:rFonts w:eastAsiaTheme="minorHAnsi"/>
          <w:sz w:val="28"/>
          <w:szCs w:val="28"/>
          <w:lang w:eastAsia="en-US"/>
        </w:rPr>
        <w:t>ется</w:t>
      </w:r>
      <w:r w:rsidR="00560D70">
        <w:rPr>
          <w:rFonts w:eastAsiaTheme="minorHAnsi"/>
          <w:sz w:val="28"/>
          <w:szCs w:val="28"/>
          <w:lang w:eastAsia="en-US"/>
        </w:rPr>
        <w:t xml:space="preserve"> </w:t>
      </w:r>
      <w:r w:rsidR="00560D70" w:rsidRPr="00AA03E0">
        <w:rPr>
          <w:rFonts w:eastAsiaTheme="minorHAnsi"/>
          <w:sz w:val="28"/>
          <w:szCs w:val="28"/>
          <w:lang w:eastAsia="en-US"/>
        </w:rPr>
        <w:t>заверительн</w:t>
      </w:r>
      <w:r w:rsidR="00524EAA">
        <w:rPr>
          <w:rFonts w:eastAsiaTheme="minorHAnsi"/>
          <w:sz w:val="28"/>
          <w:szCs w:val="28"/>
          <w:lang w:eastAsia="en-US"/>
        </w:rPr>
        <w:t>ая</w:t>
      </w:r>
      <w:r w:rsidR="00560D70" w:rsidRPr="00AA03E0">
        <w:rPr>
          <w:rFonts w:eastAsiaTheme="minorHAnsi"/>
          <w:sz w:val="28"/>
          <w:szCs w:val="28"/>
          <w:lang w:eastAsia="en-US"/>
        </w:rPr>
        <w:t xml:space="preserve"> надпись </w:t>
      </w:r>
      <w:r w:rsidR="00560D70">
        <w:rPr>
          <w:rFonts w:eastAsiaTheme="minorHAnsi"/>
          <w:sz w:val="28"/>
          <w:szCs w:val="28"/>
          <w:lang w:eastAsia="en-US"/>
        </w:rPr>
        <w:t xml:space="preserve">со словами </w:t>
      </w:r>
      <w:r w:rsidR="00CD44BC">
        <w:rPr>
          <w:rFonts w:eastAsiaTheme="minorHAnsi"/>
          <w:sz w:val="28"/>
          <w:szCs w:val="28"/>
          <w:lang w:eastAsia="en-US"/>
        </w:rPr>
        <w:t xml:space="preserve">(без кавычек) </w:t>
      </w:r>
      <w:r w:rsidR="000248DD">
        <w:rPr>
          <w:rFonts w:eastAsiaTheme="minorHAnsi"/>
          <w:sz w:val="28"/>
          <w:szCs w:val="28"/>
          <w:lang w:eastAsia="en-US"/>
        </w:rPr>
        <w:t>«</w:t>
      </w:r>
      <w:r w:rsidR="00C70D9B">
        <w:rPr>
          <w:rFonts w:eastAsiaTheme="minorHAnsi"/>
          <w:sz w:val="28"/>
          <w:szCs w:val="28"/>
          <w:lang w:eastAsia="en-US"/>
        </w:rPr>
        <w:t xml:space="preserve">Выписка из </w:t>
      </w:r>
      <w:r w:rsidR="00C70D9B" w:rsidRPr="00731D2D">
        <w:rPr>
          <w:rFonts w:eastAsiaTheme="minorHAnsi"/>
          <w:sz w:val="28"/>
          <w:szCs w:val="28"/>
          <w:lang w:eastAsia="en-US"/>
        </w:rPr>
        <w:t>протокола</w:t>
      </w:r>
      <w:r w:rsidR="00C70D9B">
        <w:rPr>
          <w:rFonts w:eastAsiaTheme="minorHAnsi"/>
          <w:sz w:val="28"/>
          <w:szCs w:val="28"/>
          <w:lang w:eastAsia="en-US"/>
        </w:rPr>
        <w:t xml:space="preserve"> (решения, постановления, распоряжения </w:t>
      </w:r>
      <w:proofErr w:type="spellStart"/>
      <w:r w:rsidR="00C70D9B">
        <w:rPr>
          <w:rFonts w:eastAsiaTheme="minorHAnsi"/>
          <w:sz w:val="28"/>
          <w:szCs w:val="28"/>
          <w:lang w:eastAsia="en-US"/>
        </w:rPr>
        <w:t>и.т.д</w:t>
      </w:r>
      <w:proofErr w:type="spellEnd"/>
      <w:r w:rsidR="00C70D9B">
        <w:rPr>
          <w:rFonts w:eastAsiaTheme="minorHAnsi"/>
          <w:sz w:val="28"/>
          <w:szCs w:val="28"/>
          <w:lang w:eastAsia="en-US"/>
        </w:rPr>
        <w:t>.) верна</w:t>
      </w:r>
      <w:r w:rsidR="000248DD">
        <w:rPr>
          <w:rFonts w:eastAsiaTheme="minorHAnsi"/>
          <w:sz w:val="28"/>
          <w:szCs w:val="28"/>
          <w:lang w:eastAsia="en-US"/>
        </w:rPr>
        <w:t>»</w:t>
      </w:r>
      <w:r w:rsidR="00560D70" w:rsidRPr="00AA03E0">
        <w:rPr>
          <w:rFonts w:eastAsiaTheme="minorHAnsi"/>
          <w:sz w:val="28"/>
          <w:szCs w:val="28"/>
          <w:lang w:eastAsia="en-US"/>
        </w:rPr>
        <w:t>; должность лица, заверившего копию; личную подпись;</w:t>
      </w:r>
      <w:proofErr w:type="gramEnd"/>
      <w:r w:rsidR="00560D70" w:rsidRPr="00AA03E0">
        <w:rPr>
          <w:rFonts w:eastAsiaTheme="minorHAnsi"/>
          <w:sz w:val="28"/>
          <w:szCs w:val="28"/>
          <w:lang w:eastAsia="en-US"/>
        </w:rPr>
        <w:t xml:space="preserve"> расшифровку подписи (инициалы, фамилию); дату заверения</w:t>
      </w:r>
      <w:r w:rsidR="00560D70">
        <w:rPr>
          <w:rFonts w:eastAsiaTheme="minorHAnsi"/>
          <w:sz w:val="28"/>
          <w:szCs w:val="28"/>
          <w:lang w:eastAsia="en-US"/>
        </w:rPr>
        <w:t xml:space="preserve">. </w:t>
      </w:r>
    </w:p>
    <w:p w:rsidR="00056641" w:rsidRDefault="00056641" w:rsidP="00D640A7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</w:p>
    <w:p w:rsidR="005071D5" w:rsidRDefault="005071D5" w:rsidP="00D640A7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</w:p>
    <w:p w:rsidR="00560968" w:rsidRDefault="00827240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</w:t>
      </w:r>
      <w:r w:rsidR="00560968">
        <w:rPr>
          <w:rFonts w:eastAsiaTheme="minorHAnsi"/>
          <w:sz w:val="28"/>
          <w:szCs w:val="28"/>
          <w:lang w:eastAsia="en-US"/>
        </w:rPr>
        <w:t>ример:</w:t>
      </w:r>
    </w:p>
    <w:p w:rsidR="00560968" w:rsidRPr="008F46C8" w:rsidRDefault="00560968" w:rsidP="00D640A7">
      <w:pPr>
        <w:tabs>
          <w:tab w:val="left" w:pos="6296"/>
        </w:tabs>
        <w:autoSpaceDE w:val="0"/>
        <w:autoSpaceDN w:val="0"/>
        <w:adjustRightInd w:val="0"/>
        <w:ind w:firstLine="709"/>
        <w:jc w:val="right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Выписка из протокола</w:t>
      </w:r>
    </w:p>
    <w:p w:rsidR="00560D70" w:rsidRDefault="00560D70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</w:p>
    <w:p w:rsidR="00D76AD3" w:rsidRDefault="00560D70" w:rsidP="00D640A7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(Воспроизведение реквизитов бланка и текста документа)</w:t>
      </w:r>
    </w:p>
    <w:p w:rsidR="00560D70" w:rsidRDefault="00560D70" w:rsidP="00D640A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</w:p>
    <w:p w:rsidR="006E6E7E" w:rsidRPr="00AA03E0" w:rsidRDefault="006E6E7E" w:rsidP="00D640A7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Выписка из протокола </w:t>
      </w:r>
      <w:r w:rsidRPr="00AA03E0">
        <w:rPr>
          <w:rFonts w:eastAsiaTheme="minorHAnsi"/>
          <w:sz w:val="28"/>
          <w:szCs w:val="28"/>
          <w:lang w:eastAsia="en-US"/>
        </w:rPr>
        <w:t>верна</w:t>
      </w:r>
    </w:p>
    <w:p w:rsidR="006E6E7E" w:rsidRPr="00FE75ED" w:rsidRDefault="00323E79" w:rsidP="00D640A7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345A84">
        <w:rPr>
          <w:rFonts w:eastAsiaTheme="minorHAnsi"/>
          <w:sz w:val="28"/>
          <w:szCs w:val="28"/>
          <w:lang w:eastAsia="en-US"/>
        </w:rPr>
        <w:t>Начальник</w:t>
      </w:r>
      <w:r w:rsidR="006E6E7E" w:rsidRPr="00345A8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45A84">
        <w:rPr>
          <w:rFonts w:eastAsiaTheme="minorHAnsi"/>
          <w:sz w:val="28"/>
          <w:szCs w:val="28"/>
          <w:lang w:eastAsia="en-US"/>
        </w:rPr>
        <w:t>С</w:t>
      </w:r>
      <w:r w:rsidR="006E6E7E" w:rsidRPr="00345A84">
        <w:rPr>
          <w:rFonts w:eastAsiaTheme="minorHAnsi"/>
          <w:sz w:val="28"/>
          <w:szCs w:val="28"/>
          <w:lang w:eastAsia="en-US"/>
        </w:rPr>
        <w:t>ДОиК</w:t>
      </w:r>
      <w:proofErr w:type="spellEnd"/>
      <w:r w:rsidR="00FE75E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77196F">
        <w:rPr>
          <w:rFonts w:eastAsiaTheme="minorHAnsi"/>
          <w:sz w:val="28"/>
          <w:szCs w:val="28"/>
          <w:lang w:eastAsia="en-US"/>
        </w:rPr>
        <w:t>ОИАРиК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   </w:t>
      </w:r>
      <w:r w:rsidR="00FE75ED">
        <w:rPr>
          <w:rFonts w:eastAsiaTheme="minorHAnsi"/>
          <w:sz w:val="28"/>
          <w:szCs w:val="28"/>
          <w:lang w:eastAsia="en-US"/>
        </w:rPr>
        <w:t xml:space="preserve"> </w:t>
      </w:r>
      <w:r w:rsidR="006E6E7E" w:rsidRPr="00AA03E0">
        <w:rPr>
          <w:rFonts w:eastAsiaTheme="minorHAnsi"/>
          <w:sz w:val="28"/>
          <w:szCs w:val="28"/>
          <w:lang w:eastAsia="en-US"/>
        </w:rPr>
        <w:t>________________/__</w:t>
      </w:r>
      <w:proofErr w:type="spellStart"/>
      <w:r w:rsidR="006E6E7E" w:rsidRPr="00AA03E0">
        <w:rPr>
          <w:rFonts w:eastAsiaTheme="minorHAnsi"/>
          <w:sz w:val="28"/>
          <w:szCs w:val="28"/>
          <w:u w:val="single"/>
          <w:lang w:eastAsia="en-US"/>
        </w:rPr>
        <w:t>И.О.Фамилия</w:t>
      </w:r>
      <w:proofErr w:type="spellEnd"/>
      <w:r w:rsidR="006E6E7E" w:rsidRPr="00AA03E0">
        <w:rPr>
          <w:rFonts w:eastAsiaTheme="minorHAnsi"/>
          <w:sz w:val="28"/>
          <w:szCs w:val="28"/>
          <w:u w:val="single"/>
          <w:lang w:eastAsia="en-US"/>
        </w:rPr>
        <w:t xml:space="preserve"> </w:t>
      </w:r>
    </w:p>
    <w:p w:rsidR="006E6E7E" w:rsidRPr="00FE75ED" w:rsidRDefault="00FE75ED" w:rsidP="00D640A7">
      <w:pPr>
        <w:tabs>
          <w:tab w:val="left" w:pos="2475"/>
        </w:tabs>
        <w:autoSpaceDE w:val="0"/>
        <w:autoSpaceDN w:val="0"/>
        <w:adjustRightInd w:val="0"/>
        <w:ind w:firstLine="709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</w:t>
      </w:r>
      <w:r w:rsidR="00827240">
        <w:rPr>
          <w:rFonts w:eastAsiaTheme="minorHAnsi"/>
          <w:sz w:val="22"/>
          <w:szCs w:val="22"/>
          <w:lang w:eastAsia="en-US"/>
        </w:rPr>
        <w:t xml:space="preserve">                   </w:t>
      </w:r>
      <w:r w:rsidR="0077196F">
        <w:rPr>
          <w:rFonts w:eastAsiaTheme="minorHAnsi"/>
          <w:sz w:val="22"/>
          <w:szCs w:val="22"/>
          <w:lang w:eastAsia="en-US"/>
        </w:rPr>
        <w:t xml:space="preserve">                    </w:t>
      </w:r>
      <w:r w:rsidR="00827240">
        <w:rPr>
          <w:rFonts w:eastAsiaTheme="minorHAnsi"/>
          <w:sz w:val="22"/>
          <w:szCs w:val="22"/>
          <w:lang w:eastAsia="en-US"/>
        </w:rPr>
        <w:t xml:space="preserve"> </w:t>
      </w:r>
      <w:r w:rsidR="006E6E7E" w:rsidRPr="00FE75ED">
        <w:rPr>
          <w:rFonts w:eastAsiaTheme="minorHAnsi"/>
          <w:sz w:val="22"/>
          <w:szCs w:val="22"/>
          <w:lang w:eastAsia="en-US"/>
        </w:rPr>
        <w:t>(личная подпись) /(расшифровка подписи)</w:t>
      </w:r>
    </w:p>
    <w:p w:rsidR="006E6E7E" w:rsidRPr="00AA03E0" w:rsidRDefault="006E6E7E" w:rsidP="00D640A7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AA03E0">
        <w:rPr>
          <w:rFonts w:eastAsiaTheme="minorHAnsi"/>
          <w:sz w:val="28"/>
          <w:szCs w:val="28"/>
          <w:lang w:eastAsia="en-US"/>
        </w:rPr>
        <w:t>Дата</w:t>
      </w:r>
    </w:p>
    <w:p w:rsidR="002F3091" w:rsidRDefault="002F3091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FB76B5" w:rsidRDefault="0012504E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2.</w:t>
      </w:r>
      <w:r w:rsidR="007943F6">
        <w:rPr>
          <w:rFonts w:ascii="Times New Roman" w:hAnsi="Times New Roman"/>
          <w:sz w:val="28"/>
          <w:szCs w:val="28"/>
          <w:u w:val="single"/>
        </w:rPr>
        <w:t>2</w:t>
      </w:r>
      <w:r w:rsidR="00B9239C">
        <w:rPr>
          <w:rFonts w:ascii="Times New Roman" w:hAnsi="Times New Roman"/>
          <w:sz w:val="28"/>
          <w:szCs w:val="28"/>
          <w:u w:val="single"/>
        </w:rPr>
        <w:t>2</w:t>
      </w:r>
      <w:r w:rsidR="00B460FA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FB76B5">
        <w:rPr>
          <w:rFonts w:ascii="Times New Roman" w:hAnsi="Times New Roman"/>
          <w:sz w:val="28"/>
          <w:szCs w:val="28"/>
          <w:u w:val="single"/>
        </w:rPr>
        <w:t>Положения, правила</w:t>
      </w:r>
      <w:r w:rsidR="00323E79">
        <w:rPr>
          <w:rFonts w:ascii="Times New Roman" w:hAnsi="Times New Roman"/>
          <w:sz w:val="28"/>
          <w:szCs w:val="28"/>
          <w:u w:val="single"/>
        </w:rPr>
        <w:t>,</w:t>
      </w:r>
      <w:r w:rsidR="00FB76B5">
        <w:rPr>
          <w:rFonts w:ascii="Times New Roman" w:hAnsi="Times New Roman"/>
          <w:sz w:val="28"/>
          <w:szCs w:val="28"/>
          <w:u w:val="single"/>
        </w:rPr>
        <w:t xml:space="preserve"> инструкции</w:t>
      </w:r>
    </w:p>
    <w:p w:rsidR="00FB76B5" w:rsidRDefault="00FB76B5" w:rsidP="00D640A7">
      <w:pPr>
        <w:pStyle w:val="5"/>
        <w:numPr>
          <w:ilvl w:val="12"/>
          <w:numId w:val="0"/>
        </w:numPr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FB76B5" w:rsidRDefault="00B460FA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2.22.1. </w:t>
      </w:r>
      <w:r w:rsidR="00FB76B5">
        <w:rPr>
          <w:rFonts w:ascii="Times New Roman" w:hAnsi="Times New Roman"/>
          <w:sz w:val="28"/>
          <w:szCs w:val="28"/>
        </w:rPr>
        <w:t>Положение принимается в том случае, если в нем уста</w:t>
      </w:r>
      <w:r w:rsidR="005038CD">
        <w:rPr>
          <w:rFonts w:ascii="Times New Roman" w:hAnsi="Times New Roman"/>
          <w:sz w:val="28"/>
          <w:szCs w:val="28"/>
        </w:rPr>
        <w:t xml:space="preserve">навливаются системно </w:t>
      </w:r>
      <w:r w:rsidR="00FB76B5">
        <w:rPr>
          <w:rFonts w:ascii="Times New Roman" w:hAnsi="Times New Roman"/>
          <w:sz w:val="28"/>
          <w:szCs w:val="28"/>
        </w:rPr>
        <w:t>связанные между собой правила по вопросам, отнесенным к ком</w:t>
      </w:r>
      <w:r w:rsidR="005038CD">
        <w:rPr>
          <w:rFonts w:ascii="Times New Roman" w:hAnsi="Times New Roman"/>
          <w:sz w:val="28"/>
          <w:szCs w:val="28"/>
        </w:rPr>
        <w:t>петенции администрации</w:t>
      </w:r>
      <w:r w:rsidR="00FB76B5">
        <w:rPr>
          <w:rFonts w:ascii="Times New Roman" w:hAnsi="Times New Roman"/>
          <w:sz w:val="28"/>
          <w:szCs w:val="28"/>
        </w:rPr>
        <w:t>. В правилах устанавливаются нормы и требования, обязательные для выполнения.</w:t>
      </w:r>
    </w:p>
    <w:p w:rsidR="00FB76B5" w:rsidRDefault="00B460FA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2.22.2. </w:t>
      </w:r>
      <w:r w:rsidR="00FB76B5">
        <w:rPr>
          <w:rFonts w:ascii="Times New Roman" w:hAnsi="Times New Roman"/>
          <w:sz w:val="28"/>
          <w:szCs w:val="28"/>
        </w:rPr>
        <w:t>В инструкции излагается порядок осуществления какой-либо деятельности или порядок применения положений законодательных и иных нормативных актов.</w:t>
      </w:r>
    </w:p>
    <w:p w:rsidR="00FB76B5" w:rsidRDefault="00B460FA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2.22.3. </w:t>
      </w:r>
      <w:r w:rsidR="00FB76B5">
        <w:rPr>
          <w:rFonts w:ascii="Times New Roman" w:hAnsi="Times New Roman"/>
          <w:sz w:val="28"/>
          <w:szCs w:val="28"/>
        </w:rPr>
        <w:t>Положения, правила и инструкции применяются как самостоятельные правовые акты, которые подписываются руководителем, или как акты, утверждаемые главой</w:t>
      </w:r>
      <w:r w:rsidR="002711AB">
        <w:rPr>
          <w:rFonts w:ascii="Times New Roman" w:hAnsi="Times New Roman"/>
          <w:sz w:val="28"/>
          <w:szCs w:val="28"/>
        </w:rPr>
        <w:t xml:space="preserve"> муниципального района - руководителем</w:t>
      </w:r>
      <w:r w:rsidR="00FB76B5">
        <w:rPr>
          <w:rFonts w:ascii="Times New Roman" w:hAnsi="Times New Roman"/>
          <w:sz w:val="28"/>
          <w:szCs w:val="28"/>
        </w:rPr>
        <w:t xml:space="preserve"> администрации; утверждение оформляется в форме грифа утверждения или путем издания распорядительного документа об их утверждении. </w:t>
      </w:r>
    </w:p>
    <w:p w:rsidR="00FB76B5" w:rsidRDefault="00B460FA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2.22.4. </w:t>
      </w:r>
      <w:r w:rsidR="00FB76B5">
        <w:rPr>
          <w:rFonts w:ascii="Times New Roman" w:hAnsi="Times New Roman"/>
          <w:sz w:val="28"/>
          <w:szCs w:val="28"/>
        </w:rPr>
        <w:t xml:space="preserve">Порядок подготовки проекта положения, правил и инструкции соответствует общему порядку подготовки проектов </w:t>
      </w:r>
      <w:r w:rsidR="004B393C">
        <w:rPr>
          <w:rFonts w:ascii="Times New Roman" w:hAnsi="Times New Roman"/>
          <w:sz w:val="28"/>
          <w:szCs w:val="28"/>
        </w:rPr>
        <w:t xml:space="preserve">правовых </w:t>
      </w:r>
      <w:r w:rsidR="00FB76B5">
        <w:rPr>
          <w:rFonts w:ascii="Times New Roman" w:hAnsi="Times New Roman"/>
          <w:sz w:val="28"/>
          <w:szCs w:val="28"/>
        </w:rPr>
        <w:t>актов.</w:t>
      </w:r>
    </w:p>
    <w:p w:rsidR="00FB76B5" w:rsidRDefault="00B460FA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2.22.5. </w:t>
      </w:r>
      <w:r w:rsidR="00B3075E">
        <w:rPr>
          <w:rFonts w:ascii="Times New Roman" w:hAnsi="Times New Roman"/>
          <w:sz w:val="28"/>
          <w:szCs w:val="28"/>
        </w:rPr>
        <w:t>Текст проекта положения, правил, инструкции</w:t>
      </w:r>
      <w:r w:rsidR="00FB76B5">
        <w:rPr>
          <w:rFonts w:ascii="Times New Roman" w:hAnsi="Times New Roman"/>
          <w:sz w:val="28"/>
          <w:szCs w:val="28"/>
        </w:rPr>
        <w:t xml:space="preserve"> печатается на чистом листе</w:t>
      </w:r>
      <w:r w:rsidR="005038CD">
        <w:rPr>
          <w:rFonts w:ascii="Times New Roman" w:hAnsi="Times New Roman"/>
          <w:sz w:val="28"/>
          <w:szCs w:val="28"/>
        </w:rPr>
        <w:t xml:space="preserve"> </w:t>
      </w:r>
      <w:r w:rsidR="00D21ECD">
        <w:rPr>
          <w:rFonts w:ascii="Times New Roman" w:hAnsi="Times New Roman"/>
          <w:sz w:val="28"/>
          <w:szCs w:val="28"/>
        </w:rPr>
        <w:t xml:space="preserve">и </w:t>
      </w:r>
      <w:r w:rsidR="00FB76B5">
        <w:rPr>
          <w:rFonts w:ascii="Times New Roman" w:hAnsi="Times New Roman"/>
          <w:sz w:val="28"/>
          <w:szCs w:val="28"/>
        </w:rPr>
        <w:t>излагается от третьего лица единственного или множественного числа. В тексте используются слова: "должен", "следует", "необходимо", "запрещается", "не допускается".</w:t>
      </w:r>
    </w:p>
    <w:p w:rsidR="00FB76B5" w:rsidRDefault="00B460FA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2.22.6. </w:t>
      </w:r>
      <w:r w:rsidR="00B3075E">
        <w:rPr>
          <w:rFonts w:ascii="Times New Roman" w:hAnsi="Times New Roman"/>
          <w:sz w:val="28"/>
          <w:szCs w:val="28"/>
        </w:rPr>
        <w:t>Заголовок к тексту положения, правил, инструкции</w:t>
      </w:r>
      <w:r w:rsidR="00FB76B5">
        <w:rPr>
          <w:rFonts w:ascii="Times New Roman" w:hAnsi="Times New Roman"/>
          <w:sz w:val="28"/>
          <w:szCs w:val="28"/>
        </w:rPr>
        <w:t xml:space="preserve"> отвечает на вопрос "О чем?"; заголовок к инструкции, содержащей должностные требования и порядок проведения работ (должностная инст</w:t>
      </w:r>
      <w:r w:rsidR="004B393C">
        <w:rPr>
          <w:rFonts w:ascii="Times New Roman" w:hAnsi="Times New Roman"/>
          <w:sz w:val="28"/>
          <w:szCs w:val="28"/>
        </w:rPr>
        <w:t>рукция), отвечает на вопрос "Кого</w:t>
      </w:r>
      <w:r w:rsidR="00FB76B5">
        <w:rPr>
          <w:rFonts w:ascii="Times New Roman" w:hAnsi="Times New Roman"/>
          <w:sz w:val="28"/>
          <w:szCs w:val="28"/>
        </w:rPr>
        <w:t>?" (Должностная инструкция главно</w:t>
      </w:r>
      <w:r w:rsidR="004B393C">
        <w:rPr>
          <w:rFonts w:ascii="Times New Roman" w:hAnsi="Times New Roman"/>
          <w:sz w:val="28"/>
          <w:szCs w:val="28"/>
        </w:rPr>
        <w:t>го</w:t>
      </w:r>
      <w:r w:rsidR="00FB76B5">
        <w:rPr>
          <w:rFonts w:ascii="Times New Roman" w:hAnsi="Times New Roman"/>
          <w:sz w:val="28"/>
          <w:szCs w:val="28"/>
        </w:rPr>
        <w:t xml:space="preserve"> специалист</w:t>
      </w:r>
      <w:r w:rsidR="004B393C">
        <w:rPr>
          <w:rFonts w:ascii="Times New Roman" w:hAnsi="Times New Roman"/>
          <w:sz w:val="28"/>
          <w:szCs w:val="28"/>
        </w:rPr>
        <w:t>а</w:t>
      </w:r>
      <w:r w:rsidR="00FB76B5">
        <w:rPr>
          <w:rFonts w:ascii="Times New Roman" w:hAnsi="Times New Roman"/>
          <w:sz w:val="28"/>
          <w:szCs w:val="28"/>
        </w:rPr>
        <w:t>).</w:t>
      </w:r>
    </w:p>
    <w:p w:rsidR="00FB76B5" w:rsidRDefault="00B460FA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2.22.7. </w:t>
      </w:r>
      <w:r w:rsidR="00FB76B5">
        <w:rPr>
          <w:rFonts w:ascii="Times New Roman" w:hAnsi="Times New Roman"/>
          <w:sz w:val="28"/>
          <w:szCs w:val="28"/>
        </w:rPr>
        <w:t>К</w:t>
      </w:r>
      <w:r w:rsidR="00B3075E">
        <w:rPr>
          <w:rFonts w:ascii="Times New Roman" w:hAnsi="Times New Roman"/>
          <w:sz w:val="28"/>
          <w:szCs w:val="28"/>
        </w:rPr>
        <w:t>онстатирующей частью положения, правил, инструкции</w:t>
      </w:r>
      <w:r w:rsidR="00FB76B5">
        <w:rPr>
          <w:rFonts w:ascii="Times New Roman" w:hAnsi="Times New Roman"/>
          <w:sz w:val="28"/>
          <w:szCs w:val="28"/>
        </w:rPr>
        <w:t xml:space="preserve"> служит раздел "Общие положения", в котором указываются основания разработки, основное назначение </w:t>
      </w:r>
      <w:r w:rsidR="006439F8">
        <w:rPr>
          <w:rFonts w:ascii="Times New Roman" w:hAnsi="Times New Roman"/>
          <w:sz w:val="28"/>
          <w:szCs w:val="28"/>
        </w:rPr>
        <w:t>правового</w:t>
      </w:r>
      <w:r w:rsidR="00FB76B5">
        <w:rPr>
          <w:rFonts w:ascii="Times New Roman" w:hAnsi="Times New Roman"/>
          <w:sz w:val="28"/>
          <w:szCs w:val="28"/>
        </w:rPr>
        <w:t xml:space="preserve"> акта и сфера его распространения, ответственность за нарушение установленных правил и технологий</w:t>
      </w:r>
      <w:r w:rsidR="006439F8">
        <w:rPr>
          <w:rFonts w:ascii="Times New Roman" w:hAnsi="Times New Roman"/>
          <w:sz w:val="28"/>
          <w:szCs w:val="28"/>
        </w:rPr>
        <w:t>.</w:t>
      </w:r>
    </w:p>
    <w:p w:rsidR="00FB76B5" w:rsidRDefault="00B460FA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2.22.8. </w:t>
      </w:r>
      <w:r w:rsidR="00B3075E">
        <w:rPr>
          <w:rFonts w:ascii="Times New Roman" w:hAnsi="Times New Roman"/>
          <w:sz w:val="28"/>
          <w:szCs w:val="28"/>
        </w:rPr>
        <w:t>Основной текст положения, правил, инструкции</w:t>
      </w:r>
      <w:r w:rsidR="00FB76B5">
        <w:rPr>
          <w:rFonts w:ascii="Times New Roman" w:hAnsi="Times New Roman"/>
          <w:sz w:val="28"/>
          <w:szCs w:val="28"/>
        </w:rPr>
        <w:t xml:space="preserve"> может делиться на главы, пункты и подпункты. Главы должны иметь названия.</w:t>
      </w:r>
    </w:p>
    <w:p w:rsidR="00FB76B5" w:rsidRDefault="00B460FA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2.22.9. </w:t>
      </w:r>
      <w:r w:rsidR="00FB76B5">
        <w:rPr>
          <w:rFonts w:ascii="Times New Roman" w:hAnsi="Times New Roman"/>
          <w:sz w:val="28"/>
          <w:szCs w:val="28"/>
        </w:rPr>
        <w:t>Нумерация глав, пунктов и подпунктов производится арабскими цифрами.</w:t>
      </w:r>
    </w:p>
    <w:p w:rsidR="00FB76B5" w:rsidRDefault="00FB76B5" w:rsidP="00D640A7">
      <w:pPr>
        <w:ind w:firstLine="709"/>
      </w:pPr>
    </w:p>
    <w:p w:rsidR="00056641" w:rsidRDefault="00056641" w:rsidP="00D640A7">
      <w:pPr>
        <w:ind w:firstLine="709"/>
      </w:pPr>
    </w:p>
    <w:p w:rsidR="00056641" w:rsidRDefault="00056641" w:rsidP="00D640A7">
      <w:pPr>
        <w:ind w:firstLine="709"/>
      </w:pPr>
    </w:p>
    <w:p w:rsidR="00FB76B5" w:rsidRDefault="00FB76B5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12FAF">
        <w:rPr>
          <w:rFonts w:ascii="Times New Roman" w:hAnsi="Times New Roman"/>
          <w:sz w:val="28"/>
          <w:szCs w:val="28"/>
          <w:u w:val="single"/>
        </w:rPr>
        <w:lastRenderedPageBreak/>
        <w:t>2</w:t>
      </w:r>
      <w:r w:rsidR="00D12FAF" w:rsidRPr="00D12FAF">
        <w:rPr>
          <w:rFonts w:ascii="Times New Roman" w:hAnsi="Times New Roman"/>
          <w:sz w:val="28"/>
          <w:szCs w:val="28"/>
          <w:u w:val="single"/>
        </w:rPr>
        <w:t>.</w:t>
      </w:r>
      <w:r w:rsidR="00F41188">
        <w:rPr>
          <w:rFonts w:ascii="Times New Roman" w:hAnsi="Times New Roman"/>
          <w:sz w:val="28"/>
          <w:szCs w:val="28"/>
          <w:u w:val="single"/>
        </w:rPr>
        <w:t>2</w:t>
      </w:r>
      <w:r w:rsidR="00B9239C">
        <w:rPr>
          <w:rFonts w:ascii="Times New Roman" w:hAnsi="Times New Roman"/>
          <w:sz w:val="28"/>
          <w:szCs w:val="28"/>
          <w:u w:val="single"/>
        </w:rPr>
        <w:t>3</w:t>
      </w:r>
      <w:r w:rsidR="00AD0E14">
        <w:rPr>
          <w:rFonts w:ascii="Times New Roman" w:hAnsi="Times New Roman"/>
          <w:sz w:val="28"/>
          <w:szCs w:val="28"/>
          <w:u w:val="single"/>
        </w:rPr>
        <w:t>.</w:t>
      </w:r>
      <w:r w:rsidRPr="00D12FAF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D12FAF">
        <w:rPr>
          <w:rFonts w:ascii="Times New Roman" w:hAnsi="Times New Roman"/>
          <w:sz w:val="28"/>
          <w:szCs w:val="28"/>
          <w:u w:val="single"/>
        </w:rPr>
        <w:t>Копировально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- множительные работы</w:t>
      </w:r>
    </w:p>
    <w:p w:rsidR="00FB76B5" w:rsidRDefault="00FB76B5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6EDD" w:rsidRDefault="00AD0E14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2.23.1. </w:t>
      </w:r>
      <w:r w:rsidR="003D50F8">
        <w:rPr>
          <w:rFonts w:ascii="Times New Roman" w:hAnsi="Times New Roman"/>
          <w:sz w:val="28"/>
          <w:szCs w:val="28"/>
        </w:rPr>
        <w:t xml:space="preserve">Выполнение </w:t>
      </w:r>
      <w:proofErr w:type="spellStart"/>
      <w:r w:rsidR="003D50F8">
        <w:rPr>
          <w:rFonts w:ascii="Times New Roman" w:hAnsi="Times New Roman"/>
          <w:sz w:val="28"/>
          <w:szCs w:val="28"/>
        </w:rPr>
        <w:t>копировально</w:t>
      </w:r>
      <w:proofErr w:type="spellEnd"/>
      <w:r w:rsidR="003D50F8">
        <w:rPr>
          <w:rFonts w:ascii="Times New Roman" w:hAnsi="Times New Roman"/>
          <w:sz w:val="28"/>
          <w:szCs w:val="28"/>
        </w:rPr>
        <w:t xml:space="preserve"> </w:t>
      </w:r>
      <w:r w:rsidR="00FB76B5">
        <w:rPr>
          <w:rFonts w:ascii="Times New Roman" w:hAnsi="Times New Roman"/>
          <w:sz w:val="28"/>
          <w:szCs w:val="28"/>
        </w:rPr>
        <w:t>- множи</w:t>
      </w:r>
      <w:r w:rsidR="00AA5EE5">
        <w:rPr>
          <w:rFonts w:ascii="Times New Roman" w:hAnsi="Times New Roman"/>
          <w:sz w:val="28"/>
          <w:szCs w:val="28"/>
        </w:rPr>
        <w:t xml:space="preserve">тельных работ в администрации </w:t>
      </w:r>
      <w:r w:rsidR="00FB76B5">
        <w:rPr>
          <w:rFonts w:ascii="Times New Roman" w:hAnsi="Times New Roman"/>
          <w:sz w:val="28"/>
          <w:szCs w:val="28"/>
        </w:rPr>
        <w:t xml:space="preserve">производится </w:t>
      </w:r>
      <w:r w:rsidR="008D64BC">
        <w:rPr>
          <w:rFonts w:ascii="Times New Roman" w:hAnsi="Times New Roman"/>
          <w:sz w:val="28"/>
          <w:szCs w:val="28"/>
        </w:rPr>
        <w:t xml:space="preserve">структурными </w:t>
      </w:r>
      <w:r w:rsidR="00AA5EE5">
        <w:rPr>
          <w:rFonts w:ascii="Times New Roman" w:hAnsi="Times New Roman"/>
          <w:sz w:val="28"/>
          <w:szCs w:val="28"/>
        </w:rPr>
        <w:t>подразделениями администрации самостоятельно</w:t>
      </w:r>
      <w:r w:rsidR="00E8315D">
        <w:rPr>
          <w:rFonts w:ascii="Times New Roman" w:hAnsi="Times New Roman"/>
          <w:sz w:val="28"/>
          <w:szCs w:val="28"/>
        </w:rPr>
        <w:t>, кроме постановлений и распоряжений администрации</w:t>
      </w:r>
      <w:r w:rsidR="00AA5EE5">
        <w:rPr>
          <w:rFonts w:ascii="Times New Roman" w:hAnsi="Times New Roman"/>
          <w:sz w:val="28"/>
          <w:szCs w:val="28"/>
        </w:rPr>
        <w:t xml:space="preserve">. </w:t>
      </w:r>
      <w:r w:rsidR="002B6EDD">
        <w:rPr>
          <w:rFonts w:ascii="Times New Roman" w:hAnsi="Times New Roman"/>
          <w:sz w:val="28"/>
          <w:szCs w:val="28"/>
        </w:rPr>
        <w:t>Разрешается копирование документов и материалов только служебного характера.</w:t>
      </w:r>
    </w:p>
    <w:p w:rsidR="002B6EDD" w:rsidRPr="0091204F" w:rsidRDefault="00AD0E14" w:rsidP="00D640A7">
      <w:pPr>
        <w:pStyle w:val="5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2.23.2. </w:t>
      </w:r>
      <w:r w:rsidR="002B6EDD">
        <w:rPr>
          <w:rFonts w:ascii="Times New Roman" w:hAnsi="Times New Roman"/>
          <w:sz w:val="28"/>
          <w:szCs w:val="28"/>
        </w:rPr>
        <w:t xml:space="preserve">Основанием для выполнения копировальных работ является </w:t>
      </w:r>
      <w:r w:rsidR="00496B31">
        <w:rPr>
          <w:rFonts w:ascii="Times New Roman" w:hAnsi="Times New Roman"/>
          <w:sz w:val="28"/>
          <w:szCs w:val="28"/>
        </w:rPr>
        <w:t>необходимое количество экземпляров согласно рассылке документа.</w:t>
      </w:r>
    </w:p>
    <w:p w:rsidR="00F84156" w:rsidRDefault="00AD0E14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2.23.3. </w:t>
      </w:r>
      <w:r w:rsidR="002B6EDD">
        <w:rPr>
          <w:rFonts w:ascii="Times New Roman" w:hAnsi="Times New Roman"/>
          <w:sz w:val="28"/>
          <w:szCs w:val="28"/>
        </w:rPr>
        <w:t xml:space="preserve">На </w:t>
      </w:r>
      <w:r w:rsidR="00E8315D">
        <w:rPr>
          <w:rFonts w:ascii="Times New Roman" w:hAnsi="Times New Roman"/>
          <w:sz w:val="28"/>
          <w:szCs w:val="28"/>
        </w:rPr>
        <w:t>ксерокопирован</w:t>
      </w:r>
      <w:r w:rsidR="000A54B5">
        <w:rPr>
          <w:rFonts w:ascii="Times New Roman" w:hAnsi="Times New Roman"/>
          <w:sz w:val="28"/>
          <w:szCs w:val="28"/>
        </w:rPr>
        <w:t>ные</w:t>
      </w:r>
      <w:r w:rsidR="002B6EDD">
        <w:rPr>
          <w:rFonts w:ascii="Times New Roman" w:hAnsi="Times New Roman"/>
          <w:sz w:val="28"/>
          <w:szCs w:val="28"/>
        </w:rPr>
        <w:t xml:space="preserve"> экземпляр</w:t>
      </w:r>
      <w:r w:rsidR="000A54B5">
        <w:rPr>
          <w:rFonts w:ascii="Times New Roman" w:hAnsi="Times New Roman"/>
          <w:sz w:val="28"/>
          <w:szCs w:val="28"/>
        </w:rPr>
        <w:t>ы</w:t>
      </w:r>
      <w:r w:rsidR="002B6EDD">
        <w:rPr>
          <w:rFonts w:ascii="Times New Roman" w:hAnsi="Times New Roman"/>
          <w:sz w:val="28"/>
          <w:szCs w:val="28"/>
        </w:rPr>
        <w:t xml:space="preserve"> постановлений, распоряжений администрации ставится печать </w:t>
      </w:r>
      <w:proofErr w:type="spellStart"/>
      <w:r w:rsidR="0084438F">
        <w:rPr>
          <w:rFonts w:ascii="Times New Roman" w:hAnsi="Times New Roman"/>
          <w:sz w:val="28"/>
          <w:szCs w:val="28"/>
        </w:rPr>
        <w:t>С</w:t>
      </w:r>
      <w:r w:rsidR="00E8315D">
        <w:rPr>
          <w:rFonts w:ascii="Times New Roman" w:hAnsi="Times New Roman"/>
          <w:sz w:val="28"/>
          <w:szCs w:val="28"/>
        </w:rPr>
        <w:t>ДОиК</w:t>
      </w:r>
      <w:proofErr w:type="spellEnd"/>
      <w:r w:rsidR="0077196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77196F">
        <w:rPr>
          <w:rFonts w:ascii="Times New Roman" w:hAnsi="Times New Roman"/>
          <w:sz w:val="28"/>
          <w:szCs w:val="28"/>
        </w:rPr>
        <w:t>ОИАРиК</w:t>
      </w:r>
      <w:proofErr w:type="spellEnd"/>
      <w:proofErr w:type="gramEnd"/>
      <w:r w:rsidR="002B6EDD">
        <w:rPr>
          <w:rFonts w:ascii="Times New Roman" w:hAnsi="Times New Roman"/>
          <w:sz w:val="28"/>
          <w:szCs w:val="28"/>
        </w:rPr>
        <w:t xml:space="preserve"> и рассыла</w:t>
      </w:r>
      <w:r w:rsidR="006176C2">
        <w:rPr>
          <w:rFonts w:ascii="Times New Roman" w:hAnsi="Times New Roman"/>
          <w:sz w:val="28"/>
          <w:szCs w:val="28"/>
        </w:rPr>
        <w:t>ю</w:t>
      </w:r>
      <w:r w:rsidR="00B31426">
        <w:rPr>
          <w:rFonts w:ascii="Times New Roman" w:hAnsi="Times New Roman"/>
          <w:sz w:val="28"/>
          <w:szCs w:val="28"/>
        </w:rPr>
        <w:t>тся</w:t>
      </w:r>
      <w:r w:rsidR="002B6EDD">
        <w:rPr>
          <w:rFonts w:ascii="Times New Roman" w:hAnsi="Times New Roman"/>
          <w:sz w:val="28"/>
          <w:szCs w:val="28"/>
        </w:rPr>
        <w:t xml:space="preserve"> согласно </w:t>
      </w:r>
      <w:r w:rsidR="00496B31">
        <w:rPr>
          <w:rFonts w:ascii="Times New Roman" w:hAnsi="Times New Roman"/>
          <w:sz w:val="28"/>
          <w:szCs w:val="28"/>
        </w:rPr>
        <w:t xml:space="preserve">листу </w:t>
      </w:r>
      <w:r w:rsidR="002B6EDD">
        <w:rPr>
          <w:rFonts w:ascii="Times New Roman" w:hAnsi="Times New Roman"/>
          <w:sz w:val="28"/>
          <w:szCs w:val="28"/>
        </w:rPr>
        <w:t>рас</w:t>
      </w:r>
      <w:r w:rsidR="00F84156">
        <w:rPr>
          <w:rFonts w:ascii="Times New Roman" w:hAnsi="Times New Roman"/>
          <w:sz w:val="28"/>
          <w:szCs w:val="28"/>
        </w:rPr>
        <w:t>сылк</w:t>
      </w:r>
      <w:r w:rsidR="00496B31">
        <w:rPr>
          <w:rFonts w:ascii="Times New Roman" w:hAnsi="Times New Roman"/>
          <w:sz w:val="28"/>
          <w:szCs w:val="28"/>
        </w:rPr>
        <w:t>и. Р</w:t>
      </w:r>
      <w:r w:rsidR="00F84156">
        <w:rPr>
          <w:rFonts w:ascii="Times New Roman" w:hAnsi="Times New Roman"/>
          <w:sz w:val="28"/>
          <w:szCs w:val="28"/>
        </w:rPr>
        <w:t xml:space="preserve">ассылка приложений </w:t>
      </w:r>
      <w:r w:rsidR="00496B31">
        <w:rPr>
          <w:rFonts w:ascii="Times New Roman" w:hAnsi="Times New Roman"/>
          <w:sz w:val="28"/>
          <w:szCs w:val="28"/>
        </w:rPr>
        <w:t xml:space="preserve">к постановлениям, распоряжениям администрации </w:t>
      </w:r>
      <w:r w:rsidR="00F84156">
        <w:rPr>
          <w:rFonts w:ascii="Times New Roman" w:hAnsi="Times New Roman"/>
          <w:sz w:val="28"/>
          <w:szCs w:val="28"/>
        </w:rPr>
        <w:t xml:space="preserve">по структурным подразделениям администрации </w:t>
      </w:r>
      <w:r w:rsidR="00496B31">
        <w:rPr>
          <w:rFonts w:ascii="Times New Roman" w:hAnsi="Times New Roman"/>
          <w:sz w:val="28"/>
          <w:szCs w:val="28"/>
        </w:rPr>
        <w:t xml:space="preserve">производится </w:t>
      </w:r>
      <w:r w:rsidR="00F84156">
        <w:rPr>
          <w:rFonts w:ascii="Times New Roman" w:hAnsi="Times New Roman"/>
          <w:sz w:val="28"/>
          <w:szCs w:val="28"/>
        </w:rPr>
        <w:t>в электронном виде</w:t>
      </w:r>
      <w:r w:rsidR="009973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735A">
        <w:rPr>
          <w:rFonts w:ascii="Times New Roman" w:hAnsi="Times New Roman"/>
          <w:sz w:val="28"/>
          <w:szCs w:val="28"/>
        </w:rPr>
        <w:t>С</w:t>
      </w:r>
      <w:r w:rsidR="00067298">
        <w:rPr>
          <w:rFonts w:ascii="Times New Roman" w:hAnsi="Times New Roman"/>
          <w:sz w:val="28"/>
          <w:szCs w:val="28"/>
        </w:rPr>
        <w:t>ДОиК</w:t>
      </w:r>
      <w:proofErr w:type="spellEnd"/>
      <w:r w:rsidR="007719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96F">
        <w:rPr>
          <w:rFonts w:ascii="Times New Roman" w:hAnsi="Times New Roman"/>
          <w:sz w:val="28"/>
          <w:szCs w:val="28"/>
        </w:rPr>
        <w:t>ОИАРиК</w:t>
      </w:r>
      <w:proofErr w:type="spellEnd"/>
      <w:r w:rsidR="00067298">
        <w:rPr>
          <w:rFonts w:ascii="Times New Roman" w:hAnsi="Times New Roman"/>
          <w:sz w:val="28"/>
          <w:szCs w:val="28"/>
        </w:rPr>
        <w:t xml:space="preserve">. </w:t>
      </w:r>
    </w:p>
    <w:p w:rsidR="00067298" w:rsidRPr="00AD0E14" w:rsidRDefault="00AD0E14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2.23.4. </w:t>
      </w:r>
      <w:r w:rsidR="00067298" w:rsidRPr="00AD0E14">
        <w:rPr>
          <w:rFonts w:ascii="Times New Roman" w:hAnsi="Times New Roman"/>
          <w:sz w:val="28"/>
          <w:szCs w:val="28"/>
        </w:rPr>
        <w:t>Рассылка постановлений, распоряжений администрации с приложениями по учреждениям учредителями которых являются структурные подразделения администрации</w:t>
      </w:r>
      <w:r w:rsidR="00927C66" w:rsidRPr="00AD0E14">
        <w:rPr>
          <w:rFonts w:ascii="Times New Roman" w:hAnsi="Times New Roman"/>
          <w:sz w:val="28"/>
          <w:szCs w:val="28"/>
        </w:rPr>
        <w:t>,</w:t>
      </w:r>
      <w:r w:rsidR="00067298" w:rsidRPr="00AD0E14">
        <w:rPr>
          <w:rFonts w:ascii="Times New Roman" w:hAnsi="Times New Roman"/>
          <w:sz w:val="28"/>
          <w:szCs w:val="28"/>
        </w:rPr>
        <w:t xml:space="preserve"> осуществляется самостоятельно подразделениями.</w:t>
      </w:r>
    </w:p>
    <w:p w:rsidR="00496B31" w:rsidRDefault="00496B31" w:rsidP="00D640A7">
      <w:pPr>
        <w:pStyle w:val="5"/>
        <w:ind w:left="567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DF2715" w:rsidRDefault="00DF2715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 w:rsidRPr="00EF1F70">
        <w:rPr>
          <w:rFonts w:ascii="Times New Roman" w:hAnsi="Times New Roman"/>
          <w:sz w:val="28"/>
          <w:szCs w:val="28"/>
          <w:u w:val="single"/>
        </w:rPr>
        <w:t>2.2</w:t>
      </w:r>
      <w:r w:rsidR="00B9239C">
        <w:rPr>
          <w:rFonts w:ascii="Times New Roman" w:hAnsi="Times New Roman"/>
          <w:sz w:val="28"/>
          <w:szCs w:val="28"/>
          <w:u w:val="single"/>
        </w:rPr>
        <w:t>4</w:t>
      </w:r>
      <w:r w:rsidR="00AD0E14">
        <w:rPr>
          <w:rFonts w:ascii="Times New Roman" w:hAnsi="Times New Roman"/>
          <w:sz w:val="28"/>
          <w:szCs w:val="28"/>
          <w:u w:val="single"/>
        </w:rPr>
        <w:t>.</w:t>
      </w:r>
      <w:r w:rsidRPr="00EF1F70">
        <w:rPr>
          <w:rFonts w:ascii="Times New Roman" w:hAnsi="Times New Roman"/>
          <w:sz w:val="28"/>
          <w:szCs w:val="28"/>
          <w:u w:val="single"/>
        </w:rPr>
        <w:t xml:space="preserve">  Учет</w:t>
      </w:r>
      <w:r>
        <w:rPr>
          <w:rFonts w:ascii="Times New Roman" w:hAnsi="Times New Roman"/>
          <w:sz w:val="28"/>
          <w:szCs w:val="28"/>
          <w:u w:val="single"/>
        </w:rPr>
        <w:t xml:space="preserve"> объема документооборота</w:t>
      </w:r>
    </w:p>
    <w:p w:rsidR="00DF2715" w:rsidRDefault="00DF2715" w:rsidP="00D640A7">
      <w:pPr>
        <w:pStyle w:val="5"/>
        <w:ind w:left="567" w:firstLine="709"/>
        <w:jc w:val="both"/>
        <w:rPr>
          <w:rFonts w:ascii="Times New Roman" w:hAnsi="Times New Roman"/>
          <w:sz w:val="28"/>
          <w:szCs w:val="28"/>
        </w:rPr>
      </w:pPr>
    </w:p>
    <w:p w:rsidR="00DF2715" w:rsidRDefault="00AD0E14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2.24.1. </w:t>
      </w:r>
      <w:r w:rsidR="00DF2715">
        <w:rPr>
          <w:rFonts w:ascii="Times New Roman" w:hAnsi="Times New Roman"/>
          <w:sz w:val="28"/>
          <w:szCs w:val="28"/>
        </w:rPr>
        <w:t xml:space="preserve">В администрации </w:t>
      </w:r>
      <w:proofErr w:type="spellStart"/>
      <w:r w:rsidR="0099735A">
        <w:rPr>
          <w:rFonts w:ascii="Times New Roman" w:hAnsi="Times New Roman"/>
          <w:sz w:val="28"/>
          <w:szCs w:val="28"/>
        </w:rPr>
        <w:t>С</w:t>
      </w:r>
      <w:r w:rsidR="00EF1F70">
        <w:rPr>
          <w:rFonts w:ascii="Times New Roman" w:hAnsi="Times New Roman"/>
          <w:sz w:val="28"/>
          <w:szCs w:val="28"/>
        </w:rPr>
        <w:t>ДОиК</w:t>
      </w:r>
      <w:proofErr w:type="spellEnd"/>
      <w:r w:rsidR="007719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96F">
        <w:rPr>
          <w:rFonts w:ascii="Times New Roman" w:hAnsi="Times New Roman"/>
          <w:sz w:val="28"/>
          <w:szCs w:val="28"/>
        </w:rPr>
        <w:t>ОИАРиК</w:t>
      </w:r>
      <w:proofErr w:type="spellEnd"/>
      <w:r w:rsidR="00EF1F70">
        <w:rPr>
          <w:rFonts w:ascii="Times New Roman" w:hAnsi="Times New Roman"/>
          <w:sz w:val="28"/>
          <w:szCs w:val="28"/>
        </w:rPr>
        <w:t xml:space="preserve"> </w:t>
      </w:r>
      <w:r w:rsidR="00DF2715">
        <w:rPr>
          <w:rFonts w:ascii="Times New Roman" w:hAnsi="Times New Roman"/>
          <w:sz w:val="28"/>
          <w:szCs w:val="28"/>
        </w:rPr>
        <w:t>осуще</w:t>
      </w:r>
      <w:r w:rsidR="00EF1F70">
        <w:rPr>
          <w:rFonts w:ascii="Times New Roman" w:hAnsi="Times New Roman"/>
          <w:sz w:val="28"/>
          <w:szCs w:val="28"/>
        </w:rPr>
        <w:t xml:space="preserve">ствляется  учет всех входящих и </w:t>
      </w:r>
      <w:r w:rsidR="00DF2715">
        <w:rPr>
          <w:rFonts w:ascii="Times New Roman" w:hAnsi="Times New Roman"/>
          <w:sz w:val="28"/>
          <w:szCs w:val="28"/>
        </w:rPr>
        <w:t>исходящих документов</w:t>
      </w:r>
      <w:r w:rsidR="000A3D77">
        <w:rPr>
          <w:rFonts w:ascii="Times New Roman" w:hAnsi="Times New Roman"/>
          <w:sz w:val="28"/>
          <w:szCs w:val="28"/>
        </w:rPr>
        <w:t>.</w:t>
      </w:r>
    </w:p>
    <w:p w:rsidR="00DF2715" w:rsidRDefault="00AD0E14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2.24.2. </w:t>
      </w:r>
      <w:r w:rsidR="00DF2715">
        <w:rPr>
          <w:rFonts w:ascii="Times New Roman" w:hAnsi="Times New Roman"/>
          <w:sz w:val="28"/>
          <w:szCs w:val="28"/>
        </w:rPr>
        <w:t>За единицу учета количества документов принимается сам документ, без учета копий, создаваемых при печатании и размножении. Входящие, исходящие документы и размноженные экземпляры подсчитываются отдельно.</w:t>
      </w:r>
    </w:p>
    <w:p w:rsidR="00DF2715" w:rsidRDefault="00AD0E14" w:rsidP="00D640A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2.24.3. </w:t>
      </w:r>
      <w:r w:rsidR="00DF2715">
        <w:rPr>
          <w:rFonts w:ascii="Times New Roman" w:hAnsi="Times New Roman"/>
          <w:sz w:val="28"/>
          <w:szCs w:val="28"/>
        </w:rPr>
        <w:t>Кроме того, ведется раздельный учет обращений</w:t>
      </w:r>
      <w:r w:rsidR="0094427D">
        <w:rPr>
          <w:rFonts w:ascii="Times New Roman" w:hAnsi="Times New Roman"/>
          <w:sz w:val="28"/>
          <w:szCs w:val="28"/>
        </w:rPr>
        <w:t xml:space="preserve"> граждан и договоров (соглашений). </w:t>
      </w:r>
    </w:p>
    <w:p w:rsidR="00123449" w:rsidRDefault="00123449" w:rsidP="00D640A7">
      <w:pPr>
        <w:tabs>
          <w:tab w:val="left" w:pos="940"/>
        </w:tabs>
        <w:ind w:firstLine="709"/>
      </w:pPr>
    </w:p>
    <w:p w:rsidR="00123449" w:rsidRDefault="00123449" w:rsidP="00D640A7">
      <w:pPr>
        <w:pStyle w:val="5"/>
        <w:ind w:firstLine="709"/>
        <w:jc w:val="center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2A3B47">
        <w:rPr>
          <w:rFonts w:ascii="Times New Roman" w:hAnsi="Times New Roman"/>
          <w:b/>
          <w:sz w:val="28"/>
          <w:szCs w:val="28"/>
        </w:rPr>
        <w:t xml:space="preserve">3. </w:t>
      </w:r>
      <w:r w:rsidR="00EF1F70" w:rsidRPr="002A3B47">
        <w:rPr>
          <w:rFonts w:ascii="Times New Roman" w:hAnsi="Times New Roman"/>
          <w:b/>
          <w:sz w:val="28"/>
          <w:szCs w:val="28"/>
        </w:rPr>
        <w:t>Контроль исполнения</w:t>
      </w:r>
    </w:p>
    <w:p w:rsidR="00123449" w:rsidRDefault="00123449" w:rsidP="00D640A7">
      <w:pPr>
        <w:pStyle w:val="5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23449" w:rsidRDefault="009D4667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="00123449">
        <w:rPr>
          <w:rFonts w:ascii="Times New Roman" w:hAnsi="Times New Roman"/>
          <w:sz w:val="28"/>
          <w:szCs w:val="28"/>
        </w:rPr>
        <w:t>Целью контроля является обеспечение своевременного и качественного исполнения поручений, зафиксированных в документах. Контролю подлежат все зарегистрированные документы, требующие разрешения или ответа.</w:t>
      </w:r>
    </w:p>
    <w:p w:rsidR="00123449" w:rsidRDefault="009D4667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proofErr w:type="gramStart"/>
      <w:r w:rsidR="0012344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23449">
        <w:rPr>
          <w:rFonts w:ascii="Times New Roman" w:hAnsi="Times New Roman"/>
          <w:sz w:val="28"/>
          <w:szCs w:val="28"/>
        </w:rPr>
        <w:t xml:space="preserve"> исполнением распорядительных документов в администрации осуществляется главой</w:t>
      </w:r>
      <w:r w:rsidR="005D1733">
        <w:rPr>
          <w:rFonts w:ascii="Times New Roman" w:hAnsi="Times New Roman"/>
          <w:sz w:val="28"/>
          <w:szCs w:val="28"/>
        </w:rPr>
        <w:t xml:space="preserve"> муниципального района – руководителем администрации</w:t>
      </w:r>
      <w:r w:rsidR="00123449">
        <w:rPr>
          <w:rFonts w:ascii="Times New Roman" w:hAnsi="Times New Roman"/>
          <w:sz w:val="28"/>
          <w:szCs w:val="28"/>
        </w:rPr>
        <w:t xml:space="preserve">, его заместителями в соответствии с распределением обязанностей, по их поручению - руководителями структурных подразделений </w:t>
      </w:r>
      <w:r w:rsidR="00A133E9">
        <w:rPr>
          <w:rFonts w:ascii="Times New Roman" w:hAnsi="Times New Roman"/>
          <w:sz w:val="28"/>
          <w:szCs w:val="28"/>
        </w:rPr>
        <w:t xml:space="preserve">администрации </w:t>
      </w:r>
      <w:r w:rsidR="00123449">
        <w:rPr>
          <w:rFonts w:ascii="Times New Roman" w:hAnsi="Times New Roman"/>
          <w:sz w:val="28"/>
          <w:szCs w:val="28"/>
        </w:rPr>
        <w:t xml:space="preserve">и непосредственно </w:t>
      </w:r>
      <w:r w:rsidR="0077196F">
        <w:rPr>
          <w:rFonts w:ascii="Times New Roman" w:hAnsi="Times New Roman"/>
          <w:sz w:val="28"/>
          <w:szCs w:val="28"/>
        </w:rPr>
        <w:t>–</w:t>
      </w:r>
      <w:r w:rsidR="001234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735A">
        <w:rPr>
          <w:rFonts w:ascii="Times New Roman" w:hAnsi="Times New Roman"/>
          <w:sz w:val="28"/>
          <w:szCs w:val="28"/>
        </w:rPr>
        <w:t>С</w:t>
      </w:r>
      <w:r w:rsidR="00A133E9">
        <w:rPr>
          <w:rFonts w:ascii="Times New Roman" w:hAnsi="Times New Roman"/>
          <w:sz w:val="28"/>
          <w:szCs w:val="28"/>
        </w:rPr>
        <w:t>ДОиК</w:t>
      </w:r>
      <w:proofErr w:type="spellEnd"/>
      <w:r w:rsidR="007719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96F">
        <w:rPr>
          <w:rFonts w:ascii="Times New Roman" w:hAnsi="Times New Roman"/>
          <w:sz w:val="28"/>
          <w:szCs w:val="28"/>
        </w:rPr>
        <w:t>ОИАРиК</w:t>
      </w:r>
      <w:proofErr w:type="spellEnd"/>
      <w:r w:rsidR="00123449">
        <w:rPr>
          <w:rFonts w:ascii="Times New Roman" w:hAnsi="Times New Roman"/>
          <w:sz w:val="28"/>
          <w:szCs w:val="28"/>
        </w:rPr>
        <w:t>.</w:t>
      </w:r>
    </w:p>
    <w:p w:rsidR="006A5CD9" w:rsidRDefault="009D4667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="00123449">
        <w:rPr>
          <w:rFonts w:ascii="Times New Roman" w:hAnsi="Times New Roman"/>
          <w:sz w:val="28"/>
          <w:szCs w:val="28"/>
        </w:rPr>
        <w:t xml:space="preserve">Контролю за исполнением подлежат законы, указы, постановления и распоряжения органов государственной власти Российской Федерации, Республики Коми, администрации, предложения, заявления, </w:t>
      </w:r>
      <w:r w:rsidR="002F2DCB">
        <w:rPr>
          <w:rFonts w:ascii="Times New Roman" w:hAnsi="Times New Roman"/>
          <w:sz w:val="28"/>
          <w:szCs w:val="28"/>
        </w:rPr>
        <w:t xml:space="preserve">обращения </w:t>
      </w:r>
      <w:r w:rsidR="00123449">
        <w:rPr>
          <w:rFonts w:ascii="Times New Roman" w:hAnsi="Times New Roman"/>
          <w:sz w:val="28"/>
          <w:szCs w:val="28"/>
        </w:rPr>
        <w:t>граждан, устные и письменные поручения главы</w:t>
      </w:r>
      <w:r w:rsidR="005D1733">
        <w:rPr>
          <w:rFonts w:ascii="Times New Roman" w:hAnsi="Times New Roman"/>
          <w:sz w:val="28"/>
          <w:szCs w:val="28"/>
        </w:rPr>
        <w:t xml:space="preserve"> муниципального района – </w:t>
      </w:r>
      <w:r w:rsidR="005D1733">
        <w:rPr>
          <w:rFonts w:ascii="Times New Roman" w:hAnsi="Times New Roman"/>
          <w:sz w:val="28"/>
          <w:szCs w:val="28"/>
        </w:rPr>
        <w:lastRenderedPageBreak/>
        <w:t>руководителя</w:t>
      </w:r>
      <w:r w:rsidR="00123449">
        <w:rPr>
          <w:rFonts w:ascii="Times New Roman" w:hAnsi="Times New Roman"/>
          <w:sz w:val="28"/>
          <w:szCs w:val="28"/>
        </w:rPr>
        <w:t xml:space="preserve"> администрации, его заместителей, в которых указаны задания, сроки</w:t>
      </w:r>
      <w:r w:rsidR="002F2DCB">
        <w:rPr>
          <w:rFonts w:ascii="Times New Roman" w:hAnsi="Times New Roman"/>
          <w:sz w:val="28"/>
          <w:szCs w:val="28"/>
        </w:rPr>
        <w:t xml:space="preserve"> </w:t>
      </w:r>
      <w:r w:rsidR="006A5CD9">
        <w:rPr>
          <w:rFonts w:ascii="Times New Roman" w:hAnsi="Times New Roman"/>
          <w:sz w:val="28"/>
          <w:szCs w:val="28"/>
        </w:rPr>
        <w:t xml:space="preserve">исполнения, исполнители, дата представления информации, ответственный за контроль. </w:t>
      </w:r>
    </w:p>
    <w:p w:rsidR="006A5CD9" w:rsidRDefault="009D4667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="006A5CD9">
        <w:rPr>
          <w:rFonts w:ascii="Times New Roman" w:hAnsi="Times New Roman"/>
          <w:sz w:val="28"/>
          <w:szCs w:val="28"/>
        </w:rPr>
        <w:t>Сроки исполнения документов исчисляются в календарных днях с даты подписания</w:t>
      </w:r>
      <w:r w:rsidR="00BA1F0F">
        <w:rPr>
          <w:rFonts w:ascii="Times New Roman" w:hAnsi="Times New Roman"/>
          <w:sz w:val="28"/>
          <w:szCs w:val="28"/>
        </w:rPr>
        <w:t xml:space="preserve">, </w:t>
      </w:r>
      <w:r w:rsidR="006A5CD9">
        <w:rPr>
          <w:rFonts w:ascii="Times New Roman" w:hAnsi="Times New Roman"/>
          <w:sz w:val="28"/>
          <w:szCs w:val="28"/>
        </w:rPr>
        <w:t xml:space="preserve"> утверждения документа, а поступающие из других организаций - с даты их поступления.</w:t>
      </w:r>
    </w:p>
    <w:p w:rsidR="006A5CD9" w:rsidRDefault="009D4667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="006A5CD9">
        <w:rPr>
          <w:rFonts w:ascii="Times New Roman" w:hAnsi="Times New Roman"/>
          <w:sz w:val="28"/>
          <w:szCs w:val="28"/>
        </w:rPr>
        <w:t>Сроки исполнения документов определяются исходя из срока, установленного организацией, направившей документ или сроков</w:t>
      </w:r>
      <w:r w:rsidR="00FB3166">
        <w:rPr>
          <w:rFonts w:ascii="Times New Roman" w:hAnsi="Times New Roman"/>
          <w:sz w:val="28"/>
          <w:szCs w:val="28"/>
        </w:rPr>
        <w:t>,</w:t>
      </w:r>
      <w:r w:rsidR="006A5CD9">
        <w:rPr>
          <w:rFonts w:ascii="Times New Roman" w:hAnsi="Times New Roman"/>
          <w:sz w:val="28"/>
          <w:szCs w:val="28"/>
        </w:rPr>
        <w:t xml:space="preserve"> установленных </w:t>
      </w:r>
      <w:r w:rsidR="00CB07A4">
        <w:rPr>
          <w:rFonts w:ascii="Times New Roman" w:hAnsi="Times New Roman"/>
          <w:sz w:val="28"/>
          <w:szCs w:val="28"/>
        </w:rPr>
        <w:t xml:space="preserve">нормативными правовыми актами, </w:t>
      </w:r>
      <w:r w:rsidR="006A5CD9">
        <w:rPr>
          <w:rFonts w:ascii="Times New Roman" w:hAnsi="Times New Roman"/>
          <w:sz w:val="28"/>
          <w:szCs w:val="28"/>
        </w:rPr>
        <w:t>или руководителем</w:t>
      </w:r>
      <w:r w:rsidR="00CB07A4">
        <w:rPr>
          <w:rFonts w:ascii="Times New Roman" w:hAnsi="Times New Roman"/>
          <w:sz w:val="28"/>
          <w:szCs w:val="28"/>
        </w:rPr>
        <w:t>,</w:t>
      </w:r>
      <w:r w:rsidR="006A5CD9">
        <w:rPr>
          <w:rFonts w:ascii="Times New Roman" w:hAnsi="Times New Roman"/>
          <w:sz w:val="28"/>
          <w:szCs w:val="28"/>
        </w:rPr>
        <w:t xml:space="preserve"> </w:t>
      </w:r>
      <w:r w:rsidR="00CB07A4">
        <w:rPr>
          <w:rFonts w:ascii="Times New Roman" w:hAnsi="Times New Roman"/>
          <w:sz w:val="28"/>
          <w:szCs w:val="28"/>
        </w:rPr>
        <w:t xml:space="preserve">поставившим </w:t>
      </w:r>
      <w:r w:rsidR="006A5CD9">
        <w:rPr>
          <w:rFonts w:ascii="Times New Roman" w:hAnsi="Times New Roman"/>
          <w:sz w:val="28"/>
          <w:szCs w:val="28"/>
        </w:rPr>
        <w:t>резолюцию</w:t>
      </w:r>
      <w:r w:rsidR="00CB07A4">
        <w:rPr>
          <w:rFonts w:ascii="Times New Roman" w:hAnsi="Times New Roman"/>
          <w:sz w:val="28"/>
          <w:szCs w:val="28"/>
        </w:rPr>
        <w:t xml:space="preserve"> (визу)</w:t>
      </w:r>
      <w:r w:rsidR="006A5CD9">
        <w:rPr>
          <w:rFonts w:ascii="Times New Roman" w:hAnsi="Times New Roman"/>
          <w:sz w:val="28"/>
          <w:szCs w:val="28"/>
        </w:rPr>
        <w:t>.</w:t>
      </w:r>
    </w:p>
    <w:p w:rsidR="006A5CD9" w:rsidRDefault="009D4667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="006A5CD9">
        <w:rPr>
          <w:rFonts w:ascii="Times New Roman" w:hAnsi="Times New Roman"/>
          <w:sz w:val="28"/>
          <w:szCs w:val="28"/>
        </w:rPr>
        <w:t>Конечная дата исполнения указывается в тексте документа или в резолюции. Изменение срока исполнения производится лицом, установившим этот срок. Изменения фиксируются - проставляется новый срок, дата изменения</w:t>
      </w:r>
      <w:r w:rsidR="00BA1F0F">
        <w:rPr>
          <w:rFonts w:ascii="Times New Roman" w:hAnsi="Times New Roman"/>
          <w:sz w:val="28"/>
          <w:szCs w:val="28"/>
        </w:rPr>
        <w:t xml:space="preserve">, подпись. Изменения вносятся в </w:t>
      </w:r>
      <w:r w:rsidR="001E39B5">
        <w:rPr>
          <w:rFonts w:ascii="Times New Roman" w:hAnsi="Times New Roman"/>
          <w:sz w:val="28"/>
          <w:szCs w:val="28"/>
        </w:rPr>
        <w:t>журнал регистрации</w:t>
      </w:r>
      <w:r w:rsidR="006A5CD9">
        <w:rPr>
          <w:rFonts w:ascii="Times New Roman" w:hAnsi="Times New Roman"/>
          <w:sz w:val="28"/>
          <w:szCs w:val="28"/>
        </w:rPr>
        <w:t xml:space="preserve"> </w:t>
      </w:r>
      <w:r w:rsidR="00BA1F0F">
        <w:rPr>
          <w:rFonts w:ascii="Times New Roman" w:hAnsi="Times New Roman"/>
          <w:sz w:val="28"/>
          <w:szCs w:val="28"/>
        </w:rPr>
        <w:t>и</w:t>
      </w:r>
      <w:r w:rsidR="006A5CD9">
        <w:rPr>
          <w:rFonts w:ascii="Times New Roman" w:hAnsi="Times New Roman"/>
          <w:sz w:val="28"/>
          <w:szCs w:val="28"/>
        </w:rPr>
        <w:t xml:space="preserve"> регистрационную карточку.</w:t>
      </w:r>
    </w:p>
    <w:p w:rsidR="00C151E0" w:rsidRDefault="009D4667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</w:t>
      </w:r>
      <w:r w:rsidR="00C151E0">
        <w:rPr>
          <w:rFonts w:ascii="Times New Roman" w:hAnsi="Times New Roman"/>
          <w:sz w:val="28"/>
          <w:szCs w:val="28"/>
        </w:rPr>
        <w:t>Документы, поступившие в администрацию, но исполненные структурными подразделениями администрации с правом юридического лица, регулярно, после исполнения</w:t>
      </w:r>
      <w:r w:rsidR="00FB3166">
        <w:rPr>
          <w:rFonts w:ascii="Times New Roman" w:hAnsi="Times New Roman"/>
          <w:sz w:val="28"/>
          <w:szCs w:val="28"/>
        </w:rPr>
        <w:t>,</w:t>
      </w:r>
      <w:r w:rsidR="00C151E0">
        <w:rPr>
          <w:rFonts w:ascii="Times New Roman" w:hAnsi="Times New Roman"/>
          <w:sz w:val="28"/>
          <w:szCs w:val="28"/>
        </w:rPr>
        <w:t xml:space="preserve"> с запросом и копией ответа передают</w:t>
      </w:r>
      <w:r w:rsidR="00D159C2">
        <w:rPr>
          <w:rFonts w:ascii="Times New Roman" w:hAnsi="Times New Roman"/>
          <w:sz w:val="28"/>
          <w:szCs w:val="28"/>
        </w:rPr>
        <w:t>ся</w:t>
      </w:r>
      <w:r w:rsidR="0099735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99735A">
        <w:rPr>
          <w:rFonts w:ascii="Times New Roman" w:hAnsi="Times New Roman"/>
          <w:sz w:val="28"/>
          <w:szCs w:val="28"/>
        </w:rPr>
        <w:t>С</w:t>
      </w:r>
      <w:r w:rsidR="00C151E0">
        <w:rPr>
          <w:rFonts w:ascii="Times New Roman" w:hAnsi="Times New Roman"/>
          <w:sz w:val="28"/>
          <w:szCs w:val="28"/>
        </w:rPr>
        <w:t>ДОиК</w:t>
      </w:r>
      <w:proofErr w:type="spellEnd"/>
      <w:r w:rsidR="007719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96F">
        <w:rPr>
          <w:rFonts w:ascii="Times New Roman" w:hAnsi="Times New Roman"/>
          <w:sz w:val="28"/>
          <w:szCs w:val="28"/>
        </w:rPr>
        <w:t>ОИАРиК</w:t>
      </w:r>
      <w:proofErr w:type="spellEnd"/>
      <w:r w:rsidR="00C151E0">
        <w:rPr>
          <w:rFonts w:ascii="Times New Roman" w:hAnsi="Times New Roman"/>
          <w:sz w:val="28"/>
          <w:szCs w:val="28"/>
        </w:rPr>
        <w:t xml:space="preserve"> для снятия документа с контроля, отметки об исполнении и списания «В дело». </w:t>
      </w:r>
    </w:p>
    <w:p w:rsidR="006A5CD9" w:rsidRDefault="009D4667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 </w:t>
      </w:r>
      <w:r w:rsidR="006A5CD9">
        <w:rPr>
          <w:rFonts w:ascii="Times New Roman" w:hAnsi="Times New Roman"/>
          <w:sz w:val="28"/>
          <w:szCs w:val="28"/>
        </w:rPr>
        <w:t>Документ считается исполненным и  снимается с контроля после выполнения задания, запросов, сообщения результатов заинтересованным организациям и лицам, или другого документированного подтверждения исполнения.</w:t>
      </w:r>
    </w:p>
    <w:p w:rsidR="006A5CD9" w:rsidRPr="00F404BA" w:rsidRDefault="009D4667" w:rsidP="00D640A7">
      <w:pPr>
        <w:pStyle w:val="5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3.8. </w:t>
      </w:r>
      <w:r w:rsidR="006A5CD9">
        <w:rPr>
          <w:rFonts w:ascii="Times New Roman" w:hAnsi="Times New Roman"/>
          <w:sz w:val="28"/>
          <w:szCs w:val="28"/>
        </w:rPr>
        <w:t xml:space="preserve">На документе проставляется отметка об исполнении, подпись лица, подтверждающего исполнение, дата и делается отметка в </w:t>
      </w:r>
      <w:r w:rsidR="00E456C2">
        <w:rPr>
          <w:rFonts w:ascii="Times New Roman" w:hAnsi="Times New Roman"/>
          <w:sz w:val="28"/>
          <w:szCs w:val="28"/>
        </w:rPr>
        <w:t>регистрационно контрольной форме.</w:t>
      </w:r>
    </w:p>
    <w:p w:rsidR="006A5CD9" w:rsidRDefault="009D4667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3.9. </w:t>
      </w:r>
      <w:r w:rsidR="006A5CD9">
        <w:rPr>
          <w:rFonts w:ascii="Times New Roman" w:hAnsi="Times New Roman"/>
          <w:sz w:val="28"/>
          <w:szCs w:val="28"/>
        </w:rPr>
        <w:t>Контроль исполнения строится на базе данных</w:t>
      </w:r>
      <w:r w:rsidR="009973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735A">
        <w:rPr>
          <w:rFonts w:ascii="Times New Roman" w:hAnsi="Times New Roman"/>
          <w:sz w:val="28"/>
          <w:szCs w:val="28"/>
        </w:rPr>
        <w:t>С</w:t>
      </w:r>
      <w:r w:rsidR="00667325">
        <w:rPr>
          <w:rFonts w:ascii="Times New Roman" w:hAnsi="Times New Roman"/>
          <w:sz w:val="28"/>
          <w:szCs w:val="28"/>
        </w:rPr>
        <w:t>ДОиК</w:t>
      </w:r>
      <w:proofErr w:type="spellEnd"/>
      <w:r w:rsidR="007719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96F">
        <w:rPr>
          <w:rFonts w:ascii="Times New Roman" w:hAnsi="Times New Roman"/>
          <w:sz w:val="28"/>
          <w:szCs w:val="28"/>
        </w:rPr>
        <w:t>ОИАРиК</w:t>
      </w:r>
      <w:proofErr w:type="spellEnd"/>
      <w:r w:rsidR="006A5CD9">
        <w:rPr>
          <w:rFonts w:ascii="Times New Roman" w:hAnsi="Times New Roman"/>
          <w:sz w:val="28"/>
          <w:szCs w:val="28"/>
        </w:rPr>
        <w:t>:</w:t>
      </w:r>
    </w:p>
    <w:p w:rsidR="00816D60" w:rsidRDefault="009D4667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16D60">
        <w:rPr>
          <w:rFonts w:ascii="Times New Roman" w:hAnsi="Times New Roman"/>
          <w:sz w:val="28"/>
          <w:szCs w:val="28"/>
        </w:rPr>
        <w:t>э</w:t>
      </w:r>
      <w:r w:rsidR="00816D60" w:rsidRPr="002B66A8">
        <w:rPr>
          <w:rFonts w:ascii="Times New Roman" w:hAnsi="Times New Roman"/>
          <w:sz w:val="28"/>
          <w:szCs w:val="28"/>
        </w:rPr>
        <w:t>лектронн</w:t>
      </w:r>
      <w:r w:rsidR="00816D60">
        <w:rPr>
          <w:rFonts w:ascii="Times New Roman" w:hAnsi="Times New Roman"/>
          <w:sz w:val="28"/>
          <w:szCs w:val="28"/>
        </w:rPr>
        <w:t>ая</w:t>
      </w:r>
      <w:r w:rsidR="00816D60" w:rsidRPr="002B66A8">
        <w:rPr>
          <w:rFonts w:ascii="Times New Roman" w:hAnsi="Times New Roman"/>
          <w:sz w:val="28"/>
          <w:szCs w:val="28"/>
        </w:rPr>
        <w:t xml:space="preserve"> баз</w:t>
      </w:r>
      <w:r w:rsidR="00816D60">
        <w:rPr>
          <w:rFonts w:ascii="Times New Roman" w:hAnsi="Times New Roman"/>
          <w:sz w:val="28"/>
          <w:szCs w:val="28"/>
        </w:rPr>
        <w:t xml:space="preserve">а данных; </w:t>
      </w:r>
    </w:p>
    <w:p w:rsidR="00816D60" w:rsidRDefault="009D4667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816D60" w:rsidRPr="00194635">
        <w:rPr>
          <w:rFonts w:ascii="Times New Roman" w:hAnsi="Times New Roman"/>
          <w:sz w:val="28"/>
          <w:szCs w:val="28"/>
        </w:rPr>
        <w:t>журнал регистрации обращений и регистрационно – контрольная карточка граждан</w:t>
      </w:r>
      <w:r w:rsidR="00816D60" w:rsidRPr="005440D0">
        <w:rPr>
          <w:rFonts w:ascii="Times New Roman" w:hAnsi="Times New Roman"/>
          <w:sz w:val="28"/>
          <w:szCs w:val="28"/>
        </w:rPr>
        <w:t xml:space="preserve"> (предложения, заявления, жалобы);  </w:t>
      </w:r>
    </w:p>
    <w:p w:rsidR="00816D60" w:rsidRDefault="009D4667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816D60">
        <w:rPr>
          <w:rFonts w:ascii="Times New Roman" w:hAnsi="Times New Roman"/>
          <w:sz w:val="28"/>
          <w:szCs w:val="28"/>
        </w:rPr>
        <w:t>р</w:t>
      </w:r>
      <w:r w:rsidR="00816D60" w:rsidRPr="005440D0">
        <w:rPr>
          <w:rFonts w:ascii="Times New Roman" w:hAnsi="Times New Roman"/>
          <w:sz w:val="28"/>
          <w:szCs w:val="28"/>
        </w:rPr>
        <w:t>егистрационная карточка (договора, соглашения</w:t>
      </w:r>
      <w:r w:rsidR="00816D60">
        <w:rPr>
          <w:rFonts w:ascii="Times New Roman" w:hAnsi="Times New Roman"/>
          <w:sz w:val="28"/>
          <w:szCs w:val="28"/>
        </w:rPr>
        <w:t>).</w:t>
      </w:r>
    </w:p>
    <w:p w:rsidR="006A5CD9" w:rsidRDefault="009D4667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3.10. </w:t>
      </w:r>
      <w:r w:rsidR="006A5CD9">
        <w:rPr>
          <w:rFonts w:ascii="Times New Roman" w:hAnsi="Times New Roman"/>
          <w:sz w:val="28"/>
          <w:szCs w:val="28"/>
        </w:rPr>
        <w:t>Контрольная картотека систематизируется по срокам исполнения документов, по исполнителям, группам документов.</w:t>
      </w:r>
    </w:p>
    <w:p w:rsidR="006A5CD9" w:rsidRDefault="009D4667" w:rsidP="00D640A7">
      <w:pPr>
        <w:pStyle w:val="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3.11. </w:t>
      </w:r>
      <w:r w:rsidR="006A5CD9">
        <w:rPr>
          <w:rFonts w:ascii="Times New Roman" w:hAnsi="Times New Roman"/>
          <w:sz w:val="28"/>
          <w:szCs w:val="28"/>
        </w:rPr>
        <w:t xml:space="preserve">Проверка хода исполнения осуществляется </w:t>
      </w:r>
      <w:proofErr w:type="spellStart"/>
      <w:r w:rsidR="0099735A">
        <w:rPr>
          <w:rFonts w:ascii="Times New Roman" w:hAnsi="Times New Roman"/>
          <w:sz w:val="28"/>
          <w:szCs w:val="28"/>
        </w:rPr>
        <w:t>С</w:t>
      </w:r>
      <w:r w:rsidR="00BF10B4">
        <w:rPr>
          <w:rFonts w:ascii="Times New Roman" w:hAnsi="Times New Roman"/>
          <w:sz w:val="28"/>
          <w:szCs w:val="28"/>
        </w:rPr>
        <w:t>ДОиК</w:t>
      </w:r>
      <w:proofErr w:type="spellEnd"/>
      <w:r w:rsidR="007719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96F">
        <w:rPr>
          <w:rFonts w:ascii="Times New Roman" w:hAnsi="Times New Roman"/>
          <w:sz w:val="28"/>
          <w:szCs w:val="28"/>
        </w:rPr>
        <w:t>ОИАРиК</w:t>
      </w:r>
      <w:proofErr w:type="spellEnd"/>
      <w:r w:rsidR="00BF10B4">
        <w:rPr>
          <w:rFonts w:ascii="Times New Roman" w:hAnsi="Times New Roman"/>
          <w:sz w:val="28"/>
          <w:szCs w:val="28"/>
        </w:rPr>
        <w:t xml:space="preserve"> ежемесячно, до 15 числа месяца</w:t>
      </w:r>
      <w:r w:rsidR="004C3CD1">
        <w:rPr>
          <w:rFonts w:ascii="Times New Roman" w:hAnsi="Times New Roman"/>
          <w:sz w:val="28"/>
          <w:szCs w:val="28"/>
        </w:rPr>
        <w:t>, результаты проверок доводятся до главы</w:t>
      </w:r>
      <w:r w:rsidR="005D1733">
        <w:rPr>
          <w:rFonts w:ascii="Times New Roman" w:hAnsi="Times New Roman"/>
          <w:sz w:val="28"/>
          <w:szCs w:val="28"/>
        </w:rPr>
        <w:t xml:space="preserve"> муниципального района - руководителя</w:t>
      </w:r>
      <w:r w:rsidR="001E39B5">
        <w:rPr>
          <w:rFonts w:ascii="Times New Roman" w:hAnsi="Times New Roman"/>
          <w:sz w:val="28"/>
          <w:szCs w:val="28"/>
        </w:rPr>
        <w:t xml:space="preserve"> администрации, а так же до заместителей руководителя администрации.</w:t>
      </w:r>
      <w:bookmarkStart w:id="0" w:name="_GoBack"/>
      <w:bookmarkEnd w:id="0"/>
    </w:p>
    <w:p w:rsidR="006A5CD9" w:rsidRDefault="006A5CD9" w:rsidP="00D640A7">
      <w:pPr>
        <w:pStyle w:val="5"/>
        <w:ind w:left="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6A7A7A" w:rsidRDefault="00AA4FC9" w:rsidP="00D640A7">
      <w:pPr>
        <w:pStyle w:val="6"/>
        <w:ind w:left="709" w:firstLine="709"/>
        <w:jc w:val="center"/>
        <w:rPr>
          <w:rFonts w:ascii="Times New Roman" w:hAnsi="Times New Roman"/>
          <w:b/>
          <w:sz w:val="28"/>
          <w:szCs w:val="28"/>
        </w:rPr>
      </w:pPr>
      <w:r w:rsidRPr="008116FD">
        <w:rPr>
          <w:rFonts w:ascii="Times New Roman" w:hAnsi="Times New Roman"/>
          <w:b/>
          <w:sz w:val="28"/>
          <w:szCs w:val="28"/>
        </w:rPr>
        <w:t xml:space="preserve">4. </w:t>
      </w:r>
      <w:r w:rsidR="00033442">
        <w:rPr>
          <w:rFonts w:ascii="Times New Roman" w:hAnsi="Times New Roman"/>
          <w:b/>
          <w:sz w:val="28"/>
          <w:szCs w:val="28"/>
        </w:rPr>
        <w:t>Составление номенклатуры дел</w:t>
      </w:r>
    </w:p>
    <w:p w:rsidR="006A7A7A" w:rsidRPr="00033442" w:rsidRDefault="006A7A7A" w:rsidP="00033442">
      <w:pPr>
        <w:jc w:val="both"/>
        <w:rPr>
          <w:sz w:val="28"/>
          <w:szCs w:val="28"/>
          <w:u w:val="single"/>
        </w:rPr>
      </w:pPr>
    </w:p>
    <w:p w:rsidR="000032D8" w:rsidRDefault="0020326E" w:rsidP="00D640A7">
      <w:pPr>
        <w:pStyle w:val="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 w:rsidR="00033442">
        <w:rPr>
          <w:rFonts w:ascii="Times New Roman" w:hAnsi="Times New Roman"/>
          <w:sz w:val="28"/>
          <w:szCs w:val="28"/>
        </w:rPr>
        <w:t>Номенклатура дел составляется Архивным отделом администрации МР «Печора», утверждается главой муниципального района – руководителем администрации.</w:t>
      </w:r>
    </w:p>
    <w:p w:rsidR="006A7A7A" w:rsidRDefault="0020326E" w:rsidP="00D640A7">
      <w:pPr>
        <w:pStyle w:val="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4.2. </w:t>
      </w:r>
      <w:r w:rsidR="00033442">
        <w:rPr>
          <w:rFonts w:ascii="Times New Roman" w:hAnsi="Times New Roman"/>
          <w:sz w:val="28"/>
          <w:szCs w:val="28"/>
        </w:rPr>
        <w:t>Номенклатура дел подлежит пересмотру и переут</w:t>
      </w:r>
      <w:r w:rsidR="000643CB">
        <w:rPr>
          <w:rFonts w:ascii="Times New Roman" w:hAnsi="Times New Roman"/>
          <w:sz w:val="28"/>
          <w:szCs w:val="28"/>
        </w:rPr>
        <w:t>верждению в случае изменения ст</w:t>
      </w:r>
      <w:r w:rsidR="00033442">
        <w:rPr>
          <w:rFonts w:ascii="Times New Roman" w:hAnsi="Times New Roman"/>
          <w:sz w:val="28"/>
          <w:szCs w:val="28"/>
        </w:rPr>
        <w:t xml:space="preserve">руктуры и функций аппарата администрации. При отсутствии </w:t>
      </w:r>
      <w:r w:rsidR="0087031E">
        <w:rPr>
          <w:rFonts w:ascii="Times New Roman" w:hAnsi="Times New Roman"/>
          <w:sz w:val="28"/>
          <w:szCs w:val="28"/>
        </w:rPr>
        <w:t>изменений номенклатура перепечатывается в декабре текущего года и вводится в действие с 01 января следующего года. В предыдущую номенклатуру вносятся записи о переносе дел в следующий год и другие данные.</w:t>
      </w:r>
    </w:p>
    <w:p w:rsidR="006A7A7A" w:rsidRDefault="0020326E" w:rsidP="00D640A7">
      <w:pPr>
        <w:pStyle w:val="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</w:t>
      </w:r>
      <w:r w:rsidR="0087031E">
        <w:rPr>
          <w:rFonts w:ascii="Times New Roman" w:hAnsi="Times New Roman"/>
          <w:sz w:val="28"/>
          <w:szCs w:val="28"/>
        </w:rPr>
        <w:t>В номенклатуру включаются  все дела, журналы учета регистрационные документы, отражающие документируемые участки работы администрации.</w:t>
      </w:r>
    </w:p>
    <w:p w:rsidR="006A7A7A" w:rsidRDefault="0087031E" w:rsidP="00D640A7">
      <w:pPr>
        <w:pStyle w:val="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20326E"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>Каждое дело, включенное в номенклатуру, должно иметь строго определенный индекс. Индексация документов в делопроизводстве – это проставление их порядковых номеров и необходимых условных обозначений при регистрации.</w:t>
      </w:r>
    </w:p>
    <w:p w:rsidR="00152536" w:rsidRPr="00EA121E" w:rsidRDefault="00152536" w:rsidP="00D640A7">
      <w:pPr>
        <w:ind w:firstLine="709"/>
        <w:jc w:val="both"/>
        <w:rPr>
          <w:sz w:val="28"/>
          <w:szCs w:val="28"/>
        </w:rPr>
      </w:pPr>
    </w:p>
    <w:p w:rsidR="00144F91" w:rsidRDefault="00144F91" w:rsidP="00F1112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EA121E">
        <w:rPr>
          <w:b/>
          <w:sz w:val="28"/>
          <w:szCs w:val="28"/>
        </w:rPr>
        <w:t xml:space="preserve">. </w:t>
      </w:r>
      <w:r w:rsidR="00F11126">
        <w:rPr>
          <w:b/>
          <w:sz w:val="28"/>
          <w:szCs w:val="28"/>
        </w:rPr>
        <w:t>Формирование дел и подготовка документов к последующему хранению и использованию</w:t>
      </w:r>
    </w:p>
    <w:p w:rsidR="00144F91" w:rsidRDefault="00144F91" w:rsidP="00F11126">
      <w:pPr>
        <w:jc w:val="both"/>
        <w:rPr>
          <w:color w:val="000000"/>
          <w:sz w:val="28"/>
          <w:szCs w:val="28"/>
          <w:u w:val="single"/>
        </w:rPr>
      </w:pPr>
    </w:p>
    <w:p w:rsidR="00D37C5B" w:rsidRPr="00473CFD" w:rsidRDefault="00D37C5B" w:rsidP="00D37C5B">
      <w:pPr>
        <w:pStyle w:val="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Pr="00473CFD">
        <w:rPr>
          <w:rFonts w:ascii="Times New Roman" w:hAnsi="Times New Roman"/>
          <w:sz w:val="28"/>
          <w:szCs w:val="28"/>
        </w:rPr>
        <w:t>Формирование дел производится по месту регистрации документов. В деле формируются документы одного года. Не разрешается подшивать в дело с постоянным и длительным сроком хранения документы с временным сроком хранения, а также документы, подлежащие возврату, не исполненные и не оформленные, черновики, варианты, размноженные копии.</w:t>
      </w:r>
    </w:p>
    <w:p w:rsidR="00D37C5B" w:rsidRDefault="00D37C5B" w:rsidP="00D37C5B">
      <w:pPr>
        <w:pStyle w:val="6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Pr="00473CFD">
        <w:rPr>
          <w:rFonts w:ascii="Times New Roman" w:hAnsi="Times New Roman"/>
          <w:sz w:val="28"/>
          <w:szCs w:val="28"/>
        </w:rPr>
        <w:t xml:space="preserve">Документы внутри дела располагаются в хронологическом порядке размещения вопросов. Документ - ответ помещается </w:t>
      </w:r>
      <w:r>
        <w:rPr>
          <w:rFonts w:ascii="Times New Roman" w:hAnsi="Times New Roman"/>
          <w:sz w:val="28"/>
          <w:szCs w:val="28"/>
        </w:rPr>
        <w:t>перед</w:t>
      </w:r>
      <w:r w:rsidRPr="00473CFD">
        <w:rPr>
          <w:rFonts w:ascii="Times New Roman" w:hAnsi="Times New Roman"/>
          <w:sz w:val="28"/>
          <w:szCs w:val="28"/>
        </w:rPr>
        <w:t xml:space="preserve"> документом - запросом. Дело не должно содержать более 250 листов</w:t>
      </w:r>
      <w:r w:rsidRPr="009100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D37C5B" w:rsidRPr="00CB7116" w:rsidRDefault="00D37C5B" w:rsidP="00D37C5B">
      <w:pPr>
        <w:pStyle w:val="6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</w:t>
      </w:r>
      <w:r w:rsidRPr="00473CFD">
        <w:rPr>
          <w:rFonts w:ascii="Times New Roman" w:hAnsi="Times New Roman"/>
          <w:sz w:val="28"/>
          <w:szCs w:val="28"/>
        </w:rPr>
        <w:t xml:space="preserve">Подготовка документов к последующему хранению и использованию  включает экспертизу ценности документов, оформление и описание дел, обеспечение сохранности, передачу дел в </w:t>
      </w:r>
      <w:r>
        <w:rPr>
          <w:rFonts w:ascii="Times New Roman" w:hAnsi="Times New Roman"/>
          <w:sz w:val="28"/>
          <w:szCs w:val="28"/>
        </w:rPr>
        <w:t>м</w:t>
      </w:r>
      <w:r w:rsidRPr="00C81219">
        <w:rPr>
          <w:rFonts w:ascii="Times New Roman" w:hAnsi="Times New Roman"/>
          <w:sz w:val="28"/>
          <w:szCs w:val="28"/>
        </w:rPr>
        <w:t>униципальный архив.</w:t>
      </w:r>
    </w:p>
    <w:p w:rsidR="00D37C5B" w:rsidRPr="009276C1" w:rsidRDefault="00D37C5B" w:rsidP="00D37C5B">
      <w:pPr>
        <w:pStyle w:val="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 </w:t>
      </w:r>
      <w:r w:rsidRPr="009276C1">
        <w:rPr>
          <w:rFonts w:ascii="Times New Roman" w:hAnsi="Times New Roman"/>
          <w:sz w:val="28"/>
          <w:szCs w:val="28"/>
        </w:rPr>
        <w:t>Экспертиза осуществляется экспертной комиссией, назначаемой главой</w:t>
      </w:r>
      <w:r w:rsidR="005A723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A7237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5A7237">
        <w:rPr>
          <w:rFonts w:ascii="Times New Roman" w:hAnsi="Times New Roman"/>
          <w:sz w:val="28"/>
          <w:szCs w:val="28"/>
        </w:rPr>
        <w:t xml:space="preserve"> района-руководителем</w:t>
      </w:r>
      <w:r w:rsidRPr="009276C1">
        <w:rPr>
          <w:rFonts w:ascii="Times New Roman" w:hAnsi="Times New Roman"/>
          <w:sz w:val="28"/>
          <w:szCs w:val="28"/>
        </w:rPr>
        <w:t xml:space="preserve"> администрации.</w:t>
      </w:r>
    </w:p>
    <w:p w:rsidR="00D37C5B" w:rsidRPr="009276C1" w:rsidRDefault="00D37C5B" w:rsidP="00D37C5B">
      <w:pPr>
        <w:pStyle w:val="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 </w:t>
      </w:r>
      <w:r w:rsidRPr="009276C1">
        <w:rPr>
          <w:rFonts w:ascii="Times New Roman" w:hAnsi="Times New Roman"/>
          <w:sz w:val="28"/>
          <w:szCs w:val="28"/>
        </w:rPr>
        <w:t>На дела постоянного и длительного (свыше 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76C1">
        <w:rPr>
          <w:rFonts w:ascii="Times New Roman" w:hAnsi="Times New Roman"/>
          <w:sz w:val="28"/>
          <w:szCs w:val="28"/>
        </w:rPr>
        <w:t xml:space="preserve">лет) </w:t>
      </w:r>
      <w:r>
        <w:rPr>
          <w:rFonts w:ascii="Times New Roman" w:hAnsi="Times New Roman"/>
          <w:sz w:val="28"/>
          <w:szCs w:val="28"/>
        </w:rPr>
        <w:t xml:space="preserve">срока </w:t>
      </w:r>
      <w:r w:rsidRPr="009276C1">
        <w:rPr>
          <w:rFonts w:ascii="Times New Roman" w:hAnsi="Times New Roman"/>
          <w:sz w:val="28"/>
          <w:szCs w:val="28"/>
        </w:rPr>
        <w:t xml:space="preserve">хранения в конце текущего года составляются внутренние описи, листы в этих делах нумеруются, в конце дела оформляется </w:t>
      </w:r>
      <w:proofErr w:type="spellStart"/>
      <w:r w:rsidRPr="009276C1">
        <w:rPr>
          <w:rFonts w:ascii="Times New Roman" w:hAnsi="Times New Roman"/>
          <w:sz w:val="28"/>
          <w:szCs w:val="28"/>
        </w:rPr>
        <w:t>зав</w:t>
      </w:r>
      <w:r>
        <w:rPr>
          <w:rFonts w:ascii="Times New Roman" w:hAnsi="Times New Roman"/>
          <w:sz w:val="28"/>
          <w:szCs w:val="28"/>
        </w:rPr>
        <w:t>е</w:t>
      </w:r>
      <w:r w:rsidRPr="009276C1">
        <w:rPr>
          <w:rFonts w:ascii="Times New Roman" w:hAnsi="Times New Roman"/>
          <w:sz w:val="28"/>
          <w:szCs w:val="28"/>
        </w:rPr>
        <w:t>рительная</w:t>
      </w:r>
      <w:proofErr w:type="spellEnd"/>
      <w:r w:rsidRPr="009276C1">
        <w:rPr>
          <w:rFonts w:ascii="Times New Roman" w:hAnsi="Times New Roman"/>
          <w:sz w:val="28"/>
          <w:szCs w:val="28"/>
        </w:rPr>
        <w:t xml:space="preserve"> надпись.</w:t>
      </w:r>
    </w:p>
    <w:p w:rsidR="00D37C5B" w:rsidRPr="009276C1" w:rsidRDefault="00D37C5B" w:rsidP="00D37C5B">
      <w:pPr>
        <w:pStyle w:val="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5.6. </w:t>
      </w:r>
      <w:r w:rsidRPr="009276C1">
        <w:rPr>
          <w:rFonts w:ascii="Times New Roman" w:hAnsi="Times New Roman"/>
          <w:sz w:val="28"/>
          <w:szCs w:val="28"/>
        </w:rPr>
        <w:t>Надписи на обложке выполняются светостойкими чернилами или тушью. При необходимости уточняются названия дел.</w:t>
      </w:r>
    </w:p>
    <w:p w:rsidR="00D37C5B" w:rsidRPr="009276C1" w:rsidRDefault="00D37C5B" w:rsidP="00D37C5B">
      <w:pPr>
        <w:pStyle w:val="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5.7. </w:t>
      </w:r>
      <w:r w:rsidRPr="009276C1">
        <w:rPr>
          <w:rFonts w:ascii="Times New Roman" w:hAnsi="Times New Roman"/>
          <w:sz w:val="28"/>
          <w:szCs w:val="28"/>
        </w:rPr>
        <w:t>Дела временного срока хранения оформляются упрощенно. В них листы не нумеруются, описи не составляются. Уточнение обозначений на обложках не производится.</w:t>
      </w:r>
    </w:p>
    <w:p w:rsidR="00D37C5B" w:rsidRPr="001B09EA" w:rsidRDefault="00D37C5B" w:rsidP="00D37C5B">
      <w:pPr>
        <w:pStyle w:val="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5.8. </w:t>
      </w:r>
      <w:r w:rsidRPr="001B09EA">
        <w:rPr>
          <w:rFonts w:ascii="Times New Roman" w:hAnsi="Times New Roman"/>
          <w:sz w:val="28"/>
          <w:szCs w:val="28"/>
        </w:rPr>
        <w:t>Дела с момента их заведения в делопроизвод</w:t>
      </w:r>
      <w:r w:rsidR="0099735A">
        <w:rPr>
          <w:rFonts w:ascii="Times New Roman" w:hAnsi="Times New Roman"/>
          <w:sz w:val="28"/>
          <w:szCs w:val="28"/>
        </w:rPr>
        <w:t xml:space="preserve">стве на текущий год хранятся в </w:t>
      </w:r>
      <w:proofErr w:type="spellStart"/>
      <w:r w:rsidR="0099735A">
        <w:rPr>
          <w:rFonts w:ascii="Times New Roman" w:hAnsi="Times New Roman"/>
          <w:sz w:val="28"/>
          <w:szCs w:val="28"/>
        </w:rPr>
        <w:t>С</w:t>
      </w:r>
      <w:r w:rsidRPr="001B09EA">
        <w:rPr>
          <w:rFonts w:ascii="Times New Roman" w:hAnsi="Times New Roman"/>
          <w:sz w:val="28"/>
          <w:szCs w:val="28"/>
        </w:rPr>
        <w:t>ДОиК</w:t>
      </w:r>
      <w:proofErr w:type="spellEnd"/>
      <w:r w:rsidR="007719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96F">
        <w:rPr>
          <w:rFonts w:ascii="Times New Roman" w:hAnsi="Times New Roman"/>
          <w:sz w:val="28"/>
          <w:szCs w:val="28"/>
        </w:rPr>
        <w:t>ОИАРиК</w:t>
      </w:r>
      <w:proofErr w:type="spellEnd"/>
      <w:r w:rsidRPr="001B09EA">
        <w:rPr>
          <w:rFonts w:ascii="Times New Roman" w:hAnsi="Times New Roman"/>
          <w:sz w:val="28"/>
          <w:szCs w:val="28"/>
        </w:rPr>
        <w:t xml:space="preserve"> администрации и структурных подразделениях администрации (по месту регистрации документов).</w:t>
      </w:r>
    </w:p>
    <w:p w:rsidR="00D37C5B" w:rsidRPr="001B09EA" w:rsidRDefault="00D37C5B" w:rsidP="00D37C5B">
      <w:pPr>
        <w:pStyle w:val="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5.9. </w:t>
      </w:r>
      <w:r w:rsidRPr="001B09EA">
        <w:rPr>
          <w:rFonts w:ascii="Times New Roman" w:hAnsi="Times New Roman"/>
          <w:sz w:val="28"/>
          <w:szCs w:val="28"/>
        </w:rPr>
        <w:t xml:space="preserve">Изъятие и выдача документов из дел с постоянным сроком хранения запрещается. </w:t>
      </w:r>
    </w:p>
    <w:p w:rsidR="00D37C5B" w:rsidRPr="001400B9" w:rsidRDefault="00D37C5B" w:rsidP="00D37C5B">
      <w:pPr>
        <w:pStyle w:val="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5.10. </w:t>
      </w:r>
      <w:r w:rsidRPr="001400B9">
        <w:rPr>
          <w:rFonts w:ascii="Times New Roman" w:hAnsi="Times New Roman"/>
          <w:sz w:val="28"/>
          <w:szCs w:val="28"/>
        </w:rPr>
        <w:t xml:space="preserve">В архив администрации законченные делопроизводством дела сдаются </w:t>
      </w:r>
      <w:r>
        <w:rPr>
          <w:rFonts w:ascii="Times New Roman" w:hAnsi="Times New Roman"/>
          <w:sz w:val="28"/>
          <w:szCs w:val="28"/>
        </w:rPr>
        <w:t>ежегодно</w:t>
      </w:r>
      <w:r w:rsidRPr="001400B9">
        <w:rPr>
          <w:rFonts w:ascii="Times New Roman" w:hAnsi="Times New Roman"/>
          <w:sz w:val="28"/>
          <w:szCs w:val="28"/>
        </w:rPr>
        <w:t>:</w:t>
      </w:r>
    </w:p>
    <w:p w:rsidR="00D37C5B" w:rsidRPr="001400B9" w:rsidRDefault="00D37C5B" w:rsidP="00D37C5B">
      <w:pPr>
        <w:pStyle w:val="6"/>
        <w:ind w:firstLine="6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</w:t>
      </w:r>
      <w:r w:rsidRPr="001400B9">
        <w:rPr>
          <w:rFonts w:ascii="Times New Roman" w:hAnsi="Times New Roman"/>
          <w:sz w:val="28"/>
          <w:szCs w:val="28"/>
        </w:rPr>
        <w:t xml:space="preserve">дела постоянного срока хранения в течение </w:t>
      </w:r>
      <w:r w:rsidR="0099735A">
        <w:rPr>
          <w:rFonts w:ascii="Times New Roman" w:hAnsi="Times New Roman"/>
          <w:sz w:val="28"/>
          <w:szCs w:val="28"/>
        </w:rPr>
        <w:t xml:space="preserve">3-х лет в </w:t>
      </w:r>
      <w:proofErr w:type="spellStart"/>
      <w:r w:rsidR="0099735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ДОиК</w:t>
      </w:r>
      <w:proofErr w:type="spellEnd"/>
      <w:r w:rsidR="007719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96F">
        <w:rPr>
          <w:rFonts w:ascii="Times New Roman" w:hAnsi="Times New Roman"/>
          <w:sz w:val="28"/>
          <w:szCs w:val="28"/>
        </w:rPr>
        <w:t>ОИАРиК</w:t>
      </w:r>
      <w:proofErr w:type="spellEnd"/>
      <w:r w:rsidR="000643CB">
        <w:rPr>
          <w:rFonts w:ascii="Times New Roman" w:hAnsi="Times New Roman"/>
          <w:sz w:val="28"/>
          <w:szCs w:val="28"/>
        </w:rPr>
        <w:t xml:space="preserve"> и структурных подразделениях администрации</w:t>
      </w:r>
      <w:r w:rsidRPr="001400B9">
        <w:rPr>
          <w:rFonts w:ascii="Times New Roman" w:hAnsi="Times New Roman"/>
          <w:sz w:val="28"/>
          <w:szCs w:val="28"/>
        </w:rPr>
        <w:t>;</w:t>
      </w:r>
    </w:p>
    <w:p w:rsidR="00D37C5B" w:rsidRPr="001400B9" w:rsidRDefault="00D37C5B" w:rsidP="00D37C5B">
      <w:pPr>
        <w:pStyle w:val="6"/>
        <w:ind w:firstLine="6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1400B9">
        <w:rPr>
          <w:rFonts w:ascii="Times New Roman" w:hAnsi="Times New Roman"/>
          <w:sz w:val="28"/>
          <w:szCs w:val="28"/>
        </w:rPr>
        <w:t xml:space="preserve">дела с временным сроком хранения - до </w:t>
      </w:r>
      <w:r>
        <w:rPr>
          <w:rFonts w:ascii="Times New Roman" w:hAnsi="Times New Roman"/>
          <w:sz w:val="28"/>
          <w:szCs w:val="28"/>
        </w:rPr>
        <w:t>срока</w:t>
      </w:r>
      <w:r w:rsidRPr="001400B9">
        <w:rPr>
          <w:rFonts w:ascii="Times New Roman" w:hAnsi="Times New Roman"/>
          <w:sz w:val="28"/>
          <w:szCs w:val="28"/>
        </w:rPr>
        <w:t>, указанного в номенклатуре или до минования надобности.</w:t>
      </w:r>
    </w:p>
    <w:p w:rsidR="00D37C5B" w:rsidRPr="001400B9" w:rsidRDefault="00D37C5B" w:rsidP="00D37C5B">
      <w:pPr>
        <w:pStyle w:val="6"/>
        <w:tabs>
          <w:tab w:val="left" w:pos="-297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5.11. </w:t>
      </w:r>
      <w:r w:rsidRPr="001400B9">
        <w:rPr>
          <w:rFonts w:ascii="Times New Roman" w:hAnsi="Times New Roman"/>
          <w:sz w:val="28"/>
          <w:szCs w:val="28"/>
        </w:rPr>
        <w:t>По истечении указанных сроков дела постоянного срока хранения    сдаются на хранение</w:t>
      </w:r>
      <w:r>
        <w:rPr>
          <w:rFonts w:ascii="Times New Roman" w:hAnsi="Times New Roman"/>
          <w:sz w:val="28"/>
          <w:szCs w:val="28"/>
        </w:rPr>
        <w:t xml:space="preserve"> в муниципальный архив</w:t>
      </w:r>
      <w:r w:rsidRPr="001400B9">
        <w:rPr>
          <w:rFonts w:ascii="Times New Roman" w:hAnsi="Times New Roman"/>
          <w:sz w:val="28"/>
          <w:szCs w:val="28"/>
        </w:rPr>
        <w:t>, а временного срока хранения - уничтожаются в установленном порядке.</w:t>
      </w:r>
    </w:p>
    <w:p w:rsidR="00D37C5B" w:rsidRPr="007323CA" w:rsidRDefault="00D37C5B" w:rsidP="00D37C5B">
      <w:pPr>
        <w:pStyle w:val="6"/>
        <w:tabs>
          <w:tab w:val="left" w:pos="-297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323CA">
        <w:rPr>
          <w:rFonts w:ascii="Times New Roman" w:hAnsi="Times New Roman"/>
          <w:sz w:val="28"/>
          <w:szCs w:val="28"/>
        </w:rPr>
        <w:t xml:space="preserve">5.12. Отбор документов к уничтожению оформляется актом. </w:t>
      </w:r>
    </w:p>
    <w:p w:rsidR="0015350C" w:rsidRDefault="0015350C" w:rsidP="00D640A7">
      <w:pPr>
        <w:tabs>
          <w:tab w:val="left" w:pos="3915"/>
        </w:tabs>
        <w:ind w:firstLine="709"/>
      </w:pPr>
    </w:p>
    <w:p w:rsidR="0015350C" w:rsidRDefault="0015350C" w:rsidP="006A7A7A">
      <w:pPr>
        <w:pBdr>
          <w:bottom w:val="single" w:sz="12" w:space="1" w:color="auto"/>
        </w:pBdr>
        <w:tabs>
          <w:tab w:val="left" w:pos="3915"/>
        </w:tabs>
        <w:jc w:val="center"/>
      </w:pPr>
    </w:p>
    <w:p w:rsidR="0001663A" w:rsidRDefault="0001663A" w:rsidP="006A7A7A">
      <w:pPr>
        <w:tabs>
          <w:tab w:val="left" w:pos="3915"/>
        </w:tabs>
        <w:jc w:val="center"/>
      </w:pPr>
    </w:p>
    <w:p w:rsidR="0001663A" w:rsidRDefault="0001663A" w:rsidP="006A7A7A">
      <w:pPr>
        <w:tabs>
          <w:tab w:val="left" w:pos="3915"/>
        </w:tabs>
        <w:jc w:val="center"/>
      </w:pPr>
    </w:p>
    <w:p w:rsidR="0001663A" w:rsidRDefault="0001663A" w:rsidP="006A7A7A">
      <w:pPr>
        <w:tabs>
          <w:tab w:val="left" w:pos="3915"/>
        </w:tabs>
        <w:jc w:val="center"/>
      </w:pPr>
    </w:p>
    <w:p w:rsidR="0001663A" w:rsidRDefault="0001663A" w:rsidP="006A7A7A">
      <w:pPr>
        <w:tabs>
          <w:tab w:val="left" w:pos="3915"/>
        </w:tabs>
        <w:jc w:val="center"/>
      </w:pPr>
    </w:p>
    <w:p w:rsidR="0001663A" w:rsidRDefault="0001663A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345A84" w:rsidRDefault="00345A84" w:rsidP="006A7A7A">
      <w:pPr>
        <w:tabs>
          <w:tab w:val="left" w:pos="3915"/>
        </w:tabs>
        <w:jc w:val="center"/>
      </w:pPr>
    </w:p>
    <w:p w:rsidR="0001663A" w:rsidRDefault="0001663A" w:rsidP="006A7A7A">
      <w:pPr>
        <w:tabs>
          <w:tab w:val="left" w:pos="3915"/>
        </w:tabs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65ECB" w:rsidTr="00265ECB">
        <w:tc>
          <w:tcPr>
            <w:tcW w:w="4785" w:type="dxa"/>
          </w:tcPr>
          <w:p w:rsidR="00265ECB" w:rsidRPr="00493E10" w:rsidRDefault="00265ECB" w:rsidP="00493E10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265ECB" w:rsidRDefault="00265ECB" w:rsidP="000166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265ECB" w:rsidRDefault="00265ECB" w:rsidP="00A202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Инструкции по делопроизводству</w:t>
            </w:r>
          </w:p>
          <w:p w:rsidR="00265ECB" w:rsidRDefault="00265ECB" w:rsidP="00A202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администрации МР «Печора»</w:t>
            </w:r>
          </w:p>
          <w:p w:rsidR="00265ECB" w:rsidRDefault="00265ECB" w:rsidP="00265ECB">
            <w:pPr>
              <w:rPr>
                <w:sz w:val="28"/>
                <w:szCs w:val="28"/>
              </w:rPr>
            </w:pPr>
          </w:p>
          <w:p w:rsidR="00265ECB" w:rsidRDefault="00265ECB" w:rsidP="00343118">
            <w:pPr>
              <w:jc w:val="right"/>
              <w:rPr>
                <w:sz w:val="28"/>
                <w:szCs w:val="28"/>
              </w:rPr>
            </w:pPr>
          </w:p>
        </w:tc>
      </w:tr>
    </w:tbl>
    <w:p w:rsidR="00265ECB" w:rsidRDefault="00265ECB" w:rsidP="00B733AE">
      <w:pPr>
        <w:rPr>
          <w:sz w:val="28"/>
          <w:szCs w:val="28"/>
        </w:rPr>
      </w:pPr>
    </w:p>
    <w:p w:rsidR="00E13CA9" w:rsidRDefault="00343118" w:rsidP="00343118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</w:t>
      </w:r>
      <w:r w:rsidR="00E13CA9">
        <w:rPr>
          <w:sz w:val="28"/>
          <w:szCs w:val="28"/>
        </w:rPr>
        <w:t xml:space="preserve">ническое оформление нормативных правовых актов, </w:t>
      </w:r>
    </w:p>
    <w:p w:rsidR="00343118" w:rsidRDefault="00274DE6" w:rsidP="0034311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E13CA9">
        <w:rPr>
          <w:sz w:val="28"/>
          <w:szCs w:val="28"/>
        </w:rPr>
        <w:t>рганизационно</w:t>
      </w:r>
      <w:r>
        <w:rPr>
          <w:sz w:val="28"/>
          <w:szCs w:val="28"/>
        </w:rPr>
        <w:t xml:space="preserve"> </w:t>
      </w:r>
      <w:r w:rsidR="00E13CA9">
        <w:rPr>
          <w:sz w:val="28"/>
          <w:szCs w:val="28"/>
        </w:rPr>
        <w:t xml:space="preserve">- </w:t>
      </w:r>
      <w:r w:rsidR="00343118">
        <w:rPr>
          <w:sz w:val="28"/>
          <w:szCs w:val="28"/>
        </w:rPr>
        <w:t xml:space="preserve">распорядительных документов </w:t>
      </w:r>
    </w:p>
    <w:p w:rsidR="00B733AE" w:rsidRDefault="00343118" w:rsidP="00343118">
      <w:pPr>
        <w:jc w:val="center"/>
      </w:pPr>
      <w:r>
        <w:rPr>
          <w:sz w:val="28"/>
          <w:szCs w:val="28"/>
        </w:rPr>
        <w:t>(постановления, распоряжения администрации)</w:t>
      </w:r>
    </w:p>
    <w:p w:rsidR="00B733AE" w:rsidRDefault="00B733AE" w:rsidP="00B733AE"/>
    <w:p w:rsidR="0085335D" w:rsidRPr="00362708" w:rsidRDefault="0085335D" w:rsidP="0085335D">
      <w:pPr>
        <w:pStyle w:val="21"/>
        <w:ind w:left="567" w:firstLine="284"/>
        <w:jc w:val="both"/>
        <w:rPr>
          <w:rFonts w:ascii="Times New Roman" w:hAnsi="Times New Roman"/>
          <w:sz w:val="28"/>
          <w:szCs w:val="28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85335D" w:rsidTr="00BD00D4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5D" w:rsidRPr="00796BC0" w:rsidRDefault="0085335D" w:rsidP="00BD00D4">
            <w:pPr>
              <w:ind w:right="-108"/>
              <w:jc w:val="center"/>
              <w:rPr>
                <w:sz w:val="22"/>
                <w:szCs w:val="22"/>
              </w:rPr>
            </w:pPr>
            <w:r w:rsidRPr="00796BC0">
              <w:rPr>
                <w:sz w:val="22"/>
                <w:szCs w:val="22"/>
              </w:rPr>
              <w:t xml:space="preserve">(1 интервал - </w:t>
            </w:r>
            <w:r w:rsidRPr="00796BC0">
              <w:rPr>
                <w:sz w:val="22"/>
                <w:szCs w:val="22"/>
                <w:lang w:val="en-US"/>
              </w:rPr>
              <w:t>Enter</w:t>
            </w:r>
            <w:r w:rsidRPr="00796BC0">
              <w:rPr>
                <w:sz w:val="22"/>
                <w:szCs w:val="22"/>
              </w:rPr>
              <w:t>)</w:t>
            </w:r>
          </w:p>
          <w:p w:rsidR="0085335D" w:rsidRPr="002C5BF3" w:rsidRDefault="0085335D" w:rsidP="00BD00D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85335D" w:rsidRDefault="0085335D" w:rsidP="00BD00D4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(Шрифт - </w:t>
            </w:r>
            <w:proofErr w:type="spellStart"/>
            <w:r>
              <w:rPr>
                <w:sz w:val="18"/>
              </w:rPr>
              <w:t>Times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New</w:t>
            </w:r>
            <w:r w:rsidRPr="0087788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Roman</w:t>
            </w:r>
            <w:r>
              <w:rPr>
                <w:sz w:val="18"/>
              </w:rPr>
              <w:t xml:space="preserve"> - полужирный,  Размер шрифта – 11, Буквы - заглавные, Цвет текста – Авто, Междустрочный интервал – 1, Выравнивание текста – по центру)</w:t>
            </w:r>
          </w:p>
          <w:p w:rsidR="0085335D" w:rsidRDefault="0085335D" w:rsidP="00BD00D4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5D" w:rsidRDefault="0085335D" w:rsidP="00BD00D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94DC1E" wp14:editId="13CD26FE">
                  <wp:extent cx="829310" cy="1029970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1029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335D" w:rsidRDefault="0085335D" w:rsidP="00BD00D4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5D" w:rsidRPr="00796BC0" w:rsidRDefault="0085335D" w:rsidP="00BD00D4">
            <w:pPr>
              <w:ind w:right="-108"/>
              <w:jc w:val="center"/>
              <w:rPr>
                <w:sz w:val="22"/>
                <w:szCs w:val="22"/>
              </w:rPr>
            </w:pPr>
            <w:r w:rsidRPr="00796BC0">
              <w:rPr>
                <w:sz w:val="22"/>
                <w:szCs w:val="22"/>
              </w:rPr>
              <w:t xml:space="preserve">(1 интервал - </w:t>
            </w:r>
            <w:r w:rsidRPr="00796BC0">
              <w:rPr>
                <w:sz w:val="22"/>
                <w:szCs w:val="22"/>
                <w:lang w:val="en-US"/>
              </w:rPr>
              <w:t>Enter</w:t>
            </w:r>
            <w:r w:rsidRPr="00796BC0">
              <w:rPr>
                <w:sz w:val="22"/>
                <w:szCs w:val="22"/>
              </w:rPr>
              <w:t>)</w:t>
            </w:r>
          </w:p>
          <w:p w:rsidR="0085335D" w:rsidRPr="00F61808" w:rsidRDefault="0085335D" w:rsidP="00BD00D4">
            <w:pPr>
              <w:pStyle w:val="2"/>
              <w:jc w:val="center"/>
              <w:rPr>
                <w:b/>
                <w:sz w:val="22"/>
                <w:szCs w:val="22"/>
              </w:rPr>
            </w:pPr>
            <w:r w:rsidRPr="00F61808">
              <w:rPr>
                <w:b/>
                <w:sz w:val="22"/>
                <w:szCs w:val="22"/>
              </w:rPr>
              <w:t>«ПЕЧОРА»</w:t>
            </w:r>
          </w:p>
          <w:p w:rsidR="0085335D" w:rsidRPr="00F61808" w:rsidRDefault="0085335D" w:rsidP="00BD00D4">
            <w:pPr>
              <w:pStyle w:val="2"/>
              <w:rPr>
                <w:b/>
                <w:bCs/>
                <w:sz w:val="22"/>
                <w:szCs w:val="22"/>
              </w:rPr>
            </w:pPr>
            <w:r w:rsidRPr="00F6180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85335D" w:rsidRPr="00F61808" w:rsidRDefault="0085335D" w:rsidP="00BD00D4">
            <w:pPr>
              <w:jc w:val="center"/>
              <w:rPr>
                <w:b/>
                <w:sz w:val="16"/>
              </w:rPr>
            </w:pPr>
            <w:r w:rsidRPr="00F61808">
              <w:rPr>
                <w:b/>
                <w:bCs/>
                <w:sz w:val="22"/>
                <w:szCs w:val="22"/>
              </w:rPr>
              <w:t>АДМИНИСТРАЦИЯ</w:t>
            </w:r>
            <w:r w:rsidRPr="00F61808">
              <w:rPr>
                <w:b/>
                <w:bCs/>
                <w:sz w:val="18"/>
              </w:rPr>
              <w:t xml:space="preserve"> </w:t>
            </w:r>
          </w:p>
          <w:p w:rsidR="0085335D" w:rsidRPr="00042417" w:rsidRDefault="0085335D" w:rsidP="00BD00D4">
            <w:pPr>
              <w:rPr>
                <w:sz w:val="16"/>
              </w:rPr>
            </w:pPr>
            <w:r>
              <w:rPr>
                <w:sz w:val="18"/>
              </w:rPr>
              <w:t xml:space="preserve">(Шрифт - </w:t>
            </w:r>
            <w:proofErr w:type="spellStart"/>
            <w:r>
              <w:rPr>
                <w:sz w:val="18"/>
              </w:rPr>
              <w:t>Times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New</w:t>
            </w:r>
            <w:r w:rsidRPr="0087788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Roman</w:t>
            </w:r>
            <w:r>
              <w:rPr>
                <w:sz w:val="18"/>
              </w:rPr>
              <w:t xml:space="preserve"> - полужирный,  Размер шрифта – 11, Буквы – заглавные, Цвет текста – Авто, Междустрочный интервал – 1, Выравнивание текста – по центру)</w:t>
            </w:r>
          </w:p>
        </w:tc>
      </w:tr>
      <w:tr w:rsidR="0085335D" w:rsidTr="00BD00D4"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5D" w:rsidRPr="00796BC0" w:rsidRDefault="0085335D" w:rsidP="00BD00D4">
            <w:pPr>
              <w:ind w:right="-108"/>
              <w:jc w:val="center"/>
              <w:rPr>
                <w:sz w:val="22"/>
                <w:szCs w:val="22"/>
              </w:rPr>
            </w:pPr>
            <w:r w:rsidRPr="00796BC0">
              <w:rPr>
                <w:sz w:val="22"/>
                <w:szCs w:val="22"/>
              </w:rPr>
              <w:t xml:space="preserve">(1 интервал - </w:t>
            </w:r>
            <w:r w:rsidRPr="00796BC0">
              <w:rPr>
                <w:sz w:val="22"/>
                <w:szCs w:val="22"/>
                <w:lang w:val="en-US"/>
              </w:rPr>
              <w:t>Enter</w:t>
            </w:r>
            <w:r w:rsidRPr="00796BC0">
              <w:rPr>
                <w:sz w:val="22"/>
                <w:szCs w:val="22"/>
              </w:rPr>
              <w:t>)</w:t>
            </w:r>
          </w:p>
          <w:p w:rsidR="0085335D" w:rsidRPr="000D278F" w:rsidRDefault="0085335D" w:rsidP="00BD00D4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0D278F">
              <w:rPr>
                <w:b/>
                <w:sz w:val="28"/>
                <w:szCs w:val="28"/>
              </w:rPr>
              <w:t>ПОСТАНОВЛЕНИЕ /РАСПОРЯЖЕНИЕ</w:t>
            </w:r>
          </w:p>
          <w:p w:rsidR="0085335D" w:rsidRPr="000D278F" w:rsidRDefault="0085335D" w:rsidP="00BD00D4">
            <w:pPr>
              <w:ind w:right="-108"/>
              <w:rPr>
                <w:b/>
                <w:sz w:val="28"/>
                <w:szCs w:val="28"/>
              </w:rPr>
            </w:pPr>
            <w:r w:rsidRPr="000D278F">
              <w:rPr>
                <w:b/>
                <w:sz w:val="28"/>
                <w:szCs w:val="28"/>
              </w:rPr>
              <w:t xml:space="preserve">                                         </w:t>
            </w:r>
            <w:r>
              <w:rPr>
                <w:b/>
                <w:sz w:val="28"/>
                <w:szCs w:val="28"/>
              </w:rPr>
              <w:t xml:space="preserve"> ШУÖМ                     </w:t>
            </w:r>
            <w:r w:rsidRPr="000D278F">
              <w:rPr>
                <w:b/>
                <w:sz w:val="28"/>
                <w:szCs w:val="28"/>
              </w:rPr>
              <w:t>ТШÖКТÖМ</w:t>
            </w:r>
          </w:p>
          <w:p w:rsidR="0085335D" w:rsidRDefault="0085335D" w:rsidP="00BD00D4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(Шрифт - </w:t>
            </w:r>
            <w:proofErr w:type="spellStart"/>
            <w:r>
              <w:rPr>
                <w:sz w:val="18"/>
              </w:rPr>
              <w:t>Times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New</w:t>
            </w:r>
            <w:r w:rsidRPr="0087788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Roman</w:t>
            </w:r>
            <w:r>
              <w:rPr>
                <w:sz w:val="18"/>
              </w:rPr>
              <w:t xml:space="preserve"> - полужирный,  Размер шрифта – 14, Буквы – заглавные, Цвет текста – Авто,                 Междустрочный интервал – 1, Выравнивание текста – по центру)</w:t>
            </w:r>
          </w:p>
          <w:p w:rsidR="0085335D" w:rsidRDefault="0085335D" w:rsidP="00BD00D4">
            <w:pPr>
              <w:ind w:right="-108"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(1 интервал</w:t>
            </w:r>
            <w:r>
              <w:rPr>
                <w:sz w:val="22"/>
                <w:szCs w:val="22"/>
                <w:lang w:val="en-US"/>
              </w:rPr>
              <w:t xml:space="preserve"> - Enter</w:t>
            </w:r>
            <w:r w:rsidRPr="00C80ED9">
              <w:rPr>
                <w:sz w:val="22"/>
                <w:szCs w:val="22"/>
              </w:rPr>
              <w:t>)</w:t>
            </w:r>
          </w:p>
        </w:tc>
      </w:tr>
      <w:tr w:rsidR="0085335D" w:rsidTr="00BD00D4">
        <w:trPr>
          <w:trHeight w:val="56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5D" w:rsidRPr="003C4000" w:rsidRDefault="0085335D" w:rsidP="00BD00D4">
            <w:pPr>
              <w:pStyle w:val="32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 w:rsidRPr="003C4000">
              <w:rPr>
                <w:sz w:val="28"/>
                <w:szCs w:val="28"/>
                <w:u w:val="single"/>
              </w:rPr>
              <w:t xml:space="preserve">        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Pr="003C4000">
              <w:rPr>
                <w:sz w:val="28"/>
                <w:szCs w:val="28"/>
                <w:u w:val="single"/>
              </w:rPr>
              <w:t xml:space="preserve">                  20      г.</w:t>
            </w:r>
          </w:p>
          <w:p w:rsidR="0085335D" w:rsidRDefault="0085335D" w:rsidP="00BD00D4">
            <w:pPr>
              <w:jc w:val="both"/>
              <w:rPr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>г. Печора,  Республика Коми</w:t>
            </w:r>
          </w:p>
          <w:p w:rsidR="0085335D" w:rsidRDefault="0085335D" w:rsidP="00BD00D4">
            <w:pPr>
              <w:jc w:val="both"/>
            </w:pPr>
            <w:r>
              <w:rPr>
                <w:sz w:val="18"/>
              </w:rPr>
              <w:t xml:space="preserve">(Без абзаца, Шрифт - </w:t>
            </w:r>
            <w:proofErr w:type="spellStart"/>
            <w:r>
              <w:rPr>
                <w:sz w:val="18"/>
              </w:rPr>
              <w:t>Times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New</w:t>
            </w:r>
            <w:r w:rsidRPr="0087788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Roman</w:t>
            </w:r>
            <w:r>
              <w:rPr>
                <w:sz w:val="18"/>
              </w:rPr>
              <w:t xml:space="preserve">,   Размер шрифта – над строкой 13, 14, под строкой 11, Подчеркивание не более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sz w:val="18"/>
                </w:rPr>
                <w:t>5 см</w:t>
              </w:r>
            </w:smartTag>
            <w:r>
              <w:rPr>
                <w:sz w:val="18"/>
              </w:rPr>
              <w:t>., Цвет текста – Авто, Междустрочный интервал – 1, Выравнивание текста – по левому краю)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5D" w:rsidRDefault="0085335D" w:rsidP="00BD00D4">
            <w:pPr>
              <w:jc w:val="both"/>
              <w:rPr>
                <w:b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5D" w:rsidRPr="003C4000" w:rsidRDefault="0085335D" w:rsidP="00BD00D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 w:val="28"/>
                <w:szCs w:val="28"/>
              </w:rPr>
            </w:pPr>
            <w:r w:rsidRPr="003C4000">
              <w:rPr>
                <w:bCs/>
                <w:sz w:val="28"/>
                <w:szCs w:val="28"/>
              </w:rPr>
              <w:t xml:space="preserve">           № ________  </w:t>
            </w:r>
          </w:p>
          <w:p w:rsidR="0085335D" w:rsidRDefault="0085335D" w:rsidP="00BD00D4">
            <w:pPr>
              <w:jc w:val="both"/>
              <w:rPr>
                <w:b/>
                <w:bCs/>
              </w:rPr>
            </w:pPr>
            <w:r>
              <w:rPr>
                <w:sz w:val="18"/>
              </w:rPr>
              <w:t xml:space="preserve">(Шрифт - </w:t>
            </w:r>
            <w:proofErr w:type="spellStart"/>
            <w:r>
              <w:rPr>
                <w:sz w:val="18"/>
              </w:rPr>
              <w:t>Times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New</w:t>
            </w:r>
            <w:r w:rsidRPr="0087788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Roman</w:t>
            </w:r>
            <w:r>
              <w:rPr>
                <w:sz w:val="18"/>
              </w:rPr>
              <w:t xml:space="preserve">,   Размер шрифта – 13, 14, Подчеркивание не более </w:t>
            </w:r>
            <w:smartTag w:uri="urn:schemas-microsoft-com:office:smarttags" w:element="metricconverter">
              <w:smartTagPr>
                <w:attr w:name="ProductID" w:val="2 см"/>
              </w:smartTagPr>
              <w:r>
                <w:rPr>
                  <w:sz w:val="18"/>
                </w:rPr>
                <w:t>2 см</w:t>
              </w:r>
            </w:smartTag>
            <w:r>
              <w:rPr>
                <w:sz w:val="18"/>
              </w:rPr>
              <w:t>., Цвет текста – Авто, Выравнивание текста – по правому краю)</w:t>
            </w:r>
          </w:p>
        </w:tc>
      </w:tr>
    </w:tbl>
    <w:p w:rsidR="0085335D" w:rsidRPr="00C80ED9" w:rsidRDefault="0085335D" w:rsidP="0085335D">
      <w:pPr>
        <w:jc w:val="center"/>
        <w:rPr>
          <w:sz w:val="22"/>
          <w:szCs w:val="22"/>
        </w:rPr>
      </w:pPr>
      <w:r w:rsidRPr="00C80ED9">
        <w:rPr>
          <w:sz w:val="22"/>
          <w:szCs w:val="22"/>
        </w:rPr>
        <w:t>(</w:t>
      </w:r>
      <w:r>
        <w:rPr>
          <w:sz w:val="22"/>
          <w:szCs w:val="22"/>
        </w:rPr>
        <w:t>2</w:t>
      </w:r>
      <w:r w:rsidRPr="00C80ED9">
        <w:rPr>
          <w:sz w:val="22"/>
          <w:szCs w:val="22"/>
        </w:rPr>
        <w:t xml:space="preserve"> интервала</w:t>
      </w:r>
      <w:r>
        <w:rPr>
          <w:sz w:val="22"/>
          <w:szCs w:val="22"/>
          <w:lang w:val="en-US"/>
        </w:rPr>
        <w:t xml:space="preserve"> - Enter</w:t>
      </w:r>
      <w:r w:rsidRPr="00C80ED9">
        <w:rPr>
          <w:sz w:val="22"/>
          <w:szCs w:val="22"/>
        </w:rPr>
        <w:t>)</w:t>
      </w:r>
    </w:p>
    <w:p w:rsidR="0085335D" w:rsidRDefault="0085335D" w:rsidP="0085335D">
      <w:pPr>
        <w:jc w:val="both"/>
        <w:rPr>
          <w:b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85335D" w:rsidRPr="009E42DF" w:rsidTr="00BD00D4">
        <w:tc>
          <w:tcPr>
            <w:tcW w:w="9540" w:type="dxa"/>
            <w:shd w:val="clear" w:color="auto" w:fill="auto"/>
          </w:tcPr>
          <w:p w:rsidR="0085335D" w:rsidRPr="003C4000" w:rsidRDefault="0085335D" w:rsidP="00BD00D4">
            <w:pPr>
              <w:jc w:val="both"/>
              <w:rPr>
                <w:sz w:val="28"/>
                <w:szCs w:val="28"/>
              </w:rPr>
            </w:pPr>
            <w:r w:rsidRPr="003C4000">
              <w:rPr>
                <w:sz w:val="28"/>
                <w:szCs w:val="28"/>
              </w:rPr>
              <w:t>Заголовок</w:t>
            </w:r>
          </w:p>
          <w:p w:rsidR="0085335D" w:rsidRPr="009E42DF" w:rsidRDefault="0085335D" w:rsidP="00BD00D4">
            <w:pPr>
              <w:jc w:val="both"/>
              <w:rPr>
                <w:szCs w:val="26"/>
              </w:rPr>
            </w:pPr>
            <w:r w:rsidRPr="009E42DF">
              <w:rPr>
                <w:sz w:val="18"/>
              </w:rPr>
              <w:t xml:space="preserve">(Без абзаца, Шрифт - </w:t>
            </w:r>
            <w:proofErr w:type="spellStart"/>
            <w:r w:rsidRPr="009E42DF">
              <w:rPr>
                <w:sz w:val="18"/>
              </w:rPr>
              <w:t>Times</w:t>
            </w:r>
            <w:proofErr w:type="spellEnd"/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New</w:t>
            </w:r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Roman</w:t>
            </w:r>
            <w:r w:rsidRPr="009E42DF">
              <w:rPr>
                <w:sz w:val="18"/>
              </w:rPr>
              <w:t>,   Размер шрифта – 13, 14, Цвет текста – Авто, Строк – до 5, Междустрочный интервал – 1, Выравнивание текста – по ширине)</w:t>
            </w:r>
          </w:p>
          <w:p w:rsidR="0085335D" w:rsidRPr="009E42DF" w:rsidRDefault="0085335D" w:rsidP="00BD00D4">
            <w:pPr>
              <w:jc w:val="both"/>
              <w:rPr>
                <w:b/>
              </w:rPr>
            </w:pPr>
            <w:r w:rsidRPr="009E42DF">
              <w:rPr>
                <w:b/>
              </w:rPr>
              <w:t xml:space="preserve"> </w:t>
            </w:r>
          </w:p>
        </w:tc>
      </w:tr>
    </w:tbl>
    <w:p w:rsidR="0085335D" w:rsidRPr="006A555E" w:rsidRDefault="0085335D" w:rsidP="0085335D">
      <w:pPr>
        <w:jc w:val="center"/>
        <w:rPr>
          <w:sz w:val="22"/>
          <w:szCs w:val="22"/>
        </w:rPr>
      </w:pPr>
      <w:r w:rsidRPr="006A555E">
        <w:rPr>
          <w:sz w:val="22"/>
          <w:szCs w:val="22"/>
        </w:rPr>
        <w:t>(</w:t>
      </w:r>
      <w:r>
        <w:rPr>
          <w:sz w:val="22"/>
          <w:szCs w:val="22"/>
        </w:rPr>
        <w:t>2</w:t>
      </w:r>
      <w:r w:rsidRPr="006A555E">
        <w:rPr>
          <w:sz w:val="22"/>
          <w:szCs w:val="22"/>
        </w:rPr>
        <w:t xml:space="preserve"> интервала</w:t>
      </w:r>
      <w:r>
        <w:rPr>
          <w:sz w:val="22"/>
          <w:szCs w:val="22"/>
          <w:lang w:val="en-US"/>
        </w:rPr>
        <w:t xml:space="preserve"> - Enter</w:t>
      </w:r>
      <w:r w:rsidRPr="006A555E">
        <w:rPr>
          <w:sz w:val="22"/>
          <w:szCs w:val="22"/>
        </w:rPr>
        <w:t>)</w:t>
      </w:r>
    </w:p>
    <w:p w:rsidR="0085335D" w:rsidRDefault="0085335D" w:rsidP="0085335D">
      <w:pPr>
        <w:jc w:val="both"/>
        <w:rPr>
          <w:b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85335D" w:rsidRPr="009E42DF" w:rsidTr="00BD00D4">
        <w:trPr>
          <w:trHeight w:val="856"/>
        </w:trPr>
        <w:tc>
          <w:tcPr>
            <w:tcW w:w="9540" w:type="dxa"/>
            <w:shd w:val="clear" w:color="auto" w:fill="auto"/>
          </w:tcPr>
          <w:p w:rsidR="0085335D" w:rsidRPr="003C4000" w:rsidRDefault="0085335D" w:rsidP="00BD00D4">
            <w:pPr>
              <w:ind w:left="612"/>
              <w:jc w:val="both"/>
              <w:rPr>
                <w:sz w:val="28"/>
                <w:szCs w:val="28"/>
              </w:rPr>
            </w:pPr>
            <w:r w:rsidRPr="003C4000">
              <w:rPr>
                <w:sz w:val="28"/>
                <w:szCs w:val="28"/>
              </w:rPr>
              <w:t xml:space="preserve">Преамбула </w:t>
            </w:r>
          </w:p>
          <w:p w:rsidR="0085335D" w:rsidRPr="009E42DF" w:rsidRDefault="0085335D" w:rsidP="00BD00D4">
            <w:pPr>
              <w:ind w:left="-108"/>
              <w:jc w:val="both"/>
            </w:pPr>
            <w:r w:rsidRPr="009E42DF">
              <w:rPr>
                <w:sz w:val="18"/>
                <w:szCs w:val="18"/>
              </w:rPr>
              <w:t>(Абзац - 1,</w:t>
            </w:r>
            <w:r w:rsidR="00C34B99">
              <w:rPr>
                <w:sz w:val="18"/>
                <w:szCs w:val="18"/>
              </w:rPr>
              <w:t>2</w:t>
            </w:r>
            <w:r w:rsidRPr="009E42DF">
              <w:rPr>
                <w:sz w:val="18"/>
                <w:szCs w:val="18"/>
              </w:rPr>
              <w:t xml:space="preserve">5 см., </w:t>
            </w:r>
            <w:r w:rsidRPr="009E42DF">
              <w:rPr>
                <w:sz w:val="18"/>
              </w:rPr>
              <w:t xml:space="preserve">Шрифт - </w:t>
            </w:r>
            <w:proofErr w:type="spellStart"/>
            <w:r w:rsidRPr="009E42DF">
              <w:rPr>
                <w:sz w:val="18"/>
              </w:rPr>
              <w:t>Times</w:t>
            </w:r>
            <w:proofErr w:type="spellEnd"/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New</w:t>
            </w:r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Roman</w:t>
            </w:r>
            <w:r w:rsidRPr="009E42DF">
              <w:rPr>
                <w:sz w:val="18"/>
              </w:rPr>
              <w:t>, Размер шрифта – 13, 14, Цвет текста – Авто, Междустрочный интервал – 1, Выравнивание текста – по ширине)</w:t>
            </w:r>
            <w:r w:rsidRPr="009E42DF">
              <w:rPr>
                <w:szCs w:val="26"/>
              </w:rPr>
              <w:t xml:space="preserve"> </w:t>
            </w:r>
          </w:p>
          <w:p w:rsidR="0085335D" w:rsidRPr="009E42DF" w:rsidRDefault="0085335D" w:rsidP="00BD00D4"/>
        </w:tc>
      </w:tr>
    </w:tbl>
    <w:p w:rsidR="0085335D" w:rsidRPr="00C80ED9" w:rsidRDefault="0085335D" w:rsidP="0085335D">
      <w:pPr>
        <w:jc w:val="center"/>
        <w:rPr>
          <w:sz w:val="22"/>
          <w:szCs w:val="22"/>
        </w:rPr>
      </w:pPr>
      <w:r w:rsidRPr="00C80ED9">
        <w:rPr>
          <w:sz w:val="22"/>
          <w:szCs w:val="22"/>
        </w:rPr>
        <w:t>(</w:t>
      </w:r>
      <w:r>
        <w:rPr>
          <w:sz w:val="22"/>
          <w:szCs w:val="22"/>
        </w:rPr>
        <w:t>2</w:t>
      </w:r>
      <w:r w:rsidRPr="00C80ED9">
        <w:rPr>
          <w:sz w:val="22"/>
          <w:szCs w:val="22"/>
        </w:rPr>
        <w:t xml:space="preserve"> интервала</w:t>
      </w:r>
      <w:r w:rsidRPr="008F7827">
        <w:rPr>
          <w:sz w:val="22"/>
          <w:szCs w:val="22"/>
        </w:rPr>
        <w:t xml:space="preserve"> - </w:t>
      </w:r>
      <w:r>
        <w:rPr>
          <w:sz w:val="22"/>
          <w:szCs w:val="22"/>
          <w:lang w:val="en-US"/>
        </w:rPr>
        <w:t>Enter</w:t>
      </w:r>
      <w:r w:rsidRPr="00C80ED9">
        <w:rPr>
          <w:sz w:val="22"/>
          <w:szCs w:val="22"/>
        </w:rPr>
        <w:t>)</w:t>
      </w:r>
    </w:p>
    <w:p w:rsidR="0085335D" w:rsidRDefault="0085335D" w:rsidP="0085335D">
      <w:pPr>
        <w:jc w:val="both"/>
        <w:rPr>
          <w:b/>
        </w:rPr>
      </w:pPr>
    </w:p>
    <w:p w:rsidR="0085335D" w:rsidRPr="003C4000" w:rsidRDefault="0085335D" w:rsidP="0085335D">
      <w:pPr>
        <w:ind w:firstLine="708"/>
        <w:jc w:val="both"/>
        <w:rPr>
          <w:sz w:val="28"/>
          <w:szCs w:val="28"/>
        </w:rPr>
      </w:pPr>
      <w:r w:rsidRPr="003C4000">
        <w:rPr>
          <w:sz w:val="28"/>
          <w:szCs w:val="28"/>
        </w:rPr>
        <w:t xml:space="preserve">администрация ПОСТАНОВЛЯЕТ: </w:t>
      </w:r>
    </w:p>
    <w:p w:rsidR="0085335D" w:rsidRPr="002C5BF3" w:rsidRDefault="0085335D" w:rsidP="0085335D">
      <w:pPr>
        <w:ind w:left="720" w:hanging="12"/>
        <w:jc w:val="both"/>
        <w:rPr>
          <w:szCs w:val="26"/>
        </w:rPr>
      </w:pPr>
      <w:r>
        <w:rPr>
          <w:szCs w:val="26"/>
        </w:rPr>
        <w:t>(</w:t>
      </w:r>
      <w:r>
        <w:rPr>
          <w:sz w:val="18"/>
          <w:szCs w:val="18"/>
        </w:rPr>
        <w:t xml:space="preserve">Абзац - </w:t>
      </w:r>
      <w:r w:rsidRPr="006A555E">
        <w:rPr>
          <w:sz w:val="18"/>
          <w:szCs w:val="18"/>
        </w:rPr>
        <w:t>1,</w:t>
      </w:r>
      <w:r w:rsidR="00C34B99">
        <w:rPr>
          <w:sz w:val="18"/>
          <w:szCs w:val="18"/>
        </w:rPr>
        <w:t>2</w:t>
      </w:r>
      <w:r w:rsidRPr="006A555E">
        <w:rPr>
          <w:sz w:val="18"/>
          <w:szCs w:val="18"/>
        </w:rPr>
        <w:t>5 см.</w:t>
      </w:r>
      <w:r>
        <w:rPr>
          <w:sz w:val="18"/>
          <w:szCs w:val="18"/>
        </w:rPr>
        <w:t xml:space="preserve">, </w:t>
      </w:r>
      <w:r>
        <w:rPr>
          <w:sz w:val="18"/>
        </w:rPr>
        <w:t xml:space="preserve">Шрифт - </w:t>
      </w:r>
      <w:proofErr w:type="spellStart"/>
      <w:r>
        <w:rPr>
          <w:sz w:val="18"/>
        </w:rPr>
        <w:t>Times</w:t>
      </w:r>
      <w:proofErr w:type="spellEnd"/>
      <w:r>
        <w:rPr>
          <w:sz w:val="18"/>
        </w:rPr>
        <w:t xml:space="preserve"> </w:t>
      </w:r>
      <w:r>
        <w:rPr>
          <w:sz w:val="18"/>
          <w:lang w:val="en-US"/>
        </w:rPr>
        <w:t>New</w:t>
      </w:r>
      <w:r w:rsidRPr="0087788C">
        <w:rPr>
          <w:sz w:val="18"/>
        </w:rPr>
        <w:t xml:space="preserve"> </w:t>
      </w:r>
      <w:r>
        <w:rPr>
          <w:sz w:val="18"/>
          <w:lang w:val="en-US"/>
        </w:rPr>
        <w:t>Roman</w:t>
      </w:r>
      <w:r>
        <w:rPr>
          <w:sz w:val="18"/>
        </w:rPr>
        <w:t>, Размер шрифта – 13, 14, Буквы слов «администрация» прописные; «постановляет» заглавные, Цвет текста – Авто)</w:t>
      </w:r>
    </w:p>
    <w:p w:rsidR="0085335D" w:rsidRPr="006A555E" w:rsidRDefault="0085335D" w:rsidP="0085335D">
      <w:pPr>
        <w:jc w:val="center"/>
        <w:rPr>
          <w:sz w:val="22"/>
          <w:szCs w:val="22"/>
        </w:rPr>
      </w:pPr>
      <w:r w:rsidRPr="006A555E">
        <w:rPr>
          <w:sz w:val="22"/>
          <w:szCs w:val="22"/>
        </w:rPr>
        <w:t>(2 интервала</w:t>
      </w:r>
      <w:r>
        <w:rPr>
          <w:sz w:val="22"/>
          <w:szCs w:val="22"/>
          <w:lang w:val="en-US"/>
        </w:rPr>
        <w:t xml:space="preserve"> - Enter</w:t>
      </w:r>
      <w:r w:rsidRPr="006A555E">
        <w:rPr>
          <w:sz w:val="22"/>
          <w:szCs w:val="22"/>
        </w:rPr>
        <w:t>)</w:t>
      </w:r>
    </w:p>
    <w:p w:rsidR="0085335D" w:rsidRDefault="0085335D" w:rsidP="0085335D">
      <w:pPr>
        <w:jc w:val="both"/>
        <w:rPr>
          <w:b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85335D" w:rsidRPr="009E42DF" w:rsidTr="00BD00D4">
        <w:trPr>
          <w:trHeight w:val="1485"/>
        </w:trPr>
        <w:tc>
          <w:tcPr>
            <w:tcW w:w="9540" w:type="dxa"/>
            <w:shd w:val="clear" w:color="auto" w:fill="auto"/>
          </w:tcPr>
          <w:p w:rsidR="0085335D" w:rsidRPr="003C4000" w:rsidRDefault="0085335D" w:rsidP="00BD00D4">
            <w:pPr>
              <w:ind w:left="612"/>
              <w:jc w:val="both"/>
              <w:rPr>
                <w:sz w:val="28"/>
                <w:szCs w:val="28"/>
              </w:rPr>
            </w:pPr>
            <w:r w:rsidRPr="003C4000">
              <w:rPr>
                <w:sz w:val="28"/>
                <w:szCs w:val="28"/>
              </w:rPr>
              <w:lastRenderedPageBreak/>
              <w:t xml:space="preserve">Текст постановления </w:t>
            </w:r>
          </w:p>
          <w:p w:rsidR="0085335D" w:rsidRPr="009E42DF" w:rsidRDefault="0085335D" w:rsidP="00BD00D4">
            <w:pPr>
              <w:tabs>
                <w:tab w:val="left" w:pos="1620"/>
              </w:tabs>
              <w:jc w:val="both"/>
              <w:rPr>
                <w:szCs w:val="26"/>
              </w:rPr>
            </w:pPr>
            <w:r w:rsidRPr="009E42DF">
              <w:rPr>
                <w:sz w:val="18"/>
                <w:szCs w:val="18"/>
              </w:rPr>
              <w:t>(Абзац - 1,</w:t>
            </w:r>
            <w:r w:rsidR="00C34B99">
              <w:rPr>
                <w:sz w:val="18"/>
                <w:szCs w:val="18"/>
              </w:rPr>
              <w:t>2</w:t>
            </w:r>
            <w:r w:rsidRPr="009E42DF">
              <w:rPr>
                <w:sz w:val="18"/>
                <w:szCs w:val="18"/>
              </w:rPr>
              <w:t xml:space="preserve">5 см., </w:t>
            </w:r>
            <w:r w:rsidRPr="009E42DF">
              <w:rPr>
                <w:sz w:val="18"/>
              </w:rPr>
              <w:t xml:space="preserve">Шрифт - </w:t>
            </w:r>
            <w:proofErr w:type="spellStart"/>
            <w:r w:rsidRPr="009E42DF">
              <w:rPr>
                <w:sz w:val="18"/>
              </w:rPr>
              <w:t>Times</w:t>
            </w:r>
            <w:proofErr w:type="spellEnd"/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New</w:t>
            </w:r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Roman</w:t>
            </w:r>
            <w:r w:rsidRPr="009E42DF">
              <w:rPr>
                <w:sz w:val="18"/>
              </w:rPr>
              <w:t>, Размер шрифта – 13, 14, Цвет текста – Авто, Междустрочный интервал – 1, Выравнивание текста – по ширине)</w:t>
            </w:r>
            <w:r w:rsidRPr="009E42DF">
              <w:rPr>
                <w:szCs w:val="26"/>
              </w:rPr>
              <w:tab/>
            </w:r>
          </w:p>
          <w:p w:rsidR="0085335D" w:rsidRPr="009E42DF" w:rsidRDefault="0085335D" w:rsidP="00BD00D4">
            <w:pPr>
              <w:tabs>
                <w:tab w:val="left" w:pos="1620"/>
              </w:tabs>
              <w:jc w:val="both"/>
              <w:rPr>
                <w:szCs w:val="26"/>
              </w:rPr>
            </w:pPr>
          </w:p>
        </w:tc>
      </w:tr>
    </w:tbl>
    <w:p w:rsidR="0085335D" w:rsidRPr="00C80ED9" w:rsidRDefault="0085335D" w:rsidP="0085335D">
      <w:pPr>
        <w:jc w:val="center"/>
        <w:rPr>
          <w:sz w:val="22"/>
          <w:szCs w:val="22"/>
        </w:rPr>
      </w:pPr>
      <w:r w:rsidRPr="00C80ED9">
        <w:rPr>
          <w:sz w:val="22"/>
          <w:szCs w:val="22"/>
        </w:rPr>
        <w:t>(3 интервала</w:t>
      </w:r>
      <w:r>
        <w:rPr>
          <w:sz w:val="22"/>
          <w:szCs w:val="22"/>
          <w:lang w:val="en-US"/>
        </w:rPr>
        <w:t xml:space="preserve"> - Enter</w:t>
      </w:r>
      <w:r w:rsidRPr="00C80ED9">
        <w:rPr>
          <w:sz w:val="22"/>
          <w:szCs w:val="22"/>
        </w:rPr>
        <w:t>)</w:t>
      </w:r>
    </w:p>
    <w:p w:rsidR="0085335D" w:rsidRDefault="0085335D" w:rsidP="0085335D">
      <w:pPr>
        <w:jc w:val="both"/>
        <w:rPr>
          <w:b/>
        </w:rPr>
      </w:pPr>
    </w:p>
    <w:p w:rsidR="0085335D" w:rsidRDefault="0085335D" w:rsidP="0085335D">
      <w:pPr>
        <w:jc w:val="both"/>
        <w:rPr>
          <w:b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2"/>
        <w:gridCol w:w="4788"/>
      </w:tblGrid>
      <w:tr w:rsidR="0085335D" w:rsidRPr="009E42DF" w:rsidTr="00BD00D4">
        <w:tc>
          <w:tcPr>
            <w:tcW w:w="4752" w:type="dxa"/>
            <w:shd w:val="clear" w:color="auto" w:fill="auto"/>
          </w:tcPr>
          <w:p w:rsidR="0085335D" w:rsidRPr="003C4000" w:rsidRDefault="00680D4F" w:rsidP="00BD00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  <w:p w:rsidR="0085335D" w:rsidRPr="009E42DF" w:rsidRDefault="0085335D" w:rsidP="00BD00D4">
            <w:pPr>
              <w:jc w:val="both"/>
              <w:rPr>
                <w:szCs w:val="26"/>
              </w:rPr>
            </w:pPr>
            <w:r w:rsidRPr="009E42DF">
              <w:rPr>
                <w:sz w:val="18"/>
              </w:rPr>
              <w:t xml:space="preserve">(Без абзаца, Шрифт - </w:t>
            </w:r>
            <w:proofErr w:type="spellStart"/>
            <w:r w:rsidRPr="009E42DF">
              <w:rPr>
                <w:sz w:val="18"/>
              </w:rPr>
              <w:t>Times</w:t>
            </w:r>
            <w:proofErr w:type="spellEnd"/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New</w:t>
            </w:r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Roman</w:t>
            </w:r>
            <w:r w:rsidRPr="009E42DF">
              <w:rPr>
                <w:sz w:val="18"/>
              </w:rPr>
              <w:t>,   Размер шрифта – 13, 14, Цвет текста – Авто, Междустрочный интервал – 1, Выравнивание текста – по левому краю</w:t>
            </w:r>
            <w:r>
              <w:rPr>
                <w:sz w:val="18"/>
              </w:rPr>
              <w:t>).</w:t>
            </w:r>
            <w:r w:rsidRPr="009E42DF">
              <w:rPr>
                <w:szCs w:val="26"/>
              </w:rPr>
              <w:t xml:space="preserve">                                                                  </w:t>
            </w:r>
          </w:p>
        </w:tc>
        <w:tc>
          <w:tcPr>
            <w:tcW w:w="4788" w:type="dxa"/>
            <w:shd w:val="clear" w:color="auto" w:fill="auto"/>
          </w:tcPr>
          <w:p w:rsidR="0085335D" w:rsidRPr="003C4000" w:rsidRDefault="0085335D" w:rsidP="00BD00D4">
            <w:pPr>
              <w:jc w:val="both"/>
              <w:rPr>
                <w:sz w:val="28"/>
                <w:szCs w:val="28"/>
              </w:rPr>
            </w:pPr>
            <w:r w:rsidRPr="006803C2">
              <w:rPr>
                <w:szCs w:val="26"/>
              </w:rPr>
              <w:t xml:space="preserve">                                        </w:t>
            </w:r>
            <w:r>
              <w:rPr>
                <w:szCs w:val="26"/>
              </w:rPr>
              <w:t xml:space="preserve">       </w:t>
            </w:r>
            <w:r w:rsidRPr="003C4000">
              <w:rPr>
                <w:sz w:val="28"/>
                <w:szCs w:val="28"/>
              </w:rPr>
              <w:t>И.О. Фамилия</w:t>
            </w:r>
          </w:p>
          <w:p w:rsidR="0085335D" w:rsidRPr="009E42DF" w:rsidRDefault="0085335D" w:rsidP="00BD00D4">
            <w:pPr>
              <w:tabs>
                <w:tab w:val="left" w:pos="3075"/>
              </w:tabs>
              <w:jc w:val="both"/>
              <w:rPr>
                <w:szCs w:val="26"/>
              </w:rPr>
            </w:pPr>
            <w:r w:rsidRPr="009E42DF">
              <w:rPr>
                <w:sz w:val="18"/>
              </w:rPr>
              <w:t xml:space="preserve">(Шрифт - </w:t>
            </w:r>
            <w:proofErr w:type="spellStart"/>
            <w:r w:rsidRPr="009E42DF">
              <w:rPr>
                <w:sz w:val="18"/>
              </w:rPr>
              <w:t>Times</w:t>
            </w:r>
            <w:proofErr w:type="spellEnd"/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New</w:t>
            </w:r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Roman</w:t>
            </w:r>
            <w:r w:rsidRPr="009E42DF">
              <w:rPr>
                <w:sz w:val="18"/>
              </w:rPr>
              <w:t>,   Размер шрифта – 13, 14, Цвет текста – Авто, Выравнивание текста – по правому краю, Инициалы перед фамилией)</w:t>
            </w:r>
            <w:r w:rsidRPr="009E42DF">
              <w:rPr>
                <w:szCs w:val="26"/>
              </w:rPr>
              <w:t xml:space="preserve">                                                                  </w:t>
            </w:r>
          </w:p>
        </w:tc>
      </w:tr>
    </w:tbl>
    <w:p w:rsidR="0085335D" w:rsidRDefault="0085335D" w:rsidP="0085335D">
      <w:pPr>
        <w:ind w:firstLine="708"/>
        <w:jc w:val="both"/>
        <w:rPr>
          <w:sz w:val="22"/>
          <w:szCs w:val="22"/>
        </w:rPr>
      </w:pPr>
    </w:p>
    <w:p w:rsidR="0085335D" w:rsidRDefault="0085335D" w:rsidP="0085335D">
      <w:pPr>
        <w:ind w:firstLine="708"/>
        <w:jc w:val="both"/>
        <w:rPr>
          <w:sz w:val="28"/>
          <w:szCs w:val="28"/>
        </w:rPr>
      </w:pPr>
      <w:r w:rsidRPr="003C4000">
        <w:rPr>
          <w:sz w:val="28"/>
          <w:szCs w:val="28"/>
        </w:rPr>
        <w:t>Оформление приложения к постановлению, распоряжению администрации:</w:t>
      </w:r>
    </w:p>
    <w:p w:rsidR="000821B0" w:rsidRDefault="000821B0" w:rsidP="0085335D">
      <w:pPr>
        <w:ind w:firstLine="708"/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85335D" w:rsidRPr="009E42DF" w:rsidTr="00BD00D4">
        <w:tc>
          <w:tcPr>
            <w:tcW w:w="9606" w:type="dxa"/>
            <w:shd w:val="clear" w:color="auto" w:fill="auto"/>
          </w:tcPr>
          <w:p w:rsidR="0085335D" w:rsidRDefault="0085335D" w:rsidP="00BD00D4">
            <w:pPr>
              <w:tabs>
                <w:tab w:val="left" w:pos="351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4B445A">
              <w:t>соблюдать поля документа</w:t>
            </w:r>
            <w:r>
              <w:rPr>
                <w:sz w:val="28"/>
                <w:szCs w:val="28"/>
              </w:rPr>
              <w:t>)</w:t>
            </w:r>
          </w:p>
          <w:p w:rsidR="0085335D" w:rsidRDefault="0085335D" w:rsidP="00ED5F07">
            <w:pPr>
              <w:tabs>
                <w:tab w:val="left" w:pos="3511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</w:t>
            </w:r>
            <w:r w:rsidRPr="003C4000">
              <w:rPr>
                <w:sz w:val="28"/>
                <w:szCs w:val="28"/>
              </w:rPr>
              <w:t>Приложение</w:t>
            </w:r>
            <w:r w:rsidR="002A3B47">
              <w:rPr>
                <w:sz w:val="28"/>
                <w:szCs w:val="28"/>
              </w:rPr>
              <w:t xml:space="preserve"> </w:t>
            </w:r>
            <w:r w:rsidRPr="003C4000">
              <w:rPr>
                <w:sz w:val="28"/>
                <w:szCs w:val="28"/>
              </w:rPr>
              <w:t xml:space="preserve"> 1,2,3…</w:t>
            </w:r>
          </w:p>
          <w:p w:rsidR="0085335D" w:rsidRDefault="0085335D" w:rsidP="00ED5F07">
            <w:pPr>
              <w:tabs>
                <w:tab w:val="left" w:pos="3892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</w:t>
            </w:r>
            <w:r w:rsidRPr="003C4000">
              <w:rPr>
                <w:sz w:val="28"/>
                <w:szCs w:val="28"/>
              </w:rPr>
              <w:t xml:space="preserve">к постановлению/распоряжению </w:t>
            </w:r>
          </w:p>
          <w:p w:rsidR="0085335D" w:rsidRDefault="0085335D" w:rsidP="00ED5F07">
            <w:pPr>
              <w:tabs>
                <w:tab w:val="left" w:pos="3892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</w:t>
            </w:r>
            <w:r w:rsidRPr="003C4000">
              <w:rPr>
                <w:sz w:val="28"/>
                <w:szCs w:val="28"/>
              </w:rPr>
              <w:t>администрации МР «Печора»</w:t>
            </w:r>
          </w:p>
          <w:p w:rsidR="0085335D" w:rsidRPr="003C4000" w:rsidRDefault="0085335D" w:rsidP="00ED5F07">
            <w:pPr>
              <w:tabs>
                <w:tab w:val="left" w:pos="347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3E563D">
              <w:rPr>
                <w:sz w:val="28"/>
                <w:szCs w:val="28"/>
              </w:rPr>
              <w:t>от</w:t>
            </w:r>
            <w:r w:rsidR="00B254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_______________2012 г. № __________</w:t>
            </w:r>
          </w:p>
          <w:p w:rsidR="0085335D" w:rsidRPr="009E42DF" w:rsidRDefault="0085335D" w:rsidP="00BD00D4">
            <w:pPr>
              <w:jc w:val="both"/>
              <w:rPr>
                <w:sz w:val="28"/>
                <w:szCs w:val="28"/>
              </w:rPr>
            </w:pPr>
            <w:r w:rsidRPr="009E42DF">
              <w:rPr>
                <w:sz w:val="28"/>
                <w:szCs w:val="28"/>
              </w:rPr>
              <w:t>(</w:t>
            </w:r>
            <w:r w:rsidRPr="009E42DF">
              <w:rPr>
                <w:sz w:val="18"/>
              </w:rPr>
              <w:t xml:space="preserve">Шрифт - </w:t>
            </w:r>
            <w:proofErr w:type="spellStart"/>
            <w:r w:rsidRPr="009E42DF">
              <w:rPr>
                <w:sz w:val="18"/>
              </w:rPr>
              <w:t>Times</w:t>
            </w:r>
            <w:proofErr w:type="spellEnd"/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New</w:t>
            </w:r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Roman</w:t>
            </w:r>
            <w:r w:rsidRPr="009E42DF">
              <w:rPr>
                <w:sz w:val="18"/>
              </w:rPr>
              <w:t>, Размер шрифта – 13, 14, Цве</w:t>
            </w:r>
            <w:r>
              <w:rPr>
                <w:sz w:val="18"/>
              </w:rPr>
              <w:t xml:space="preserve">т текста – Авто, Дата и номер с лева на </w:t>
            </w:r>
            <w:r w:rsidRPr="009E42DF">
              <w:rPr>
                <w:sz w:val="18"/>
              </w:rPr>
              <w:t xml:space="preserve">право, Выравнивание текста – </w:t>
            </w:r>
            <w:r>
              <w:rPr>
                <w:sz w:val="18"/>
              </w:rPr>
              <w:t>угловое</w:t>
            </w:r>
            <w:r w:rsidRPr="009E42DF">
              <w:rPr>
                <w:sz w:val="18"/>
              </w:rPr>
              <w:t xml:space="preserve">, После слова «приложение» -  порядковые числа - без «№», если приложение одно – без порядкового числа)  </w:t>
            </w:r>
          </w:p>
        </w:tc>
      </w:tr>
    </w:tbl>
    <w:p w:rsidR="0085335D" w:rsidRDefault="0085335D" w:rsidP="0085335D">
      <w:pPr>
        <w:tabs>
          <w:tab w:val="left" w:pos="3840"/>
        </w:tabs>
        <w:ind w:firstLine="708"/>
        <w:jc w:val="center"/>
        <w:rPr>
          <w:sz w:val="22"/>
          <w:szCs w:val="22"/>
        </w:rPr>
      </w:pPr>
      <w:r w:rsidRPr="00F57835">
        <w:rPr>
          <w:sz w:val="22"/>
          <w:szCs w:val="22"/>
        </w:rPr>
        <w:t>(</w:t>
      </w:r>
      <w:r>
        <w:rPr>
          <w:sz w:val="22"/>
          <w:szCs w:val="22"/>
        </w:rPr>
        <w:t>2</w:t>
      </w:r>
      <w:r w:rsidRPr="00F57835">
        <w:rPr>
          <w:sz w:val="22"/>
          <w:szCs w:val="22"/>
        </w:rPr>
        <w:t xml:space="preserve"> интервала</w:t>
      </w:r>
      <w:r>
        <w:rPr>
          <w:sz w:val="22"/>
          <w:szCs w:val="22"/>
          <w:lang w:val="en-US"/>
        </w:rPr>
        <w:t xml:space="preserve"> - Enter</w:t>
      </w:r>
      <w:r w:rsidRPr="00F57835">
        <w:rPr>
          <w:sz w:val="22"/>
          <w:szCs w:val="22"/>
        </w:rPr>
        <w:t>)</w:t>
      </w:r>
    </w:p>
    <w:p w:rsidR="0085335D" w:rsidRDefault="0085335D" w:rsidP="0085335D">
      <w:pPr>
        <w:tabs>
          <w:tab w:val="left" w:pos="3840"/>
        </w:tabs>
        <w:ind w:firstLine="708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85335D" w:rsidRPr="009E42DF" w:rsidTr="00BD00D4">
        <w:tc>
          <w:tcPr>
            <w:tcW w:w="9570" w:type="dxa"/>
            <w:shd w:val="clear" w:color="auto" w:fill="auto"/>
          </w:tcPr>
          <w:p w:rsidR="0085335D" w:rsidRPr="003C4000" w:rsidRDefault="0085335D" w:rsidP="00BD00D4">
            <w:pPr>
              <w:tabs>
                <w:tab w:val="left" w:pos="3840"/>
              </w:tabs>
              <w:jc w:val="center"/>
              <w:rPr>
                <w:b/>
                <w:sz w:val="28"/>
                <w:szCs w:val="28"/>
              </w:rPr>
            </w:pPr>
            <w:r w:rsidRPr="003C4000">
              <w:rPr>
                <w:b/>
                <w:sz w:val="28"/>
                <w:szCs w:val="28"/>
              </w:rPr>
              <w:t>Заголовок приложения</w:t>
            </w:r>
          </w:p>
          <w:p w:rsidR="0085335D" w:rsidRPr="009E42DF" w:rsidRDefault="0085335D" w:rsidP="00BD00D4">
            <w:pPr>
              <w:tabs>
                <w:tab w:val="left" w:pos="150"/>
                <w:tab w:val="left" w:pos="3840"/>
              </w:tabs>
              <w:jc w:val="center"/>
              <w:rPr>
                <w:b/>
                <w:sz w:val="28"/>
                <w:szCs w:val="28"/>
              </w:rPr>
            </w:pPr>
            <w:r w:rsidRPr="009E42DF">
              <w:rPr>
                <w:sz w:val="18"/>
              </w:rPr>
              <w:t xml:space="preserve">(Шрифт - </w:t>
            </w:r>
            <w:proofErr w:type="spellStart"/>
            <w:r w:rsidRPr="009E42DF">
              <w:rPr>
                <w:sz w:val="18"/>
              </w:rPr>
              <w:t>Times</w:t>
            </w:r>
            <w:proofErr w:type="spellEnd"/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New</w:t>
            </w:r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Roman</w:t>
            </w:r>
            <w:r w:rsidRPr="009E42DF">
              <w:rPr>
                <w:sz w:val="18"/>
              </w:rPr>
              <w:t xml:space="preserve"> - полужирный, Размер шрифта – 13, 14, Цвет текста – Авто, Междустрочный интервал – 1, Выравнивание текста – по центру)</w:t>
            </w:r>
          </w:p>
        </w:tc>
      </w:tr>
    </w:tbl>
    <w:p w:rsidR="0085335D" w:rsidRDefault="0085335D" w:rsidP="0085335D">
      <w:pPr>
        <w:tabs>
          <w:tab w:val="left" w:pos="3840"/>
        </w:tabs>
        <w:ind w:firstLine="708"/>
        <w:jc w:val="center"/>
        <w:rPr>
          <w:sz w:val="22"/>
          <w:szCs w:val="22"/>
        </w:rPr>
      </w:pPr>
      <w:r>
        <w:rPr>
          <w:sz w:val="22"/>
          <w:szCs w:val="22"/>
        </w:rPr>
        <w:t>(2 интервала</w:t>
      </w:r>
      <w:r>
        <w:rPr>
          <w:sz w:val="22"/>
          <w:szCs w:val="22"/>
          <w:lang w:val="en-US"/>
        </w:rPr>
        <w:t xml:space="preserve"> - Enter</w:t>
      </w:r>
      <w:r>
        <w:rPr>
          <w:sz w:val="22"/>
          <w:szCs w:val="22"/>
        </w:rPr>
        <w:t>)</w:t>
      </w:r>
    </w:p>
    <w:p w:rsidR="0085335D" w:rsidRDefault="0085335D" w:rsidP="0085335D">
      <w:pPr>
        <w:tabs>
          <w:tab w:val="left" w:pos="3840"/>
        </w:tabs>
        <w:ind w:firstLine="708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85335D" w:rsidRPr="009E42DF" w:rsidTr="00BD00D4">
        <w:tc>
          <w:tcPr>
            <w:tcW w:w="9570" w:type="dxa"/>
            <w:shd w:val="clear" w:color="auto" w:fill="auto"/>
          </w:tcPr>
          <w:p w:rsidR="0085335D" w:rsidRPr="009E42DF" w:rsidRDefault="0085335D" w:rsidP="00BD00D4">
            <w:pPr>
              <w:ind w:left="612"/>
              <w:jc w:val="both"/>
              <w:rPr>
                <w:sz w:val="28"/>
                <w:szCs w:val="28"/>
              </w:rPr>
            </w:pPr>
            <w:r w:rsidRPr="009E42DF">
              <w:rPr>
                <w:sz w:val="28"/>
                <w:szCs w:val="28"/>
              </w:rPr>
              <w:t xml:space="preserve">Текст </w:t>
            </w:r>
          </w:p>
          <w:p w:rsidR="0085335D" w:rsidRPr="009E42DF" w:rsidRDefault="0085335D" w:rsidP="00BD00D4">
            <w:pPr>
              <w:tabs>
                <w:tab w:val="left" w:pos="1620"/>
              </w:tabs>
              <w:jc w:val="both"/>
              <w:rPr>
                <w:szCs w:val="26"/>
              </w:rPr>
            </w:pPr>
            <w:r w:rsidRPr="009E42DF">
              <w:rPr>
                <w:sz w:val="18"/>
                <w:szCs w:val="18"/>
              </w:rPr>
              <w:t>(Абзац - 1,</w:t>
            </w:r>
            <w:r w:rsidR="00F94D41">
              <w:rPr>
                <w:sz w:val="18"/>
                <w:szCs w:val="18"/>
              </w:rPr>
              <w:t>2</w:t>
            </w:r>
            <w:r w:rsidRPr="009E42DF">
              <w:rPr>
                <w:sz w:val="18"/>
                <w:szCs w:val="18"/>
              </w:rPr>
              <w:t xml:space="preserve">5 см., </w:t>
            </w:r>
            <w:r w:rsidRPr="009E42DF">
              <w:rPr>
                <w:sz w:val="18"/>
              </w:rPr>
              <w:t xml:space="preserve">Шрифт - </w:t>
            </w:r>
            <w:proofErr w:type="spellStart"/>
            <w:r w:rsidRPr="009E42DF">
              <w:rPr>
                <w:sz w:val="18"/>
              </w:rPr>
              <w:t>Times</w:t>
            </w:r>
            <w:proofErr w:type="spellEnd"/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New</w:t>
            </w:r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Roman</w:t>
            </w:r>
            <w:r w:rsidRPr="009E42DF">
              <w:rPr>
                <w:sz w:val="18"/>
              </w:rPr>
              <w:t>, Размер шрифта – 13, 14, Цвет текста – Авто, Междустрочный интервал – 1, Выравнивание текста – по ширине)</w:t>
            </w:r>
            <w:r w:rsidRPr="009E42DF">
              <w:rPr>
                <w:szCs w:val="26"/>
              </w:rPr>
              <w:tab/>
            </w:r>
          </w:p>
          <w:p w:rsidR="0085335D" w:rsidRPr="009E42DF" w:rsidRDefault="0085335D" w:rsidP="00BD00D4">
            <w:pPr>
              <w:tabs>
                <w:tab w:val="left" w:pos="384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85335D" w:rsidRDefault="0085335D" w:rsidP="0085335D">
      <w:pPr>
        <w:tabs>
          <w:tab w:val="left" w:pos="3840"/>
          <w:tab w:val="left" w:pos="4320"/>
          <w:tab w:val="left" w:pos="4500"/>
        </w:tabs>
        <w:ind w:firstLine="708"/>
        <w:jc w:val="center"/>
        <w:rPr>
          <w:sz w:val="22"/>
          <w:szCs w:val="22"/>
        </w:rPr>
      </w:pPr>
      <w:r>
        <w:rPr>
          <w:sz w:val="22"/>
          <w:szCs w:val="22"/>
        </w:rPr>
        <w:t>(2 интервала</w:t>
      </w:r>
      <w:r w:rsidRPr="004663EC">
        <w:rPr>
          <w:sz w:val="22"/>
          <w:szCs w:val="22"/>
        </w:rPr>
        <w:t xml:space="preserve"> - </w:t>
      </w:r>
      <w:r>
        <w:rPr>
          <w:sz w:val="22"/>
          <w:szCs w:val="22"/>
          <w:lang w:val="en-US"/>
        </w:rPr>
        <w:t>Enter</w:t>
      </w:r>
      <w:r>
        <w:rPr>
          <w:sz w:val="22"/>
          <w:szCs w:val="22"/>
        </w:rPr>
        <w:t>)</w:t>
      </w:r>
    </w:p>
    <w:p w:rsidR="0085335D" w:rsidRDefault="0085335D" w:rsidP="0085335D">
      <w:pPr>
        <w:tabs>
          <w:tab w:val="left" w:pos="3840"/>
        </w:tabs>
        <w:ind w:firstLine="708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85335D" w:rsidRPr="009E42DF" w:rsidTr="00BD00D4">
        <w:trPr>
          <w:trHeight w:val="880"/>
        </w:trPr>
        <w:tc>
          <w:tcPr>
            <w:tcW w:w="9570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</w:tabs>
              <w:ind w:firstLine="708"/>
              <w:jc w:val="right"/>
              <w:rPr>
                <w:sz w:val="28"/>
                <w:szCs w:val="28"/>
              </w:rPr>
            </w:pPr>
            <w:r w:rsidRPr="009E42DF">
              <w:rPr>
                <w:sz w:val="28"/>
                <w:szCs w:val="28"/>
              </w:rPr>
              <w:t>Таблица 1,2,3…</w:t>
            </w:r>
          </w:p>
          <w:p w:rsidR="0085335D" w:rsidRPr="009E42DF" w:rsidRDefault="0085335D" w:rsidP="00BD00D4">
            <w:pPr>
              <w:tabs>
                <w:tab w:val="left" w:pos="3840"/>
                <w:tab w:val="left" w:pos="4200"/>
              </w:tabs>
              <w:jc w:val="both"/>
              <w:rPr>
                <w:sz w:val="18"/>
              </w:rPr>
            </w:pPr>
            <w:r w:rsidRPr="009E42DF">
              <w:rPr>
                <w:sz w:val="18"/>
              </w:rPr>
              <w:t xml:space="preserve"> (Шрифт - </w:t>
            </w:r>
            <w:proofErr w:type="spellStart"/>
            <w:r w:rsidRPr="009E42DF">
              <w:rPr>
                <w:sz w:val="18"/>
              </w:rPr>
              <w:t>Times</w:t>
            </w:r>
            <w:proofErr w:type="spellEnd"/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New</w:t>
            </w:r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Roman</w:t>
            </w:r>
            <w:r w:rsidRPr="009E42DF">
              <w:rPr>
                <w:sz w:val="18"/>
              </w:rPr>
              <w:t>, Размер шрифта –  13, 14, Цвет текста – Авто, В</w:t>
            </w:r>
            <w:r>
              <w:rPr>
                <w:sz w:val="18"/>
              </w:rPr>
              <w:t xml:space="preserve">ыравнивание текста – по правому </w:t>
            </w:r>
            <w:r w:rsidRPr="009E42DF">
              <w:rPr>
                <w:sz w:val="18"/>
              </w:rPr>
              <w:t>краю, После слова «таблица» -  порядковые числа - без «№»)</w:t>
            </w:r>
          </w:p>
          <w:p w:rsidR="0085335D" w:rsidRPr="009E42DF" w:rsidRDefault="0085335D" w:rsidP="00BD00D4">
            <w:pPr>
              <w:tabs>
                <w:tab w:val="left" w:pos="3840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85335D" w:rsidRDefault="0085335D" w:rsidP="0085335D">
      <w:pPr>
        <w:tabs>
          <w:tab w:val="left" w:pos="3840"/>
          <w:tab w:val="left" w:pos="4200"/>
          <w:tab w:val="left" w:pos="45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(1 интервал</w:t>
      </w:r>
      <w:r w:rsidRPr="008F7827">
        <w:rPr>
          <w:sz w:val="22"/>
          <w:szCs w:val="22"/>
        </w:rPr>
        <w:t xml:space="preserve"> - </w:t>
      </w:r>
      <w:r>
        <w:rPr>
          <w:sz w:val="22"/>
          <w:szCs w:val="22"/>
          <w:lang w:val="en-US"/>
        </w:rPr>
        <w:t>Enter</w:t>
      </w:r>
      <w:r>
        <w:rPr>
          <w:sz w:val="22"/>
          <w:szCs w:val="22"/>
        </w:rPr>
        <w:t>)</w:t>
      </w:r>
    </w:p>
    <w:p w:rsidR="0085335D" w:rsidRDefault="0085335D" w:rsidP="0085335D">
      <w:pPr>
        <w:tabs>
          <w:tab w:val="left" w:pos="3840"/>
        </w:tabs>
        <w:jc w:val="center"/>
        <w:rPr>
          <w:b/>
          <w:sz w:val="28"/>
          <w:szCs w:val="28"/>
        </w:rPr>
      </w:pPr>
      <w:r w:rsidRPr="00501381">
        <w:rPr>
          <w:b/>
          <w:sz w:val="28"/>
          <w:szCs w:val="28"/>
        </w:rPr>
        <w:t>Заголовок</w:t>
      </w:r>
      <w:r>
        <w:rPr>
          <w:b/>
          <w:sz w:val="28"/>
          <w:szCs w:val="28"/>
        </w:rPr>
        <w:t xml:space="preserve"> таблицы</w:t>
      </w:r>
    </w:p>
    <w:p w:rsidR="0085335D" w:rsidRDefault="0085335D" w:rsidP="0085335D">
      <w:pPr>
        <w:tabs>
          <w:tab w:val="left" w:pos="3840"/>
          <w:tab w:val="left" w:pos="4200"/>
          <w:tab w:val="left" w:pos="4500"/>
        </w:tabs>
        <w:jc w:val="center"/>
        <w:rPr>
          <w:sz w:val="18"/>
        </w:rPr>
      </w:pPr>
      <w:r>
        <w:rPr>
          <w:sz w:val="18"/>
        </w:rPr>
        <w:t xml:space="preserve">(Шрифт - </w:t>
      </w:r>
      <w:proofErr w:type="spellStart"/>
      <w:r>
        <w:rPr>
          <w:sz w:val="18"/>
        </w:rPr>
        <w:t>Times</w:t>
      </w:r>
      <w:proofErr w:type="spellEnd"/>
      <w:r>
        <w:rPr>
          <w:sz w:val="18"/>
        </w:rPr>
        <w:t xml:space="preserve"> </w:t>
      </w:r>
      <w:r>
        <w:rPr>
          <w:sz w:val="18"/>
          <w:lang w:val="en-US"/>
        </w:rPr>
        <w:t>New</w:t>
      </w:r>
      <w:r w:rsidRPr="0087788C">
        <w:rPr>
          <w:sz w:val="18"/>
        </w:rPr>
        <w:t xml:space="preserve"> </w:t>
      </w:r>
      <w:r>
        <w:rPr>
          <w:sz w:val="18"/>
          <w:lang w:val="en-US"/>
        </w:rPr>
        <w:t>Roman</w:t>
      </w:r>
      <w:r>
        <w:rPr>
          <w:sz w:val="18"/>
        </w:rPr>
        <w:t xml:space="preserve"> - полужирный, Размер шрифта – 13, 14, Цвет текста – Авто, Междустрочный интервал – 1, Выравнивание текста – по центру)</w:t>
      </w:r>
    </w:p>
    <w:p w:rsidR="0085335D" w:rsidRDefault="0085335D" w:rsidP="0085335D">
      <w:pPr>
        <w:tabs>
          <w:tab w:val="left" w:pos="3840"/>
          <w:tab w:val="left" w:pos="4200"/>
          <w:tab w:val="left" w:pos="45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(1 интервал</w:t>
      </w:r>
      <w:r>
        <w:rPr>
          <w:sz w:val="22"/>
          <w:szCs w:val="22"/>
          <w:lang w:val="en-US"/>
        </w:rPr>
        <w:t xml:space="preserve"> - Enter</w:t>
      </w:r>
      <w:r>
        <w:rPr>
          <w:sz w:val="22"/>
          <w:szCs w:val="22"/>
        </w:rPr>
        <w:t>)</w:t>
      </w:r>
    </w:p>
    <w:p w:rsidR="0085335D" w:rsidRDefault="0085335D" w:rsidP="0085335D">
      <w:pPr>
        <w:tabs>
          <w:tab w:val="left" w:pos="3840"/>
          <w:tab w:val="left" w:pos="4200"/>
          <w:tab w:val="left" w:pos="4500"/>
        </w:tabs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1"/>
        <w:gridCol w:w="2081"/>
        <w:gridCol w:w="2162"/>
        <w:gridCol w:w="2162"/>
        <w:gridCol w:w="2091"/>
      </w:tblGrid>
      <w:tr w:rsidR="0085335D" w:rsidRPr="009E42DF" w:rsidTr="00BD00D4">
        <w:tc>
          <w:tcPr>
            <w:tcW w:w="1074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</w:pPr>
            <w:r w:rsidRPr="009E42DF">
              <w:t>Заголовок графы</w:t>
            </w:r>
          </w:p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sz w:val="18"/>
                <w:szCs w:val="18"/>
              </w:rPr>
            </w:pPr>
            <w:r w:rsidRPr="009E42DF">
              <w:rPr>
                <w:sz w:val="18"/>
                <w:szCs w:val="18"/>
              </w:rPr>
              <w:t xml:space="preserve">(Номера </w:t>
            </w:r>
            <w:r>
              <w:rPr>
                <w:sz w:val="18"/>
                <w:szCs w:val="18"/>
              </w:rPr>
              <w:t>строк</w:t>
            </w:r>
            <w:r w:rsidRPr="009E42DF">
              <w:rPr>
                <w:sz w:val="18"/>
                <w:szCs w:val="18"/>
              </w:rPr>
              <w:t xml:space="preserve"> </w:t>
            </w:r>
          </w:p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sz w:val="18"/>
                <w:szCs w:val="18"/>
              </w:rPr>
            </w:pPr>
            <w:r w:rsidRPr="009E42DF">
              <w:rPr>
                <w:sz w:val="18"/>
                <w:szCs w:val="18"/>
              </w:rPr>
              <w:t>(№ п/п))</w:t>
            </w:r>
          </w:p>
        </w:tc>
        <w:tc>
          <w:tcPr>
            <w:tcW w:w="2081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</w:pPr>
            <w:r w:rsidRPr="009E42DF">
              <w:t>Заголовок графы</w:t>
            </w:r>
          </w:p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sz w:val="18"/>
                <w:szCs w:val="18"/>
              </w:rPr>
            </w:pPr>
            <w:r w:rsidRPr="009E42DF">
              <w:rPr>
                <w:sz w:val="18"/>
                <w:szCs w:val="18"/>
              </w:rPr>
              <w:t>(Наименование, перечень позиций)</w:t>
            </w:r>
          </w:p>
        </w:tc>
        <w:tc>
          <w:tcPr>
            <w:tcW w:w="2162" w:type="dxa"/>
            <w:shd w:val="clear" w:color="auto" w:fill="auto"/>
          </w:tcPr>
          <w:p w:rsidR="0085335D" w:rsidRDefault="0085335D" w:rsidP="00BD00D4">
            <w:pPr>
              <w:jc w:val="center"/>
            </w:pPr>
            <w:r w:rsidRPr="009E42DF">
              <w:t>Заголовок графы</w:t>
            </w:r>
          </w:p>
        </w:tc>
        <w:tc>
          <w:tcPr>
            <w:tcW w:w="2162" w:type="dxa"/>
            <w:shd w:val="clear" w:color="auto" w:fill="auto"/>
          </w:tcPr>
          <w:p w:rsidR="0085335D" w:rsidRDefault="0085335D" w:rsidP="00BD00D4">
            <w:pPr>
              <w:jc w:val="center"/>
            </w:pPr>
            <w:r w:rsidRPr="009E42DF">
              <w:t>Заголовок графы</w:t>
            </w:r>
          </w:p>
        </w:tc>
        <w:tc>
          <w:tcPr>
            <w:tcW w:w="2091" w:type="dxa"/>
            <w:shd w:val="clear" w:color="auto" w:fill="auto"/>
          </w:tcPr>
          <w:p w:rsidR="0085335D" w:rsidRDefault="0085335D" w:rsidP="00BD00D4">
            <w:pPr>
              <w:jc w:val="center"/>
            </w:pPr>
            <w:r w:rsidRPr="009E42DF">
              <w:t>Заголовок графы</w:t>
            </w:r>
          </w:p>
        </w:tc>
      </w:tr>
      <w:tr w:rsidR="0085335D" w:rsidRPr="009E42DF" w:rsidTr="00BD00D4">
        <w:tc>
          <w:tcPr>
            <w:tcW w:w="1074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sz w:val="22"/>
                <w:szCs w:val="22"/>
              </w:rPr>
            </w:pPr>
            <w:r w:rsidRPr="009E42DF">
              <w:rPr>
                <w:sz w:val="22"/>
                <w:szCs w:val="22"/>
              </w:rPr>
              <w:t>1</w:t>
            </w:r>
          </w:p>
        </w:tc>
        <w:tc>
          <w:tcPr>
            <w:tcW w:w="2081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sz w:val="22"/>
                <w:szCs w:val="22"/>
              </w:rPr>
            </w:pPr>
            <w:r w:rsidRPr="009E42DF">
              <w:rPr>
                <w:sz w:val="22"/>
                <w:szCs w:val="22"/>
              </w:rPr>
              <w:t>2</w:t>
            </w:r>
          </w:p>
        </w:tc>
        <w:tc>
          <w:tcPr>
            <w:tcW w:w="2162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sz w:val="22"/>
                <w:szCs w:val="22"/>
              </w:rPr>
            </w:pPr>
            <w:r w:rsidRPr="009E42DF">
              <w:rPr>
                <w:sz w:val="22"/>
                <w:szCs w:val="22"/>
              </w:rPr>
              <w:t>3</w:t>
            </w:r>
          </w:p>
        </w:tc>
        <w:tc>
          <w:tcPr>
            <w:tcW w:w="2162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sz w:val="22"/>
                <w:szCs w:val="22"/>
              </w:rPr>
            </w:pPr>
            <w:r w:rsidRPr="009E42DF">
              <w:rPr>
                <w:sz w:val="22"/>
                <w:szCs w:val="22"/>
              </w:rPr>
              <w:t>4</w:t>
            </w:r>
          </w:p>
        </w:tc>
        <w:tc>
          <w:tcPr>
            <w:tcW w:w="2091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sz w:val="22"/>
                <w:szCs w:val="22"/>
              </w:rPr>
            </w:pPr>
            <w:r w:rsidRPr="009E42DF">
              <w:rPr>
                <w:sz w:val="22"/>
                <w:szCs w:val="22"/>
              </w:rPr>
              <w:t>5</w:t>
            </w:r>
          </w:p>
        </w:tc>
      </w:tr>
      <w:tr w:rsidR="0085335D" w:rsidRPr="009E42DF" w:rsidTr="00BD00D4">
        <w:tc>
          <w:tcPr>
            <w:tcW w:w="1074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sz w:val="22"/>
                <w:szCs w:val="22"/>
              </w:rPr>
            </w:pPr>
            <w:r w:rsidRPr="009E42DF">
              <w:rPr>
                <w:sz w:val="22"/>
                <w:szCs w:val="22"/>
              </w:rPr>
              <w:t>1</w:t>
            </w:r>
          </w:p>
        </w:tc>
        <w:tc>
          <w:tcPr>
            <w:tcW w:w="2081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62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62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sz w:val="22"/>
                <w:szCs w:val="22"/>
              </w:rPr>
            </w:pPr>
          </w:p>
        </w:tc>
      </w:tr>
      <w:tr w:rsidR="0085335D" w:rsidRPr="009E42DF" w:rsidTr="00BD00D4">
        <w:tc>
          <w:tcPr>
            <w:tcW w:w="1074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sz w:val="22"/>
                <w:szCs w:val="22"/>
              </w:rPr>
            </w:pPr>
            <w:r w:rsidRPr="009E42DF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081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both"/>
              <w:rPr>
                <w:sz w:val="22"/>
                <w:szCs w:val="22"/>
              </w:rPr>
            </w:pPr>
          </w:p>
        </w:tc>
      </w:tr>
      <w:tr w:rsidR="0085335D" w:rsidRPr="009E42DF" w:rsidTr="00BD00D4">
        <w:tc>
          <w:tcPr>
            <w:tcW w:w="1074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sz w:val="22"/>
                <w:szCs w:val="22"/>
              </w:rPr>
            </w:pPr>
            <w:r w:rsidRPr="009E42DF">
              <w:rPr>
                <w:sz w:val="22"/>
                <w:szCs w:val="22"/>
              </w:rPr>
              <w:t>3</w:t>
            </w:r>
          </w:p>
        </w:tc>
        <w:tc>
          <w:tcPr>
            <w:tcW w:w="2081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:rsidR="0085335D" w:rsidRPr="009E42DF" w:rsidRDefault="0085335D" w:rsidP="00BD00D4">
            <w:pPr>
              <w:tabs>
                <w:tab w:val="left" w:pos="3840"/>
                <w:tab w:val="left" w:pos="4248"/>
                <w:tab w:val="left" w:pos="4956"/>
                <w:tab w:val="left" w:pos="5664"/>
                <w:tab w:val="left" w:pos="6372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85335D" w:rsidRDefault="0085335D" w:rsidP="0085335D">
      <w:pPr>
        <w:tabs>
          <w:tab w:val="left" w:pos="3840"/>
          <w:tab w:val="left" w:pos="4248"/>
          <w:tab w:val="left" w:pos="4956"/>
          <w:tab w:val="left" w:pos="5664"/>
          <w:tab w:val="left" w:pos="6372"/>
        </w:tabs>
        <w:ind w:left="-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в таблице: </w:t>
      </w:r>
    </w:p>
    <w:p w:rsidR="0085335D" w:rsidRDefault="0085335D" w:rsidP="0085335D">
      <w:pPr>
        <w:tabs>
          <w:tab w:val="left" w:pos="-180"/>
        </w:tabs>
        <w:ind w:left="-180"/>
        <w:jc w:val="both"/>
        <w:rPr>
          <w:sz w:val="18"/>
        </w:rPr>
      </w:pPr>
      <w:r>
        <w:tab/>
      </w:r>
      <w:r>
        <w:tab/>
        <w:t xml:space="preserve">1. Заголовок </w:t>
      </w:r>
      <w:r w:rsidRPr="002108B5">
        <w:t>граф</w:t>
      </w:r>
      <w:r>
        <w:t>ы:</w:t>
      </w:r>
      <w:r>
        <w:rPr>
          <w:sz w:val="22"/>
          <w:szCs w:val="22"/>
        </w:rPr>
        <w:t xml:space="preserve"> </w:t>
      </w:r>
      <w:r>
        <w:rPr>
          <w:sz w:val="18"/>
        </w:rPr>
        <w:t xml:space="preserve">Шрифт - </w:t>
      </w:r>
      <w:proofErr w:type="spellStart"/>
      <w:r>
        <w:rPr>
          <w:sz w:val="18"/>
        </w:rPr>
        <w:t>Times</w:t>
      </w:r>
      <w:proofErr w:type="spellEnd"/>
      <w:r>
        <w:rPr>
          <w:sz w:val="18"/>
        </w:rPr>
        <w:t xml:space="preserve"> </w:t>
      </w:r>
      <w:r>
        <w:rPr>
          <w:sz w:val="18"/>
          <w:lang w:val="en-US"/>
        </w:rPr>
        <w:t>New</w:t>
      </w:r>
      <w:r w:rsidRPr="0087788C">
        <w:rPr>
          <w:sz w:val="18"/>
        </w:rPr>
        <w:t xml:space="preserve"> </w:t>
      </w:r>
      <w:r>
        <w:rPr>
          <w:sz w:val="18"/>
          <w:lang w:val="en-US"/>
        </w:rPr>
        <w:t>Roman</w:t>
      </w:r>
      <w:r>
        <w:rPr>
          <w:sz w:val="18"/>
        </w:rPr>
        <w:t xml:space="preserve"> - полужирный, Размер шрифта – 12, Цвет текста – Авто, Междустрочный интервал – 1, Выравнивание текста – по центру)</w:t>
      </w:r>
    </w:p>
    <w:p w:rsidR="0085335D" w:rsidRDefault="0085335D" w:rsidP="0085335D">
      <w:pPr>
        <w:tabs>
          <w:tab w:val="left" w:pos="-180"/>
        </w:tabs>
        <w:ind w:left="-180"/>
        <w:jc w:val="both"/>
        <w:rPr>
          <w:sz w:val="18"/>
        </w:rPr>
      </w:pPr>
      <w:r>
        <w:tab/>
      </w:r>
      <w:r>
        <w:tab/>
      </w:r>
      <w:r w:rsidRPr="00577A27">
        <w:t>2.</w:t>
      </w:r>
      <w:r>
        <w:t xml:space="preserve"> </w:t>
      </w:r>
      <w:r w:rsidRPr="00577A27">
        <w:t xml:space="preserve"> </w:t>
      </w:r>
      <w:r>
        <w:t xml:space="preserve">Нумерация граф 1,2,3,4,5 </w:t>
      </w:r>
      <w:r w:rsidRPr="007F7964">
        <w:rPr>
          <w:sz w:val="18"/>
          <w:szCs w:val="18"/>
        </w:rPr>
        <w:t>(без точек):</w:t>
      </w:r>
      <w:r>
        <w:t xml:space="preserve"> </w:t>
      </w:r>
      <w:r>
        <w:rPr>
          <w:sz w:val="18"/>
        </w:rPr>
        <w:t xml:space="preserve">Шрифт - </w:t>
      </w:r>
      <w:proofErr w:type="spellStart"/>
      <w:r>
        <w:rPr>
          <w:sz w:val="18"/>
        </w:rPr>
        <w:t>Times</w:t>
      </w:r>
      <w:proofErr w:type="spellEnd"/>
      <w:r>
        <w:rPr>
          <w:sz w:val="18"/>
        </w:rPr>
        <w:t xml:space="preserve"> </w:t>
      </w:r>
      <w:r>
        <w:rPr>
          <w:sz w:val="18"/>
          <w:lang w:val="en-US"/>
        </w:rPr>
        <w:t>New</w:t>
      </w:r>
      <w:r w:rsidRPr="0087788C">
        <w:rPr>
          <w:sz w:val="18"/>
        </w:rPr>
        <w:t xml:space="preserve"> </w:t>
      </w:r>
      <w:r>
        <w:rPr>
          <w:sz w:val="18"/>
          <w:lang w:val="en-US"/>
        </w:rPr>
        <w:t>Roman</w:t>
      </w:r>
      <w:r>
        <w:rPr>
          <w:sz w:val="18"/>
        </w:rPr>
        <w:t xml:space="preserve"> - полужирный, Размер шрифта – 12, Цвет текста – Авто, Выравнивание текста – по центру).</w:t>
      </w:r>
      <w:r w:rsidRPr="009903A8">
        <w:rPr>
          <w:sz w:val="22"/>
          <w:szCs w:val="22"/>
        </w:rPr>
        <w:t xml:space="preserve"> </w:t>
      </w:r>
      <w:r>
        <w:rPr>
          <w:sz w:val="22"/>
          <w:szCs w:val="22"/>
        </w:rPr>
        <w:t>При переносе таблицы и текста на 2-ю страницу, «</w:t>
      </w:r>
      <w:r>
        <w:t>Н</w:t>
      </w:r>
      <w:r w:rsidRPr="00883C88">
        <w:t>умерация граф</w:t>
      </w:r>
      <w:r>
        <w:t>»</w:t>
      </w:r>
      <w:r>
        <w:rPr>
          <w:sz w:val="22"/>
          <w:szCs w:val="22"/>
        </w:rPr>
        <w:t xml:space="preserve"> переносится.</w:t>
      </w:r>
    </w:p>
    <w:p w:rsidR="0085335D" w:rsidRPr="00577A27" w:rsidRDefault="0085335D" w:rsidP="0085335D">
      <w:pPr>
        <w:tabs>
          <w:tab w:val="left" w:pos="-180"/>
        </w:tabs>
        <w:ind w:left="-180"/>
        <w:jc w:val="both"/>
      </w:pPr>
      <w:r>
        <w:tab/>
      </w:r>
      <w:r>
        <w:tab/>
        <w:t xml:space="preserve">3. Нумерация строк 1,2,3 </w:t>
      </w:r>
      <w:r w:rsidRPr="007F7964">
        <w:rPr>
          <w:sz w:val="18"/>
          <w:szCs w:val="18"/>
        </w:rPr>
        <w:t>(без точек):</w:t>
      </w:r>
      <w:r>
        <w:t xml:space="preserve"> </w:t>
      </w:r>
      <w:r>
        <w:rPr>
          <w:sz w:val="18"/>
        </w:rPr>
        <w:t xml:space="preserve">Шрифт - </w:t>
      </w:r>
      <w:proofErr w:type="spellStart"/>
      <w:r>
        <w:rPr>
          <w:sz w:val="18"/>
        </w:rPr>
        <w:t>Times</w:t>
      </w:r>
      <w:proofErr w:type="spellEnd"/>
      <w:r>
        <w:rPr>
          <w:sz w:val="18"/>
        </w:rPr>
        <w:t xml:space="preserve"> </w:t>
      </w:r>
      <w:r>
        <w:rPr>
          <w:sz w:val="18"/>
          <w:lang w:val="en-US"/>
        </w:rPr>
        <w:t>New</w:t>
      </w:r>
      <w:r w:rsidRPr="0087788C">
        <w:rPr>
          <w:sz w:val="18"/>
        </w:rPr>
        <w:t xml:space="preserve"> </w:t>
      </w:r>
      <w:r>
        <w:rPr>
          <w:sz w:val="18"/>
          <w:lang w:val="en-US"/>
        </w:rPr>
        <w:t>Roman</w:t>
      </w:r>
      <w:r>
        <w:rPr>
          <w:sz w:val="18"/>
        </w:rPr>
        <w:t>, Размер шрифта – 12, Цвет текста – Авто, Выравнивание текста – центру)</w:t>
      </w:r>
      <w:r>
        <w:t xml:space="preserve"> </w:t>
      </w:r>
    </w:p>
    <w:p w:rsidR="0085335D" w:rsidRPr="008379A4" w:rsidRDefault="0085335D" w:rsidP="0085335D">
      <w:pPr>
        <w:tabs>
          <w:tab w:val="left" w:pos="-180"/>
        </w:tabs>
        <w:ind w:left="-180"/>
        <w:jc w:val="both"/>
        <w:rPr>
          <w:sz w:val="22"/>
          <w:szCs w:val="22"/>
        </w:rPr>
      </w:pPr>
      <w:r>
        <w:tab/>
      </w:r>
      <w:r>
        <w:tab/>
        <w:t>4</w:t>
      </w:r>
      <w:r w:rsidRPr="005F77B9">
        <w:t>.</w:t>
      </w:r>
      <w:r>
        <w:t xml:space="preserve"> Значения в таблице: </w:t>
      </w:r>
      <w:r>
        <w:rPr>
          <w:sz w:val="18"/>
        </w:rPr>
        <w:t xml:space="preserve">Шрифт - </w:t>
      </w:r>
      <w:proofErr w:type="spellStart"/>
      <w:r>
        <w:rPr>
          <w:sz w:val="18"/>
        </w:rPr>
        <w:t>Times</w:t>
      </w:r>
      <w:proofErr w:type="spellEnd"/>
      <w:r>
        <w:rPr>
          <w:sz w:val="18"/>
        </w:rPr>
        <w:t xml:space="preserve"> </w:t>
      </w:r>
      <w:r>
        <w:rPr>
          <w:sz w:val="18"/>
          <w:lang w:val="en-US"/>
        </w:rPr>
        <w:t>New</w:t>
      </w:r>
      <w:r w:rsidRPr="0087788C">
        <w:rPr>
          <w:sz w:val="18"/>
        </w:rPr>
        <w:t xml:space="preserve"> </w:t>
      </w:r>
      <w:r>
        <w:rPr>
          <w:sz w:val="18"/>
          <w:lang w:val="en-US"/>
        </w:rPr>
        <w:t>Roman</w:t>
      </w:r>
      <w:r>
        <w:rPr>
          <w:sz w:val="18"/>
        </w:rPr>
        <w:t>, Размер шрифта – 12, Цвет текста – Авто, Междустрочный интервал – 1, Выравнивание текста – на усмотрение исполнителя (по правому краю, центру или по ширине)</w:t>
      </w:r>
    </w:p>
    <w:p w:rsidR="0085335D" w:rsidRDefault="0085335D" w:rsidP="0085335D">
      <w:pPr>
        <w:tabs>
          <w:tab w:val="left" w:pos="3780"/>
          <w:tab w:val="left" w:pos="4140"/>
          <w:tab w:val="left" w:pos="4500"/>
          <w:tab w:val="left" w:pos="6950"/>
        </w:tabs>
        <w:ind w:left="-180"/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5335D" w:rsidRPr="00682726" w:rsidRDefault="0085335D" w:rsidP="0085335D">
      <w:pPr>
        <w:pStyle w:val="21"/>
        <w:ind w:firstLine="708"/>
        <w:jc w:val="both"/>
        <w:rPr>
          <w:rFonts w:ascii="Times New Roman" w:hAnsi="Times New Roman"/>
          <w:sz w:val="28"/>
          <w:szCs w:val="28"/>
        </w:rPr>
      </w:pPr>
      <w:r w:rsidRPr="00F83FBC">
        <w:rPr>
          <w:rFonts w:ascii="Times New Roman" w:hAnsi="Times New Roman"/>
          <w:sz w:val="28"/>
          <w:szCs w:val="28"/>
        </w:rPr>
        <w:t>После окончания  каждого приложения и</w:t>
      </w:r>
      <w:r>
        <w:rPr>
          <w:rFonts w:ascii="Times New Roman" w:hAnsi="Times New Roman"/>
          <w:sz w:val="28"/>
          <w:szCs w:val="28"/>
        </w:rPr>
        <w:t xml:space="preserve">сполнитель ставит подчеркивание, тем самым показывая, что приложение закончено, далее в левом нижнем углу </w:t>
      </w:r>
      <w:r w:rsidRPr="00F83FBC">
        <w:rPr>
          <w:rFonts w:ascii="Times New Roman" w:hAnsi="Times New Roman"/>
          <w:sz w:val="28"/>
          <w:szCs w:val="28"/>
        </w:rPr>
        <w:t>подпись</w:t>
      </w:r>
      <w:r>
        <w:rPr>
          <w:rFonts w:ascii="Times New Roman" w:hAnsi="Times New Roman"/>
          <w:sz w:val="28"/>
          <w:szCs w:val="28"/>
        </w:rPr>
        <w:t xml:space="preserve"> с расшифровкой</w:t>
      </w:r>
      <w:r w:rsidR="006E0D06">
        <w:rPr>
          <w:rFonts w:ascii="Times New Roman" w:hAnsi="Times New Roman"/>
          <w:sz w:val="28"/>
          <w:szCs w:val="28"/>
        </w:rPr>
        <w:t xml:space="preserve">, </w:t>
      </w:r>
      <w:r w:rsidR="006E0D06" w:rsidRPr="00682726">
        <w:rPr>
          <w:rFonts w:ascii="Times New Roman" w:hAnsi="Times New Roman"/>
          <w:sz w:val="28"/>
          <w:szCs w:val="28"/>
        </w:rPr>
        <w:t>в том числе проставляются подписи согласовавших приложение.</w:t>
      </w:r>
    </w:p>
    <w:p w:rsidR="0085335D" w:rsidRDefault="0085335D" w:rsidP="0085335D">
      <w:pPr>
        <w:pStyle w:val="21"/>
        <w:tabs>
          <w:tab w:val="left" w:pos="708"/>
          <w:tab w:val="left" w:pos="1416"/>
          <w:tab w:val="left" w:pos="2124"/>
          <w:tab w:val="center" w:pos="4677"/>
        </w:tabs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 w:rsidRPr="00F83FBC">
        <w:rPr>
          <w:rFonts w:ascii="Times New Roman" w:hAnsi="Times New Roman"/>
          <w:sz w:val="28"/>
          <w:szCs w:val="28"/>
        </w:rPr>
        <w:t>Например:</w:t>
      </w:r>
      <w:r>
        <w:rPr>
          <w:rFonts w:ascii="Times New Roman" w:hAnsi="Times New Roman"/>
          <w:sz w:val="28"/>
          <w:szCs w:val="28"/>
        </w:rPr>
        <w:tab/>
      </w:r>
    </w:p>
    <w:p w:rsidR="0085335D" w:rsidRPr="00F83FBC" w:rsidRDefault="00884190" w:rsidP="00884190">
      <w:pPr>
        <w:pStyle w:val="21"/>
        <w:tabs>
          <w:tab w:val="left" w:pos="708"/>
          <w:tab w:val="left" w:pos="1416"/>
          <w:tab w:val="left" w:pos="2124"/>
          <w:tab w:val="center" w:pos="4677"/>
        </w:tabs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 документа …………………………………………………………………</w:t>
      </w:r>
    </w:p>
    <w:p w:rsidR="0085335D" w:rsidRDefault="0085335D" w:rsidP="0085335D">
      <w:pPr>
        <w:tabs>
          <w:tab w:val="left" w:pos="3780"/>
          <w:tab w:val="left" w:pos="4140"/>
          <w:tab w:val="left" w:pos="4500"/>
          <w:tab w:val="left" w:pos="6950"/>
        </w:tabs>
        <w:ind w:left="-180"/>
        <w:jc w:val="center"/>
        <w:rPr>
          <w:sz w:val="22"/>
          <w:szCs w:val="22"/>
        </w:rPr>
      </w:pPr>
      <w:r w:rsidRPr="00F31201">
        <w:rPr>
          <w:sz w:val="22"/>
          <w:szCs w:val="22"/>
        </w:rPr>
        <w:t>(</w:t>
      </w:r>
      <w:r>
        <w:rPr>
          <w:sz w:val="22"/>
          <w:szCs w:val="22"/>
        </w:rPr>
        <w:t>2</w:t>
      </w:r>
      <w:r w:rsidRPr="00F31201">
        <w:rPr>
          <w:sz w:val="22"/>
          <w:szCs w:val="22"/>
        </w:rPr>
        <w:t xml:space="preserve"> интервала</w:t>
      </w:r>
      <w:r w:rsidRPr="008F7827">
        <w:rPr>
          <w:sz w:val="22"/>
          <w:szCs w:val="22"/>
        </w:rPr>
        <w:t xml:space="preserve"> - </w:t>
      </w:r>
      <w:r>
        <w:rPr>
          <w:sz w:val="22"/>
          <w:szCs w:val="22"/>
          <w:lang w:val="en-US"/>
        </w:rPr>
        <w:t>Enter</w:t>
      </w:r>
      <w:r w:rsidRPr="00F31201">
        <w:rPr>
          <w:sz w:val="22"/>
          <w:szCs w:val="22"/>
        </w:rPr>
        <w:t>)</w:t>
      </w:r>
    </w:p>
    <w:p w:rsidR="0085335D" w:rsidRDefault="0085335D" w:rsidP="0085335D">
      <w:pPr>
        <w:tabs>
          <w:tab w:val="left" w:pos="3780"/>
          <w:tab w:val="left" w:pos="4140"/>
          <w:tab w:val="left" w:pos="4500"/>
          <w:tab w:val="left" w:pos="6950"/>
        </w:tabs>
        <w:ind w:left="-180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</w:t>
      </w:r>
    </w:p>
    <w:p w:rsidR="00B733AE" w:rsidRDefault="0085335D" w:rsidP="0085335D">
      <w:pPr>
        <w:jc w:val="center"/>
      </w:pPr>
      <w:r>
        <w:t>(подчеркивание, обозначающее конец приложения)</w:t>
      </w:r>
    </w:p>
    <w:p w:rsidR="0085335D" w:rsidRPr="008C0A81" w:rsidRDefault="0085335D" w:rsidP="0085335D">
      <w:pPr>
        <w:pStyle w:val="21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85335D" w:rsidRPr="008C0A81" w:rsidRDefault="0085335D" w:rsidP="0085335D">
      <w:pPr>
        <w:pStyle w:val="21"/>
        <w:ind w:left="567" w:hanging="567"/>
        <w:jc w:val="both"/>
        <w:rPr>
          <w:rFonts w:ascii="Times New Roman" w:hAnsi="Times New Roman"/>
          <w:sz w:val="28"/>
          <w:szCs w:val="28"/>
          <w:u w:val="single"/>
        </w:rPr>
      </w:pPr>
      <w:r w:rsidRPr="008C0A81">
        <w:rPr>
          <w:rFonts w:ascii="Times New Roman" w:hAnsi="Times New Roman"/>
          <w:sz w:val="28"/>
          <w:szCs w:val="28"/>
        </w:rPr>
        <w:t xml:space="preserve">______________/ </w:t>
      </w:r>
      <w:r w:rsidRPr="008C0A81">
        <w:rPr>
          <w:rFonts w:ascii="Times New Roman" w:hAnsi="Times New Roman"/>
          <w:sz w:val="28"/>
          <w:szCs w:val="28"/>
          <w:u w:val="single"/>
        </w:rPr>
        <w:t>И.О. Фамилия</w:t>
      </w:r>
    </w:p>
    <w:p w:rsidR="0085335D" w:rsidRPr="008C0A81" w:rsidRDefault="0085335D" w:rsidP="0085335D">
      <w:pPr>
        <w:tabs>
          <w:tab w:val="left" w:pos="709"/>
          <w:tab w:val="left" w:pos="2523"/>
        </w:tabs>
        <w:ind w:hanging="180"/>
        <w:jc w:val="both"/>
        <w:rPr>
          <w:szCs w:val="26"/>
        </w:rPr>
      </w:pPr>
      <w:r w:rsidRPr="008C0A81">
        <w:rPr>
          <w:szCs w:val="26"/>
        </w:rPr>
        <w:tab/>
        <w:t xml:space="preserve">      (подпись)               (расшифровка)</w:t>
      </w:r>
    </w:p>
    <w:p w:rsidR="0085335D" w:rsidRPr="008C0A81" w:rsidRDefault="0085335D" w:rsidP="0085335D">
      <w:pPr>
        <w:tabs>
          <w:tab w:val="left" w:pos="709"/>
        </w:tabs>
        <w:ind w:hanging="180"/>
        <w:jc w:val="both"/>
        <w:rPr>
          <w:szCs w:val="26"/>
        </w:rPr>
      </w:pPr>
    </w:p>
    <w:p w:rsidR="0085335D" w:rsidRPr="003C4000" w:rsidRDefault="0085335D" w:rsidP="0085335D">
      <w:pPr>
        <w:tabs>
          <w:tab w:val="left" w:pos="709"/>
        </w:tabs>
        <w:ind w:hanging="180"/>
        <w:jc w:val="both"/>
        <w:rPr>
          <w:sz w:val="28"/>
          <w:szCs w:val="28"/>
        </w:rPr>
      </w:pPr>
      <w:r>
        <w:rPr>
          <w:szCs w:val="26"/>
        </w:rPr>
        <w:tab/>
      </w:r>
      <w:r>
        <w:rPr>
          <w:szCs w:val="26"/>
        </w:rPr>
        <w:tab/>
      </w:r>
      <w:r w:rsidRPr="003C4000">
        <w:rPr>
          <w:sz w:val="28"/>
          <w:szCs w:val="28"/>
        </w:rPr>
        <w:t>Поля документа:</w:t>
      </w:r>
    </w:p>
    <w:p w:rsidR="0085335D" w:rsidRPr="003C4000" w:rsidRDefault="0085335D" w:rsidP="0085335D">
      <w:pPr>
        <w:ind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3C4000">
        <w:rPr>
          <w:sz w:val="28"/>
          <w:szCs w:val="28"/>
        </w:rPr>
        <w:t xml:space="preserve">если текст документа </w:t>
      </w:r>
      <w:r w:rsidR="00685B73">
        <w:rPr>
          <w:sz w:val="28"/>
          <w:szCs w:val="28"/>
        </w:rPr>
        <w:t xml:space="preserve">из </w:t>
      </w:r>
      <w:r w:rsidRPr="003C4000">
        <w:rPr>
          <w:sz w:val="28"/>
          <w:szCs w:val="28"/>
        </w:rPr>
        <w:t>одн</w:t>
      </w:r>
      <w:r w:rsidR="00685B73">
        <w:rPr>
          <w:sz w:val="28"/>
          <w:szCs w:val="28"/>
        </w:rPr>
        <w:t>ой</w:t>
      </w:r>
      <w:r w:rsidRPr="003C4000">
        <w:rPr>
          <w:sz w:val="28"/>
          <w:szCs w:val="28"/>
        </w:rPr>
        <w:t xml:space="preserve"> страниц</w:t>
      </w:r>
      <w:r w:rsidR="00685B73">
        <w:rPr>
          <w:sz w:val="28"/>
          <w:szCs w:val="28"/>
        </w:rPr>
        <w:t>ы</w:t>
      </w:r>
      <w:r w:rsidRPr="003C4000">
        <w:rPr>
          <w:sz w:val="28"/>
          <w:szCs w:val="28"/>
        </w:rPr>
        <w:t>, то настраивае</w:t>
      </w:r>
      <w:r w:rsidR="00F94D41">
        <w:rPr>
          <w:sz w:val="28"/>
          <w:szCs w:val="28"/>
        </w:rPr>
        <w:t>мые поля -  обычные (левое – 3</w:t>
      </w:r>
      <w:r w:rsidRPr="003C4000">
        <w:rPr>
          <w:sz w:val="28"/>
          <w:szCs w:val="28"/>
        </w:rPr>
        <w:t>,0 см</w:t>
      </w:r>
      <w:r w:rsidR="002A3B47">
        <w:rPr>
          <w:sz w:val="28"/>
          <w:szCs w:val="28"/>
        </w:rPr>
        <w:t>., правое – 1,0</w:t>
      </w:r>
      <w:r w:rsidRPr="003C4000">
        <w:rPr>
          <w:sz w:val="28"/>
          <w:szCs w:val="28"/>
        </w:rPr>
        <w:t xml:space="preserve"> см., верхнее – </w:t>
      </w:r>
      <w:smartTag w:uri="urn:schemas-microsoft-com:office:smarttags" w:element="metricconverter">
        <w:smartTagPr>
          <w:attr w:name="ProductID" w:val="2,0 см"/>
        </w:smartTagPr>
        <w:r w:rsidRPr="003C4000">
          <w:rPr>
            <w:sz w:val="28"/>
            <w:szCs w:val="28"/>
          </w:rPr>
          <w:t>2,0 см</w:t>
        </w:r>
      </w:smartTag>
      <w:r w:rsidRPr="003C4000">
        <w:rPr>
          <w:sz w:val="28"/>
          <w:szCs w:val="28"/>
        </w:rPr>
        <w:t xml:space="preserve">., нижнее – </w:t>
      </w:r>
      <w:smartTag w:uri="urn:schemas-microsoft-com:office:smarttags" w:element="metricconverter">
        <w:smartTagPr>
          <w:attr w:name="ProductID" w:val="2,0 см"/>
        </w:smartTagPr>
        <w:r w:rsidRPr="003C4000">
          <w:rPr>
            <w:sz w:val="28"/>
            <w:szCs w:val="28"/>
          </w:rPr>
          <w:t>2,0 см</w:t>
        </w:r>
      </w:smartTag>
      <w:r w:rsidRPr="003C4000">
        <w:rPr>
          <w:sz w:val="28"/>
          <w:szCs w:val="28"/>
        </w:rPr>
        <w:t>).</w:t>
      </w:r>
    </w:p>
    <w:p w:rsidR="0085335D" w:rsidRPr="003C4000" w:rsidRDefault="0085335D" w:rsidP="0085335D">
      <w:pPr>
        <w:ind w:hanging="1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3C4000">
        <w:rPr>
          <w:sz w:val="28"/>
          <w:szCs w:val="28"/>
        </w:rPr>
        <w:t xml:space="preserve">если текст документа переносится на вторую страницу, то настраиваемые поля – зеркальные (левое – </w:t>
      </w:r>
      <w:r w:rsidR="00F94D41">
        <w:rPr>
          <w:sz w:val="28"/>
          <w:szCs w:val="28"/>
        </w:rPr>
        <w:t>3</w:t>
      </w:r>
      <w:r w:rsidR="00682726">
        <w:rPr>
          <w:sz w:val="28"/>
          <w:szCs w:val="28"/>
        </w:rPr>
        <w:t>,0</w:t>
      </w:r>
      <w:r w:rsidRPr="003C4000">
        <w:rPr>
          <w:sz w:val="28"/>
          <w:szCs w:val="28"/>
        </w:rPr>
        <w:t xml:space="preserve"> см., правое – </w:t>
      </w:r>
      <w:smartTag w:uri="urn:schemas-microsoft-com:office:smarttags" w:element="metricconverter">
        <w:smartTagPr>
          <w:attr w:name="ProductID" w:val="1,0 см"/>
        </w:smartTagPr>
        <w:r w:rsidRPr="003C4000">
          <w:rPr>
            <w:sz w:val="28"/>
            <w:szCs w:val="28"/>
          </w:rPr>
          <w:t>1,0 см</w:t>
        </w:r>
      </w:smartTag>
      <w:r w:rsidRPr="003C4000">
        <w:rPr>
          <w:sz w:val="28"/>
          <w:szCs w:val="28"/>
        </w:rPr>
        <w:t xml:space="preserve">., верхнее – </w:t>
      </w:r>
      <w:smartTag w:uri="urn:schemas-microsoft-com:office:smarttags" w:element="metricconverter">
        <w:smartTagPr>
          <w:attr w:name="ProductID" w:val="2,0 см"/>
        </w:smartTagPr>
        <w:r w:rsidRPr="003C4000">
          <w:rPr>
            <w:sz w:val="28"/>
            <w:szCs w:val="28"/>
          </w:rPr>
          <w:t>2,0 см</w:t>
        </w:r>
      </w:smartTag>
      <w:r w:rsidRPr="003C4000">
        <w:rPr>
          <w:sz w:val="28"/>
          <w:szCs w:val="28"/>
        </w:rPr>
        <w:t xml:space="preserve">., нижнее – </w:t>
      </w:r>
      <w:smartTag w:uri="urn:schemas-microsoft-com:office:smarttags" w:element="metricconverter">
        <w:smartTagPr>
          <w:attr w:name="ProductID" w:val="2,0 см"/>
        </w:smartTagPr>
        <w:r w:rsidRPr="003C4000">
          <w:rPr>
            <w:sz w:val="28"/>
            <w:szCs w:val="28"/>
          </w:rPr>
          <w:t>2,0 см</w:t>
        </w:r>
      </w:smartTag>
      <w:r w:rsidRPr="003C4000">
        <w:rPr>
          <w:sz w:val="28"/>
          <w:szCs w:val="28"/>
        </w:rPr>
        <w:t>).</w:t>
      </w:r>
    </w:p>
    <w:p w:rsidR="00343118" w:rsidRDefault="00343118" w:rsidP="00B733AE"/>
    <w:p w:rsidR="00343118" w:rsidRDefault="00343118" w:rsidP="00B733AE"/>
    <w:p w:rsidR="00343118" w:rsidRDefault="00D81BD9" w:rsidP="00D81BD9">
      <w:pPr>
        <w:tabs>
          <w:tab w:val="left" w:pos="3921"/>
        </w:tabs>
        <w:jc w:val="center"/>
      </w:pPr>
      <w:r>
        <w:t>___________________________</w:t>
      </w:r>
    </w:p>
    <w:p w:rsidR="00343118" w:rsidRDefault="00343118" w:rsidP="00B733AE"/>
    <w:p w:rsidR="00343118" w:rsidRDefault="00343118" w:rsidP="00B733AE"/>
    <w:p w:rsidR="00BE5858" w:rsidRDefault="00BE5858" w:rsidP="00BE5858">
      <w:pPr>
        <w:jc w:val="right"/>
        <w:rPr>
          <w:sz w:val="28"/>
          <w:szCs w:val="28"/>
        </w:rPr>
      </w:pPr>
    </w:p>
    <w:p w:rsidR="00BE5858" w:rsidRDefault="00BE5858" w:rsidP="00BE5858">
      <w:pPr>
        <w:jc w:val="right"/>
        <w:rPr>
          <w:sz w:val="28"/>
          <w:szCs w:val="28"/>
        </w:rPr>
      </w:pPr>
    </w:p>
    <w:p w:rsidR="00BE5858" w:rsidRDefault="00BE5858" w:rsidP="00BE5858">
      <w:pPr>
        <w:jc w:val="right"/>
        <w:rPr>
          <w:sz w:val="28"/>
          <w:szCs w:val="28"/>
        </w:rPr>
      </w:pPr>
    </w:p>
    <w:p w:rsidR="00BE5858" w:rsidRDefault="00BE5858" w:rsidP="00BE5858">
      <w:pPr>
        <w:jc w:val="right"/>
        <w:rPr>
          <w:sz w:val="28"/>
          <w:szCs w:val="28"/>
        </w:rPr>
      </w:pPr>
    </w:p>
    <w:p w:rsidR="00BE5858" w:rsidRDefault="00BE5858" w:rsidP="00BE5858">
      <w:pPr>
        <w:jc w:val="right"/>
        <w:rPr>
          <w:sz w:val="28"/>
          <w:szCs w:val="28"/>
        </w:rPr>
      </w:pPr>
    </w:p>
    <w:p w:rsidR="00BE5858" w:rsidRDefault="00BE5858" w:rsidP="00BE5858">
      <w:pPr>
        <w:jc w:val="right"/>
        <w:rPr>
          <w:sz w:val="28"/>
          <w:szCs w:val="28"/>
        </w:rPr>
      </w:pPr>
    </w:p>
    <w:p w:rsidR="00BE5858" w:rsidRDefault="00BE5858" w:rsidP="00BE5858">
      <w:pPr>
        <w:jc w:val="right"/>
        <w:rPr>
          <w:sz w:val="28"/>
          <w:szCs w:val="28"/>
        </w:rPr>
      </w:pPr>
    </w:p>
    <w:p w:rsidR="004E33F6" w:rsidRDefault="004E33F6" w:rsidP="00BE5858">
      <w:pPr>
        <w:jc w:val="right"/>
        <w:rPr>
          <w:sz w:val="28"/>
          <w:szCs w:val="28"/>
        </w:rPr>
      </w:pPr>
    </w:p>
    <w:p w:rsidR="004E33F6" w:rsidRDefault="004E33F6" w:rsidP="00BE5858">
      <w:pPr>
        <w:jc w:val="right"/>
        <w:rPr>
          <w:sz w:val="28"/>
          <w:szCs w:val="28"/>
        </w:rPr>
      </w:pPr>
    </w:p>
    <w:p w:rsidR="004E33F6" w:rsidRDefault="004E33F6" w:rsidP="00BE5858">
      <w:pPr>
        <w:jc w:val="right"/>
        <w:rPr>
          <w:sz w:val="28"/>
          <w:szCs w:val="28"/>
        </w:rPr>
      </w:pPr>
    </w:p>
    <w:p w:rsidR="00633110" w:rsidRDefault="00633110" w:rsidP="00BE5858">
      <w:pPr>
        <w:jc w:val="right"/>
        <w:rPr>
          <w:sz w:val="28"/>
          <w:szCs w:val="28"/>
        </w:rPr>
      </w:pPr>
    </w:p>
    <w:p w:rsidR="00FF1957" w:rsidRDefault="00FF1957" w:rsidP="00EB0256">
      <w:pPr>
        <w:rPr>
          <w:sz w:val="28"/>
          <w:szCs w:val="28"/>
        </w:rPr>
      </w:pPr>
    </w:p>
    <w:p w:rsidR="00BE5858" w:rsidRDefault="00BE5858" w:rsidP="00BE585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BE5858" w:rsidRDefault="00BE5858" w:rsidP="00BE5858">
      <w:pPr>
        <w:jc w:val="right"/>
        <w:rPr>
          <w:sz w:val="28"/>
          <w:szCs w:val="28"/>
        </w:rPr>
      </w:pPr>
      <w:r>
        <w:rPr>
          <w:sz w:val="28"/>
          <w:szCs w:val="28"/>
        </w:rPr>
        <w:t>к Инструкции по делопроизводству</w:t>
      </w:r>
    </w:p>
    <w:p w:rsidR="00BE5858" w:rsidRDefault="00BE5858" w:rsidP="00BE5858">
      <w:pPr>
        <w:jc w:val="right"/>
        <w:rPr>
          <w:sz w:val="28"/>
          <w:szCs w:val="28"/>
        </w:rPr>
      </w:pPr>
      <w:r>
        <w:rPr>
          <w:sz w:val="28"/>
          <w:szCs w:val="28"/>
        </w:rPr>
        <w:t>в администрации МР «Печора»</w:t>
      </w:r>
    </w:p>
    <w:p w:rsidR="00BC7C45" w:rsidRDefault="00BC7C45" w:rsidP="00D81BD9">
      <w:pPr>
        <w:jc w:val="right"/>
        <w:rPr>
          <w:sz w:val="28"/>
          <w:szCs w:val="28"/>
        </w:rPr>
      </w:pPr>
    </w:p>
    <w:p w:rsidR="005830CE" w:rsidRDefault="005830CE" w:rsidP="005830CE">
      <w:pPr>
        <w:tabs>
          <w:tab w:val="left" w:pos="9180"/>
        </w:tabs>
        <w:rPr>
          <w:rFonts w:ascii="Courier New" w:hAnsi="Courier New"/>
          <w:b/>
        </w:rPr>
      </w:pPr>
      <w:r>
        <w:rPr>
          <w:rFonts w:ascii="Courier New" w:hAnsi="Courier New"/>
        </w:rPr>
        <w:t xml:space="preserve">            </w:t>
      </w:r>
      <w:r>
        <w:rPr>
          <w:rFonts w:ascii="Courier New" w:hAnsi="Courier New"/>
          <w:noProof/>
        </w:rPr>
        <w:drawing>
          <wp:inline distT="0" distB="0" distL="0" distR="0" wp14:anchorId="405DABAD" wp14:editId="648FD7AC">
            <wp:extent cx="702945" cy="914400"/>
            <wp:effectExtent l="0" t="0" r="1905" b="0"/>
            <wp:docPr id="2" name="Рисунок 2" descr="рко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коми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60"/>
        <w:gridCol w:w="4680"/>
      </w:tblGrid>
      <w:tr w:rsidR="005830CE" w:rsidTr="00BD00D4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CE" w:rsidRPr="0069573E" w:rsidRDefault="005830CE" w:rsidP="00BD00D4">
            <w:pPr>
              <w:jc w:val="center"/>
              <w:rPr>
                <w:b/>
                <w:sz w:val="22"/>
              </w:rPr>
            </w:pPr>
            <w:r w:rsidRPr="0069573E">
              <w:rPr>
                <w:b/>
                <w:sz w:val="22"/>
              </w:rPr>
              <w:t>АДМИНИСТРАЦИЯ</w:t>
            </w:r>
          </w:p>
          <w:p w:rsidR="005830CE" w:rsidRPr="0069573E" w:rsidRDefault="005830CE" w:rsidP="00BD00D4">
            <w:pPr>
              <w:jc w:val="center"/>
              <w:rPr>
                <w:b/>
                <w:sz w:val="22"/>
              </w:rPr>
            </w:pPr>
            <w:r w:rsidRPr="0069573E">
              <w:rPr>
                <w:b/>
                <w:sz w:val="22"/>
              </w:rPr>
              <w:t>МУНИЦИПАЛЬНОГО РАЙОНА</w:t>
            </w:r>
          </w:p>
          <w:p w:rsidR="005830CE" w:rsidRPr="0069573E" w:rsidRDefault="005830CE" w:rsidP="00BD00D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«ПЕЧОРА</w:t>
            </w:r>
            <w:r w:rsidRPr="0069573E">
              <w:rPr>
                <w:b/>
                <w:sz w:val="22"/>
              </w:rPr>
              <w:t>»</w:t>
            </w:r>
          </w:p>
          <w:p w:rsidR="005830CE" w:rsidRPr="0069573E" w:rsidRDefault="005830CE" w:rsidP="00BD00D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«ПЕЧОРА</w:t>
            </w:r>
            <w:r w:rsidRPr="0069573E">
              <w:rPr>
                <w:b/>
                <w:sz w:val="22"/>
              </w:rPr>
              <w:t>»</w:t>
            </w:r>
          </w:p>
          <w:p w:rsidR="005830CE" w:rsidRPr="0069573E" w:rsidRDefault="005830CE" w:rsidP="00BD00D4">
            <w:pPr>
              <w:jc w:val="center"/>
              <w:rPr>
                <w:b/>
                <w:sz w:val="22"/>
              </w:rPr>
            </w:pPr>
            <w:r w:rsidRPr="0069573E">
              <w:rPr>
                <w:b/>
                <w:sz w:val="22"/>
              </w:rPr>
              <w:t>МУНИЦИПАЛЬНÖЙ РАЙОНСА</w:t>
            </w:r>
          </w:p>
          <w:p w:rsidR="005830CE" w:rsidRDefault="005830CE" w:rsidP="00BD00D4">
            <w:pPr>
              <w:jc w:val="center"/>
              <w:rPr>
                <w:b/>
                <w:sz w:val="22"/>
              </w:rPr>
            </w:pPr>
            <w:r w:rsidRPr="0069573E">
              <w:rPr>
                <w:b/>
                <w:sz w:val="22"/>
              </w:rPr>
              <w:t>АДМИНИСТРАЦИЯ</w:t>
            </w:r>
          </w:p>
          <w:p w:rsidR="005830CE" w:rsidRPr="0069573E" w:rsidRDefault="005830CE" w:rsidP="00BD00D4">
            <w:pPr>
              <w:jc w:val="center"/>
              <w:rPr>
                <w:b/>
                <w:sz w:val="22"/>
              </w:rPr>
            </w:pPr>
            <w:r>
              <w:rPr>
                <w:sz w:val="18"/>
              </w:rPr>
              <w:t xml:space="preserve">(Шрифт - </w:t>
            </w:r>
            <w:proofErr w:type="spellStart"/>
            <w:r>
              <w:rPr>
                <w:sz w:val="18"/>
              </w:rPr>
              <w:t>Times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New</w:t>
            </w:r>
            <w:r w:rsidRPr="0087788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Roman</w:t>
            </w:r>
            <w:r>
              <w:rPr>
                <w:sz w:val="18"/>
              </w:rPr>
              <w:t xml:space="preserve"> - полужирный,  Размер шрифта – 11, Буквы – заглавные, Цвет текста – Авто, Междустрочный интервал – 1, Выравнивание текста – по центру)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CE" w:rsidRPr="007B66D9" w:rsidRDefault="005830CE" w:rsidP="00BD00D4">
            <w:pPr>
              <w:rPr>
                <w:sz w:val="28"/>
                <w:szCs w:val="28"/>
              </w:rPr>
            </w:pPr>
            <w:r w:rsidRPr="007B66D9">
              <w:rPr>
                <w:sz w:val="28"/>
                <w:szCs w:val="28"/>
              </w:rPr>
              <w:t xml:space="preserve">Адресат – </w:t>
            </w:r>
          </w:p>
          <w:p w:rsidR="005830CE" w:rsidRPr="00E64CA4" w:rsidRDefault="005830CE" w:rsidP="00BD00D4">
            <w:pPr>
              <w:rPr>
                <w:szCs w:val="26"/>
              </w:rPr>
            </w:pPr>
            <w:proofErr w:type="spellStart"/>
            <w:r w:rsidRPr="00E64CA4">
              <w:rPr>
                <w:szCs w:val="26"/>
              </w:rPr>
              <w:t>п</w:t>
            </w:r>
            <w:r w:rsidR="002A3B47">
              <w:rPr>
                <w:szCs w:val="26"/>
              </w:rPr>
              <w:t>.п</w:t>
            </w:r>
            <w:proofErr w:type="spellEnd"/>
            <w:r w:rsidR="002A3B47">
              <w:rPr>
                <w:szCs w:val="26"/>
              </w:rPr>
              <w:t>. 5.15. п. 3 ГОСТ Р 7.0.97-2016</w:t>
            </w:r>
          </w:p>
          <w:p w:rsidR="005830CE" w:rsidRPr="006B66B9" w:rsidRDefault="005830CE" w:rsidP="00BD00D4">
            <w:pPr>
              <w:rPr>
                <w:sz w:val="22"/>
                <w:szCs w:val="22"/>
              </w:rPr>
            </w:pPr>
            <w:r>
              <w:rPr>
                <w:sz w:val="18"/>
              </w:rPr>
              <w:t xml:space="preserve">( Шрифт - </w:t>
            </w:r>
            <w:proofErr w:type="spellStart"/>
            <w:r>
              <w:rPr>
                <w:sz w:val="18"/>
              </w:rPr>
              <w:t>Times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New</w:t>
            </w:r>
            <w:r w:rsidRPr="0087788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Roman</w:t>
            </w:r>
            <w:r>
              <w:rPr>
                <w:sz w:val="18"/>
              </w:rPr>
              <w:t>,   Размер шрифта – 13, 14, Цвет текста – Авто, Междустрочный интервал – 1, Выравнивание текста – по левому краю)</w:t>
            </w:r>
          </w:p>
        </w:tc>
      </w:tr>
      <w:tr w:rsidR="005830CE" w:rsidRPr="00626A2B" w:rsidTr="00BD00D4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CE" w:rsidRPr="00F642DE" w:rsidRDefault="005830CE" w:rsidP="00BD00D4">
            <w:pPr>
              <w:jc w:val="center"/>
              <w:rPr>
                <w:bCs/>
                <w:sz w:val="22"/>
                <w:szCs w:val="22"/>
              </w:rPr>
            </w:pPr>
            <w:r w:rsidRPr="00F642DE">
              <w:rPr>
                <w:bCs/>
                <w:sz w:val="22"/>
                <w:szCs w:val="22"/>
              </w:rPr>
              <w:t>Ленинградская ул., д. 15,</w:t>
            </w:r>
          </w:p>
          <w:p w:rsidR="005830CE" w:rsidRPr="00F642DE" w:rsidRDefault="005830CE" w:rsidP="00BD00D4">
            <w:pPr>
              <w:jc w:val="center"/>
              <w:rPr>
                <w:bCs/>
                <w:sz w:val="22"/>
                <w:szCs w:val="22"/>
              </w:rPr>
            </w:pPr>
            <w:r w:rsidRPr="00F642DE">
              <w:rPr>
                <w:bCs/>
                <w:sz w:val="22"/>
                <w:szCs w:val="22"/>
              </w:rPr>
              <w:t>Печора, Республика Коми, 169600</w:t>
            </w:r>
          </w:p>
          <w:p w:rsidR="005830CE" w:rsidRPr="00335BE6" w:rsidRDefault="005830CE" w:rsidP="00BD00D4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642DE">
              <w:rPr>
                <w:bCs/>
                <w:sz w:val="22"/>
                <w:szCs w:val="22"/>
              </w:rPr>
              <w:t>Тел</w:t>
            </w:r>
            <w:r w:rsidRPr="00335BE6">
              <w:rPr>
                <w:bCs/>
                <w:sz w:val="22"/>
                <w:szCs w:val="22"/>
                <w:lang w:val="en-US"/>
              </w:rPr>
              <w:t>. 8(82142) 7 4</w:t>
            </w:r>
            <w:r w:rsidR="0006308B" w:rsidRPr="00335BE6">
              <w:rPr>
                <w:bCs/>
                <w:sz w:val="22"/>
                <w:szCs w:val="22"/>
                <w:lang w:val="en-US"/>
              </w:rPr>
              <w:t>4 44</w:t>
            </w:r>
          </w:p>
          <w:p w:rsidR="005830CE" w:rsidRPr="0006308B" w:rsidRDefault="005830CE" w:rsidP="00BD00D4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642DE">
              <w:rPr>
                <w:bCs/>
                <w:sz w:val="22"/>
                <w:szCs w:val="22"/>
                <w:lang w:val="en-US"/>
              </w:rPr>
              <w:t>E</w:t>
            </w:r>
            <w:r w:rsidRPr="0006308B">
              <w:rPr>
                <w:bCs/>
                <w:sz w:val="22"/>
                <w:szCs w:val="22"/>
                <w:lang w:val="en-US"/>
              </w:rPr>
              <w:t>-</w:t>
            </w:r>
            <w:r w:rsidRPr="00F642DE">
              <w:rPr>
                <w:bCs/>
                <w:sz w:val="22"/>
                <w:szCs w:val="22"/>
                <w:lang w:val="en-US"/>
              </w:rPr>
              <w:t>mail</w:t>
            </w:r>
            <w:r w:rsidRPr="0006308B">
              <w:rPr>
                <w:bCs/>
                <w:sz w:val="22"/>
                <w:szCs w:val="22"/>
                <w:lang w:val="en-US"/>
              </w:rPr>
              <w:t xml:space="preserve">: </w:t>
            </w:r>
            <w:hyperlink r:id="rId13" w:history="1">
              <w:r w:rsidRPr="00F642DE">
                <w:rPr>
                  <w:rStyle w:val="ad"/>
                  <w:bCs/>
                  <w:sz w:val="22"/>
                  <w:szCs w:val="22"/>
                  <w:lang w:val="en-US"/>
                </w:rPr>
                <w:t>mr</w:t>
              </w:r>
              <w:r w:rsidRPr="0006308B">
                <w:rPr>
                  <w:rStyle w:val="ad"/>
                  <w:bCs/>
                  <w:sz w:val="22"/>
                  <w:szCs w:val="22"/>
                  <w:lang w:val="en-US"/>
                </w:rPr>
                <w:t>_</w:t>
              </w:r>
              <w:r w:rsidRPr="00F642DE">
                <w:rPr>
                  <w:rStyle w:val="ad"/>
                  <w:bCs/>
                  <w:sz w:val="22"/>
                  <w:szCs w:val="22"/>
                  <w:lang w:val="en-US"/>
                </w:rPr>
                <w:t>pechora</w:t>
              </w:r>
              <w:r w:rsidRPr="0006308B">
                <w:rPr>
                  <w:rStyle w:val="ad"/>
                  <w:bCs/>
                  <w:sz w:val="22"/>
                  <w:szCs w:val="22"/>
                  <w:lang w:val="en-US"/>
                </w:rPr>
                <w:t>@</w:t>
              </w:r>
              <w:r w:rsidRPr="00F642DE">
                <w:rPr>
                  <w:rStyle w:val="ad"/>
                  <w:bCs/>
                  <w:sz w:val="22"/>
                  <w:szCs w:val="22"/>
                  <w:lang w:val="en-US"/>
                </w:rPr>
                <w:t>mail</w:t>
              </w:r>
              <w:r w:rsidRPr="0006308B">
                <w:rPr>
                  <w:rStyle w:val="ad"/>
                  <w:bCs/>
                  <w:sz w:val="22"/>
                  <w:szCs w:val="22"/>
                  <w:lang w:val="en-US"/>
                </w:rPr>
                <w:t>.</w:t>
              </w:r>
              <w:r w:rsidRPr="00F642DE">
                <w:rPr>
                  <w:rStyle w:val="ad"/>
                  <w:bCs/>
                  <w:sz w:val="22"/>
                  <w:szCs w:val="22"/>
                  <w:lang w:val="en-US"/>
                </w:rPr>
                <w:t>ru</w:t>
              </w:r>
            </w:hyperlink>
          </w:p>
          <w:p w:rsidR="005830CE" w:rsidRPr="00F761AE" w:rsidRDefault="00752545" w:rsidP="00BD00D4">
            <w:pPr>
              <w:jc w:val="center"/>
              <w:rPr>
                <w:bCs/>
                <w:sz w:val="22"/>
                <w:szCs w:val="22"/>
              </w:rPr>
            </w:pPr>
            <w:hyperlink r:id="rId14" w:history="1">
              <w:r w:rsidR="005830CE" w:rsidRPr="00F642DE">
                <w:rPr>
                  <w:rStyle w:val="ad"/>
                  <w:bCs/>
                  <w:sz w:val="22"/>
                  <w:szCs w:val="22"/>
                  <w:lang w:val="en-US"/>
                </w:rPr>
                <w:t>http</w:t>
              </w:r>
              <w:r w:rsidR="005830CE" w:rsidRPr="00F761AE">
                <w:rPr>
                  <w:rStyle w:val="ad"/>
                  <w:bCs/>
                  <w:sz w:val="22"/>
                  <w:szCs w:val="22"/>
                </w:rPr>
                <w:t>://</w:t>
              </w:r>
              <w:r w:rsidR="005830CE" w:rsidRPr="00F642DE">
                <w:rPr>
                  <w:rStyle w:val="ad"/>
                  <w:bCs/>
                  <w:sz w:val="22"/>
                  <w:szCs w:val="22"/>
                  <w:lang w:val="en-US"/>
                </w:rPr>
                <w:t>www</w:t>
              </w:r>
              <w:r w:rsidR="005830CE" w:rsidRPr="00F761AE">
                <w:rPr>
                  <w:rStyle w:val="ad"/>
                  <w:bCs/>
                  <w:sz w:val="22"/>
                  <w:szCs w:val="22"/>
                </w:rPr>
                <w:t>.</w:t>
              </w:r>
              <w:proofErr w:type="spellStart"/>
              <w:r w:rsidR="005830CE" w:rsidRPr="00F642DE">
                <w:rPr>
                  <w:rStyle w:val="ad"/>
                  <w:bCs/>
                  <w:sz w:val="22"/>
                  <w:szCs w:val="22"/>
                  <w:lang w:val="en-US"/>
                </w:rPr>
                <w:t>pechoraonline</w:t>
              </w:r>
              <w:proofErr w:type="spellEnd"/>
              <w:r w:rsidR="005830CE" w:rsidRPr="00F761AE">
                <w:rPr>
                  <w:rStyle w:val="ad"/>
                  <w:bCs/>
                  <w:sz w:val="22"/>
                  <w:szCs w:val="22"/>
                </w:rPr>
                <w:t>.</w:t>
              </w:r>
              <w:proofErr w:type="spellStart"/>
              <w:r w:rsidR="005830CE" w:rsidRPr="00F642DE">
                <w:rPr>
                  <w:rStyle w:val="ad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5830CE" w:rsidRPr="00F642DE" w:rsidRDefault="005830CE" w:rsidP="00BD00D4">
            <w:pPr>
              <w:jc w:val="center"/>
              <w:rPr>
                <w:bCs/>
                <w:sz w:val="22"/>
                <w:szCs w:val="22"/>
              </w:rPr>
            </w:pPr>
            <w:r w:rsidRPr="00F642DE">
              <w:rPr>
                <w:bCs/>
                <w:sz w:val="22"/>
                <w:szCs w:val="22"/>
              </w:rPr>
              <w:t>ОКПО 50408657, ОГРН 1021100875575,</w:t>
            </w:r>
          </w:p>
          <w:p w:rsidR="005830CE" w:rsidRDefault="005830CE" w:rsidP="00BD00D4">
            <w:pPr>
              <w:jc w:val="center"/>
              <w:rPr>
                <w:bCs/>
                <w:sz w:val="22"/>
                <w:szCs w:val="22"/>
              </w:rPr>
            </w:pPr>
            <w:r w:rsidRPr="00F642DE">
              <w:rPr>
                <w:bCs/>
                <w:sz w:val="22"/>
                <w:szCs w:val="22"/>
              </w:rPr>
              <w:t>ИНН/КПП 1105012781/110501001</w:t>
            </w:r>
          </w:p>
          <w:p w:rsidR="005830CE" w:rsidRPr="00626A2B" w:rsidRDefault="005830CE" w:rsidP="00BD00D4">
            <w:pPr>
              <w:jc w:val="center"/>
              <w:rPr>
                <w:b/>
                <w:sz w:val="22"/>
              </w:rPr>
            </w:pPr>
            <w:r>
              <w:rPr>
                <w:sz w:val="18"/>
              </w:rPr>
              <w:t xml:space="preserve">(Шрифт - </w:t>
            </w:r>
            <w:proofErr w:type="spellStart"/>
            <w:r>
              <w:rPr>
                <w:sz w:val="18"/>
              </w:rPr>
              <w:t>Times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New</w:t>
            </w:r>
            <w:r w:rsidRPr="0087788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Roman</w:t>
            </w:r>
            <w:r>
              <w:rPr>
                <w:sz w:val="18"/>
              </w:rPr>
              <w:t>, Размер шрифта – 11, Цвет текста – Авто, Междустрочный интервал – 1, Выравнивание текста – по центру)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CE" w:rsidRPr="00626A2B" w:rsidRDefault="005830CE" w:rsidP="00BD00D4">
            <w:pPr>
              <w:tabs>
                <w:tab w:val="left" w:pos="4145"/>
              </w:tabs>
              <w:rPr>
                <w:rFonts w:ascii="Courier New" w:hAnsi="Courier New"/>
                <w:b/>
              </w:rPr>
            </w:pPr>
          </w:p>
        </w:tc>
      </w:tr>
      <w:tr w:rsidR="005830CE" w:rsidTr="00BD00D4">
        <w:trPr>
          <w:trHeight w:val="1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CE" w:rsidRPr="007B66D9" w:rsidRDefault="005830CE" w:rsidP="00BD00D4">
            <w:pPr>
              <w:ind w:right="-288" w:hanging="108"/>
              <w:rPr>
                <w:bCs/>
                <w:sz w:val="28"/>
                <w:szCs w:val="28"/>
              </w:rPr>
            </w:pPr>
            <w:r w:rsidRPr="007B66D9">
              <w:rPr>
                <w:bCs/>
                <w:sz w:val="28"/>
                <w:szCs w:val="28"/>
              </w:rPr>
              <w:t xml:space="preserve">            </w:t>
            </w:r>
            <w:r>
              <w:rPr>
                <w:bCs/>
                <w:sz w:val="28"/>
                <w:szCs w:val="28"/>
              </w:rPr>
              <w:t xml:space="preserve">                       </w:t>
            </w:r>
            <w:r w:rsidRPr="007B66D9">
              <w:rPr>
                <w:bCs/>
                <w:sz w:val="28"/>
                <w:szCs w:val="28"/>
              </w:rPr>
              <w:t>№</w:t>
            </w:r>
          </w:p>
          <w:p w:rsidR="005830CE" w:rsidRPr="007B66D9" w:rsidRDefault="005830CE" w:rsidP="00BD00D4">
            <w:pPr>
              <w:ind w:hanging="108"/>
              <w:rPr>
                <w:bCs/>
                <w:sz w:val="28"/>
                <w:szCs w:val="28"/>
              </w:rPr>
            </w:pPr>
            <w:r w:rsidRPr="007B66D9">
              <w:rPr>
                <w:bCs/>
                <w:sz w:val="28"/>
                <w:szCs w:val="28"/>
              </w:rPr>
              <w:t xml:space="preserve">   </w:t>
            </w:r>
            <w:r>
              <w:rPr>
                <w:bCs/>
                <w:sz w:val="28"/>
                <w:szCs w:val="28"/>
              </w:rPr>
              <w:t xml:space="preserve">      на №                 </w:t>
            </w:r>
            <w:r w:rsidRPr="007B66D9">
              <w:rPr>
                <w:bCs/>
                <w:sz w:val="28"/>
                <w:szCs w:val="28"/>
              </w:rPr>
              <w:t>от</w:t>
            </w:r>
          </w:p>
          <w:p w:rsidR="005830CE" w:rsidRDefault="005830CE" w:rsidP="00BD00D4">
            <w:pPr>
              <w:ind w:hanging="108"/>
              <w:jc w:val="center"/>
              <w:rPr>
                <w:bCs/>
              </w:rPr>
            </w:pPr>
            <w:r>
              <w:rPr>
                <w:sz w:val="18"/>
              </w:rPr>
              <w:t xml:space="preserve">(Шрифт - </w:t>
            </w:r>
            <w:proofErr w:type="spellStart"/>
            <w:r>
              <w:rPr>
                <w:sz w:val="18"/>
              </w:rPr>
              <w:t>Times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New</w:t>
            </w:r>
            <w:r w:rsidRPr="0087788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Roman</w:t>
            </w:r>
            <w:r>
              <w:rPr>
                <w:sz w:val="18"/>
              </w:rPr>
              <w:t>,   Размер шрифта – 13, 14, Цвет текста – Авто, Выравнивание текста – по центру)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CE" w:rsidRDefault="005830CE" w:rsidP="00BD00D4">
            <w:pPr>
              <w:ind w:left="-164"/>
              <w:jc w:val="center"/>
              <w:rPr>
                <w:rFonts w:ascii="Courier New" w:hAnsi="Courier New"/>
                <w:bCs/>
              </w:rPr>
            </w:pPr>
            <w:r>
              <w:rPr>
                <w:rFonts w:ascii="Courier New" w:hAnsi="Courier New"/>
                <w:bCs/>
              </w:rPr>
              <w:t xml:space="preserve">  </w:t>
            </w:r>
          </w:p>
        </w:tc>
      </w:tr>
    </w:tbl>
    <w:p w:rsidR="005830CE" w:rsidRDefault="005830CE" w:rsidP="005830CE">
      <w:pPr>
        <w:jc w:val="center"/>
        <w:rPr>
          <w:sz w:val="22"/>
          <w:szCs w:val="22"/>
        </w:rPr>
      </w:pPr>
      <w:r w:rsidRPr="007F525C">
        <w:rPr>
          <w:sz w:val="22"/>
          <w:szCs w:val="22"/>
        </w:rPr>
        <w:t xml:space="preserve">(1 интервал – </w:t>
      </w:r>
      <w:proofErr w:type="spellStart"/>
      <w:r w:rsidRPr="007F525C">
        <w:rPr>
          <w:sz w:val="22"/>
          <w:szCs w:val="22"/>
        </w:rPr>
        <w:t>Enter</w:t>
      </w:r>
      <w:proofErr w:type="spellEnd"/>
      <w:r>
        <w:rPr>
          <w:sz w:val="22"/>
          <w:szCs w:val="22"/>
        </w:rPr>
        <w:t>, для формата бумаги А5</w:t>
      </w:r>
      <w:r w:rsidRPr="007F525C">
        <w:rPr>
          <w:sz w:val="22"/>
          <w:szCs w:val="22"/>
        </w:rPr>
        <w:t>)</w:t>
      </w:r>
    </w:p>
    <w:p w:rsidR="005830CE" w:rsidRPr="00670811" w:rsidRDefault="005830CE" w:rsidP="005830CE">
      <w:pPr>
        <w:jc w:val="center"/>
        <w:rPr>
          <w:sz w:val="22"/>
          <w:szCs w:val="22"/>
        </w:rPr>
      </w:pPr>
      <w:r w:rsidRPr="007F525C">
        <w:rPr>
          <w:sz w:val="22"/>
          <w:szCs w:val="22"/>
        </w:rPr>
        <w:t>(</w:t>
      </w:r>
      <w:r>
        <w:rPr>
          <w:sz w:val="22"/>
          <w:szCs w:val="22"/>
        </w:rPr>
        <w:t>2</w:t>
      </w:r>
      <w:r w:rsidRPr="007F525C">
        <w:rPr>
          <w:sz w:val="22"/>
          <w:szCs w:val="22"/>
        </w:rPr>
        <w:t xml:space="preserve"> интервал</w:t>
      </w:r>
      <w:r>
        <w:rPr>
          <w:sz w:val="22"/>
          <w:szCs w:val="22"/>
        </w:rPr>
        <w:t>а</w:t>
      </w:r>
      <w:r w:rsidRPr="007F525C">
        <w:rPr>
          <w:sz w:val="22"/>
          <w:szCs w:val="22"/>
        </w:rPr>
        <w:t xml:space="preserve"> – </w:t>
      </w:r>
      <w:proofErr w:type="spellStart"/>
      <w:r w:rsidRPr="007F525C">
        <w:rPr>
          <w:sz w:val="22"/>
          <w:szCs w:val="22"/>
        </w:rPr>
        <w:t>Enter</w:t>
      </w:r>
      <w:proofErr w:type="spellEnd"/>
      <w:r>
        <w:rPr>
          <w:sz w:val="22"/>
          <w:szCs w:val="22"/>
        </w:rPr>
        <w:t>, для формата бумаги А4</w:t>
      </w:r>
      <w:r w:rsidRPr="007F525C">
        <w:rPr>
          <w:sz w:val="22"/>
          <w:szCs w:val="22"/>
        </w:rPr>
        <w:t>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5830CE" w:rsidRPr="009E42DF" w:rsidTr="00BD00D4">
        <w:tc>
          <w:tcPr>
            <w:tcW w:w="9540" w:type="dxa"/>
            <w:shd w:val="clear" w:color="auto" w:fill="auto"/>
          </w:tcPr>
          <w:p w:rsidR="005830CE" w:rsidRPr="007B66D9" w:rsidRDefault="005830CE" w:rsidP="00BD00D4">
            <w:pPr>
              <w:jc w:val="both"/>
              <w:rPr>
                <w:sz w:val="28"/>
                <w:szCs w:val="28"/>
              </w:rPr>
            </w:pPr>
            <w:r w:rsidRPr="007B66D9">
              <w:rPr>
                <w:sz w:val="28"/>
                <w:szCs w:val="28"/>
              </w:rPr>
              <w:t xml:space="preserve">Заголовок – </w:t>
            </w:r>
            <w:r w:rsidRPr="000B2D4C">
              <w:t>если текст документа более одной страницы</w:t>
            </w:r>
          </w:p>
          <w:p w:rsidR="005830CE" w:rsidRPr="009E42DF" w:rsidRDefault="005830CE" w:rsidP="00BD00D4">
            <w:pPr>
              <w:jc w:val="both"/>
              <w:rPr>
                <w:rFonts w:ascii="Courier New" w:hAnsi="Courier New"/>
                <w:sz w:val="28"/>
              </w:rPr>
            </w:pPr>
            <w:r w:rsidRPr="009E42DF">
              <w:rPr>
                <w:sz w:val="18"/>
                <w:szCs w:val="18"/>
              </w:rPr>
              <w:t xml:space="preserve">(Без абзаца, </w:t>
            </w:r>
            <w:r w:rsidRPr="009E42DF">
              <w:rPr>
                <w:sz w:val="18"/>
              </w:rPr>
              <w:t xml:space="preserve">Шрифт - </w:t>
            </w:r>
            <w:proofErr w:type="spellStart"/>
            <w:r w:rsidRPr="009E42DF">
              <w:rPr>
                <w:sz w:val="18"/>
              </w:rPr>
              <w:t>Times</w:t>
            </w:r>
            <w:proofErr w:type="spellEnd"/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New</w:t>
            </w:r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Roman</w:t>
            </w:r>
            <w:r w:rsidRPr="009E42DF">
              <w:rPr>
                <w:sz w:val="18"/>
              </w:rPr>
              <w:t>, Размер шрифта – 13, 14, Цвет текста – Авто, Междустрочный интервал – 1, Выравнивание текста – по левому краю)</w:t>
            </w:r>
            <w:r w:rsidRPr="009E42DF">
              <w:rPr>
                <w:szCs w:val="26"/>
              </w:rPr>
              <w:tab/>
            </w:r>
          </w:p>
        </w:tc>
      </w:tr>
    </w:tbl>
    <w:p w:rsidR="005830CE" w:rsidRPr="006A555E" w:rsidRDefault="005830CE" w:rsidP="005830CE">
      <w:pPr>
        <w:tabs>
          <w:tab w:val="left" w:pos="3780"/>
        </w:tabs>
        <w:jc w:val="center"/>
        <w:rPr>
          <w:sz w:val="22"/>
          <w:szCs w:val="22"/>
        </w:rPr>
      </w:pPr>
      <w:r w:rsidRPr="006A555E">
        <w:rPr>
          <w:sz w:val="22"/>
          <w:szCs w:val="22"/>
        </w:rPr>
        <w:t>(</w:t>
      </w:r>
      <w:r>
        <w:rPr>
          <w:sz w:val="22"/>
          <w:szCs w:val="22"/>
        </w:rPr>
        <w:t>2</w:t>
      </w:r>
      <w:r w:rsidRPr="006A555E">
        <w:rPr>
          <w:sz w:val="22"/>
          <w:szCs w:val="22"/>
        </w:rPr>
        <w:t xml:space="preserve"> интервала</w:t>
      </w:r>
      <w:r>
        <w:rPr>
          <w:sz w:val="22"/>
          <w:szCs w:val="22"/>
          <w:lang w:val="en-US"/>
        </w:rPr>
        <w:t xml:space="preserve"> - Enter</w:t>
      </w:r>
      <w:r w:rsidRPr="006A555E">
        <w:rPr>
          <w:sz w:val="22"/>
          <w:szCs w:val="22"/>
        </w:rPr>
        <w:t>)</w:t>
      </w:r>
    </w:p>
    <w:p w:rsidR="005830CE" w:rsidRPr="00CF6C5B" w:rsidRDefault="005830CE" w:rsidP="005830CE">
      <w:pPr>
        <w:jc w:val="both"/>
        <w:rPr>
          <w:sz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5830CE" w:rsidRPr="009E42DF" w:rsidTr="00BD00D4">
        <w:tc>
          <w:tcPr>
            <w:tcW w:w="9540" w:type="dxa"/>
            <w:shd w:val="clear" w:color="auto" w:fill="auto"/>
          </w:tcPr>
          <w:p w:rsidR="005830CE" w:rsidRPr="00E64CA4" w:rsidRDefault="005830CE" w:rsidP="00BD00D4">
            <w:pPr>
              <w:ind w:firstLine="612"/>
              <w:jc w:val="both"/>
              <w:rPr>
                <w:szCs w:val="26"/>
              </w:rPr>
            </w:pPr>
            <w:r w:rsidRPr="007B66D9">
              <w:rPr>
                <w:sz w:val="28"/>
                <w:szCs w:val="28"/>
              </w:rPr>
              <w:t xml:space="preserve">Текст </w:t>
            </w:r>
            <w:r w:rsidRPr="00E64CA4">
              <w:rPr>
                <w:szCs w:val="26"/>
              </w:rPr>
              <w:t xml:space="preserve">– если текст документа до 5-ти </w:t>
            </w:r>
            <w:r>
              <w:rPr>
                <w:szCs w:val="26"/>
              </w:rPr>
              <w:t xml:space="preserve">строк, допускается формат </w:t>
            </w:r>
            <w:r w:rsidRPr="00E64CA4">
              <w:rPr>
                <w:szCs w:val="26"/>
              </w:rPr>
              <w:t xml:space="preserve">бумаги А5 </w:t>
            </w:r>
          </w:p>
          <w:p w:rsidR="005830CE" w:rsidRPr="009E42DF" w:rsidRDefault="005830CE" w:rsidP="00BD00D4">
            <w:pPr>
              <w:jc w:val="both"/>
              <w:rPr>
                <w:sz w:val="28"/>
                <w:szCs w:val="28"/>
              </w:rPr>
            </w:pPr>
            <w:r w:rsidRPr="009E42DF">
              <w:rPr>
                <w:sz w:val="18"/>
                <w:szCs w:val="18"/>
              </w:rPr>
              <w:t>(Абзац - 1,</w:t>
            </w:r>
            <w:r w:rsidR="00F94D41">
              <w:rPr>
                <w:sz w:val="18"/>
                <w:szCs w:val="18"/>
              </w:rPr>
              <w:t>2</w:t>
            </w:r>
            <w:r w:rsidRPr="009E42DF">
              <w:rPr>
                <w:sz w:val="18"/>
                <w:szCs w:val="18"/>
              </w:rPr>
              <w:t xml:space="preserve">5 см., </w:t>
            </w:r>
            <w:r w:rsidRPr="009E42DF">
              <w:rPr>
                <w:sz w:val="18"/>
              </w:rPr>
              <w:t xml:space="preserve">Шрифт - </w:t>
            </w:r>
            <w:proofErr w:type="spellStart"/>
            <w:r w:rsidRPr="009E42DF">
              <w:rPr>
                <w:sz w:val="18"/>
              </w:rPr>
              <w:t>Times</w:t>
            </w:r>
            <w:proofErr w:type="spellEnd"/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New</w:t>
            </w:r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Roman</w:t>
            </w:r>
            <w:r w:rsidRPr="009E42DF">
              <w:rPr>
                <w:sz w:val="18"/>
              </w:rPr>
              <w:t>, Размер шрифта – 13, 14, Цвет текста – Авто, Междустрочный интервал – 1, Выравнивание текста – по ширине)</w:t>
            </w:r>
          </w:p>
        </w:tc>
      </w:tr>
    </w:tbl>
    <w:p w:rsidR="005830CE" w:rsidRPr="001D763D" w:rsidRDefault="00366892" w:rsidP="005830CE">
      <w:pPr>
        <w:pStyle w:val="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(2</w:t>
      </w:r>
      <w:r w:rsidR="005830CE" w:rsidRPr="001D763D">
        <w:rPr>
          <w:b/>
          <w:sz w:val="22"/>
          <w:szCs w:val="22"/>
        </w:rPr>
        <w:t xml:space="preserve"> интервала -</w:t>
      </w:r>
      <w:r w:rsidR="005830CE">
        <w:rPr>
          <w:b/>
          <w:sz w:val="22"/>
          <w:szCs w:val="22"/>
        </w:rPr>
        <w:t xml:space="preserve"> </w:t>
      </w:r>
      <w:proofErr w:type="spellStart"/>
      <w:r w:rsidR="005830CE" w:rsidRPr="001D763D">
        <w:rPr>
          <w:b/>
          <w:sz w:val="22"/>
          <w:szCs w:val="22"/>
        </w:rPr>
        <w:t>Ent</w:t>
      </w:r>
      <w:r w:rsidR="005830CE" w:rsidRPr="001D763D">
        <w:rPr>
          <w:b/>
          <w:sz w:val="22"/>
          <w:szCs w:val="22"/>
          <w:lang w:val="en-US"/>
        </w:rPr>
        <w:t>er</w:t>
      </w:r>
      <w:proofErr w:type="spellEnd"/>
      <w:r w:rsidR="005830CE" w:rsidRPr="001D763D">
        <w:rPr>
          <w:b/>
          <w:sz w:val="22"/>
          <w:szCs w:val="22"/>
        </w:rPr>
        <w:t>)</w:t>
      </w:r>
    </w:p>
    <w:p w:rsidR="005830CE" w:rsidRDefault="005830CE" w:rsidP="005830CE">
      <w:pPr>
        <w:pStyle w:val="2"/>
        <w:rPr>
          <w:sz w:val="22"/>
          <w:szCs w:val="22"/>
        </w:rPr>
      </w:pPr>
    </w:p>
    <w:p w:rsidR="005830CE" w:rsidRDefault="005830CE" w:rsidP="005830CE">
      <w:pPr>
        <w:pStyle w:val="2"/>
        <w:rPr>
          <w:sz w:val="26"/>
          <w:szCs w:val="26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2"/>
        <w:gridCol w:w="4788"/>
      </w:tblGrid>
      <w:tr w:rsidR="005830CE" w:rsidRPr="009E42DF" w:rsidTr="00BD00D4">
        <w:tc>
          <w:tcPr>
            <w:tcW w:w="4752" w:type="dxa"/>
            <w:shd w:val="clear" w:color="auto" w:fill="auto"/>
          </w:tcPr>
          <w:p w:rsidR="005830CE" w:rsidRPr="007B66D9" w:rsidRDefault="005915F0" w:rsidP="00BD00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  <w:p w:rsidR="005830CE" w:rsidRPr="009E42DF" w:rsidRDefault="005830CE" w:rsidP="00BD00D4">
            <w:pPr>
              <w:jc w:val="both"/>
              <w:rPr>
                <w:szCs w:val="26"/>
              </w:rPr>
            </w:pPr>
            <w:r w:rsidRPr="009E42DF">
              <w:rPr>
                <w:sz w:val="18"/>
              </w:rPr>
              <w:t xml:space="preserve">(Без абзаца, Шрифт - </w:t>
            </w:r>
            <w:proofErr w:type="spellStart"/>
            <w:r w:rsidRPr="009E42DF">
              <w:rPr>
                <w:sz w:val="18"/>
              </w:rPr>
              <w:t>Times</w:t>
            </w:r>
            <w:proofErr w:type="spellEnd"/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New</w:t>
            </w:r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Roman</w:t>
            </w:r>
            <w:r w:rsidRPr="009E42DF">
              <w:rPr>
                <w:sz w:val="18"/>
              </w:rPr>
              <w:t>,   Размер шрифта – 13, 14, Цвет текста – Авто, Междустрочный интервал – 1, Выравнивание текста – по левому краю)</w:t>
            </w:r>
            <w:r w:rsidRPr="009E42DF">
              <w:rPr>
                <w:szCs w:val="26"/>
              </w:rPr>
              <w:t xml:space="preserve">                                                                  </w:t>
            </w:r>
          </w:p>
        </w:tc>
        <w:tc>
          <w:tcPr>
            <w:tcW w:w="4788" w:type="dxa"/>
            <w:shd w:val="clear" w:color="auto" w:fill="auto"/>
          </w:tcPr>
          <w:p w:rsidR="005830CE" w:rsidRPr="007B66D9" w:rsidRDefault="005830CE" w:rsidP="00BD00D4">
            <w:pPr>
              <w:jc w:val="both"/>
              <w:rPr>
                <w:sz w:val="28"/>
                <w:szCs w:val="28"/>
              </w:rPr>
            </w:pPr>
            <w:r w:rsidRPr="009E42DF">
              <w:rPr>
                <w:sz w:val="28"/>
                <w:szCs w:val="28"/>
              </w:rPr>
              <w:t xml:space="preserve">                                        </w:t>
            </w:r>
            <w:r w:rsidRPr="007B66D9">
              <w:rPr>
                <w:sz w:val="28"/>
                <w:szCs w:val="28"/>
              </w:rPr>
              <w:t>И.О. Фамилия</w:t>
            </w:r>
          </w:p>
          <w:p w:rsidR="005830CE" w:rsidRPr="009E42DF" w:rsidRDefault="005830CE" w:rsidP="00BD00D4">
            <w:pPr>
              <w:tabs>
                <w:tab w:val="left" w:pos="3075"/>
              </w:tabs>
              <w:jc w:val="both"/>
              <w:rPr>
                <w:szCs w:val="26"/>
              </w:rPr>
            </w:pPr>
            <w:r w:rsidRPr="009E42DF">
              <w:rPr>
                <w:sz w:val="18"/>
              </w:rPr>
              <w:t xml:space="preserve">(Шрифт - </w:t>
            </w:r>
            <w:proofErr w:type="spellStart"/>
            <w:r w:rsidRPr="009E42DF">
              <w:rPr>
                <w:sz w:val="18"/>
              </w:rPr>
              <w:t>Times</w:t>
            </w:r>
            <w:proofErr w:type="spellEnd"/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New</w:t>
            </w:r>
            <w:r w:rsidRPr="009E42DF">
              <w:rPr>
                <w:sz w:val="18"/>
              </w:rPr>
              <w:t xml:space="preserve"> </w:t>
            </w:r>
            <w:r w:rsidRPr="009E42DF">
              <w:rPr>
                <w:sz w:val="18"/>
                <w:lang w:val="en-US"/>
              </w:rPr>
              <w:t>Roman</w:t>
            </w:r>
            <w:r w:rsidRPr="009E42DF">
              <w:rPr>
                <w:sz w:val="18"/>
              </w:rPr>
              <w:t xml:space="preserve">,   Размер шрифта – 13, 14, Цвет текста – Авто, Выравнивание текста – </w:t>
            </w:r>
            <w:r w:rsidR="00064930">
              <w:rPr>
                <w:sz w:val="18"/>
              </w:rPr>
              <w:t xml:space="preserve">по последней строке, </w:t>
            </w:r>
            <w:r w:rsidRPr="009E42DF">
              <w:rPr>
                <w:sz w:val="18"/>
              </w:rPr>
              <w:t>по правому краю)</w:t>
            </w:r>
            <w:r w:rsidRPr="009E42DF">
              <w:rPr>
                <w:szCs w:val="26"/>
              </w:rPr>
              <w:t xml:space="preserve">                                                                  </w:t>
            </w:r>
          </w:p>
        </w:tc>
      </w:tr>
    </w:tbl>
    <w:p w:rsidR="005830CE" w:rsidRPr="00075376" w:rsidRDefault="005830CE" w:rsidP="005830CE">
      <w:pPr>
        <w:pStyle w:val="2"/>
        <w:jc w:val="center"/>
        <w:rPr>
          <w:sz w:val="22"/>
          <w:szCs w:val="22"/>
        </w:rPr>
      </w:pPr>
    </w:p>
    <w:p w:rsidR="005830CE" w:rsidRPr="00075376" w:rsidRDefault="00075376" w:rsidP="00075376">
      <w:pPr>
        <w:pStyle w:val="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(оформляется в левом нижнем углу) </w:t>
      </w:r>
    </w:p>
    <w:p w:rsidR="005830CE" w:rsidRPr="0055095F" w:rsidRDefault="005830CE" w:rsidP="005830CE">
      <w:pPr>
        <w:pStyle w:val="2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(Ф.И.О. исполнителя</w:t>
      </w:r>
      <w:r w:rsidR="00BA2EF7">
        <w:rPr>
          <w:sz w:val="22"/>
          <w:szCs w:val="22"/>
        </w:rPr>
        <w:t xml:space="preserve"> полностью</w:t>
      </w:r>
      <w:r>
        <w:rPr>
          <w:sz w:val="22"/>
          <w:szCs w:val="22"/>
        </w:rPr>
        <w:t>,</w:t>
      </w:r>
      <w:r w:rsidR="002A3B47">
        <w:rPr>
          <w:sz w:val="22"/>
          <w:szCs w:val="22"/>
        </w:rPr>
        <w:t xml:space="preserve"> наим</w:t>
      </w:r>
      <w:r w:rsidR="00571F05">
        <w:rPr>
          <w:sz w:val="22"/>
          <w:szCs w:val="22"/>
        </w:rPr>
        <w:t>енование должности, структурного подразделения,</w:t>
      </w:r>
      <w:r>
        <w:rPr>
          <w:sz w:val="22"/>
          <w:szCs w:val="22"/>
        </w:rPr>
        <w:t xml:space="preserve"> контактный телефон с кодом города</w:t>
      </w:r>
      <w:r w:rsidR="00BA2EF7">
        <w:rPr>
          <w:sz w:val="22"/>
          <w:szCs w:val="22"/>
        </w:rPr>
        <w:t>, адрес электронной почты (убрать гиперссылку</w:t>
      </w:r>
      <w:r>
        <w:rPr>
          <w:sz w:val="22"/>
          <w:szCs w:val="22"/>
        </w:rPr>
        <w:t xml:space="preserve">) </w:t>
      </w:r>
      <w:proofErr w:type="gramEnd"/>
    </w:p>
    <w:p w:rsidR="005830CE" w:rsidRDefault="005830CE" w:rsidP="005830CE">
      <w:pPr>
        <w:jc w:val="both"/>
        <w:rPr>
          <w:sz w:val="18"/>
        </w:rPr>
      </w:pPr>
      <w:r>
        <w:rPr>
          <w:sz w:val="18"/>
        </w:rPr>
        <w:t xml:space="preserve">(Без абзаца, Шрифт - </w:t>
      </w:r>
      <w:proofErr w:type="spellStart"/>
      <w:r>
        <w:rPr>
          <w:sz w:val="18"/>
        </w:rPr>
        <w:t>Times</w:t>
      </w:r>
      <w:proofErr w:type="spellEnd"/>
      <w:r>
        <w:rPr>
          <w:sz w:val="18"/>
        </w:rPr>
        <w:t xml:space="preserve"> </w:t>
      </w:r>
      <w:r>
        <w:rPr>
          <w:sz w:val="18"/>
          <w:lang w:val="en-US"/>
        </w:rPr>
        <w:t>New</w:t>
      </w:r>
      <w:r w:rsidRPr="0087788C">
        <w:rPr>
          <w:sz w:val="18"/>
        </w:rPr>
        <w:t xml:space="preserve"> </w:t>
      </w:r>
      <w:r>
        <w:rPr>
          <w:sz w:val="18"/>
          <w:lang w:val="en-US"/>
        </w:rPr>
        <w:t>Roman</w:t>
      </w:r>
      <w:r>
        <w:rPr>
          <w:sz w:val="18"/>
        </w:rPr>
        <w:t>,   Размер шрифта – 11, Цвет текста – Авто, Выравнивание текста – по левому краю)</w:t>
      </w:r>
    </w:p>
    <w:p w:rsidR="00343118" w:rsidRDefault="00343118" w:rsidP="00B733AE"/>
    <w:p w:rsidR="005830CE" w:rsidRPr="003C4000" w:rsidRDefault="005830CE" w:rsidP="005830CE">
      <w:pPr>
        <w:tabs>
          <w:tab w:val="left" w:pos="709"/>
        </w:tabs>
        <w:ind w:hanging="1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 w:rsidRPr="003C4000">
        <w:rPr>
          <w:sz w:val="28"/>
          <w:szCs w:val="28"/>
        </w:rPr>
        <w:t>Поля документа:</w:t>
      </w:r>
    </w:p>
    <w:p w:rsidR="005830CE" w:rsidRPr="002A3B47" w:rsidRDefault="005830CE" w:rsidP="005830CE">
      <w:pPr>
        <w:ind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2A3B47">
        <w:rPr>
          <w:sz w:val="28"/>
          <w:szCs w:val="28"/>
        </w:rPr>
        <w:t xml:space="preserve">если текст документа </w:t>
      </w:r>
      <w:r w:rsidR="00BE5858" w:rsidRPr="002A3B47">
        <w:rPr>
          <w:sz w:val="28"/>
          <w:szCs w:val="28"/>
        </w:rPr>
        <w:t xml:space="preserve">из </w:t>
      </w:r>
      <w:r w:rsidRPr="002A3B47">
        <w:rPr>
          <w:sz w:val="28"/>
          <w:szCs w:val="28"/>
        </w:rPr>
        <w:t>одн</w:t>
      </w:r>
      <w:r w:rsidR="00BE5858" w:rsidRPr="002A3B47">
        <w:rPr>
          <w:sz w:val="28"/>
          <w:szCs w:val="28"/>
        </w:rPr>
        <w:t>ой</w:t>
      </w:r>
      <w:r w:rsidRPr="002A3B47">
        <w:rPr>
          <w:sz w:val="28"/>
          <w:szCs w:val="28"/>
        </w:rPr>
        <w:t xml:space="preserve"> страниц</w:t>
      </w:r>
      <w:r w:rsidR="00BE5858" w:rsidRPr="002A3B47">
        <w:rPr>
          <w:sz w:val="28"/>
          <w:szCs w:val="28"/>
        </w:rPr>
        <w:t>ы</w:t>
      </w:r>
      <w:r w:rsidRPr="002A3B47">
        <w:rPr>
          <w:sz w:val="28"/>
          <w:szCs w:val="28"/>
        </w:rPr>
        <w:t>, то настраив</w:t>
      </w:r>
      <w:r w:rsidR="002A3B47">
        <w:rPr>
          <w:sz w:val="28"/>
          <w:szCs w:val="28"/>
        </w:rPr>
        <w:t>аемые поля -  обычные (левое – 2,0 см., правое – 1,0</w:t>
      </w:r>
      <w:r w:rsidRPr="002A3B47">
        <w:rPr>
          <w:sz w:val="28"/>
          <w:szCs w:val="28"/>
        </w:rPr>
        <w:t xml:space="preserve"> см., верхнее – </w:t>
      </w:r>
      <w:smartTag w:uri="urn:schemas-microsoft-com:office:smarttags" w:element="metricconverter">
        <w:smartTagPr>
          <w:attr w:name="ProductID" w:val="2,0 см"/>
        </w:smartTagPr>
        <w:r w:rsidRPr="002A3B47">
          <w:rPr>
            <w:sz w:val="28"/>
            <w:szCs w:val="28"/>
          </w:rPr>
          <w:t>2,0 см</w:t>
        </w:r>
      </w:smartTag>
      <w:r w:rsidRPr="002A3B47">
        <w:rPr>
          <w:sz w:val="28"/>
          <w:szCs w:val="28"/>
        </w:rPr>
        <w:t xml:space="preserve">., нижнее – </w:t>
      </w:r>
      <w:smartTag w:uri="urn:schemas-microsoft-com:office:smarttags" w:element="metricconverter">
        <w:smartTagPr>
          <w:attr w:name="ProductID" w:val="2,0 см"/>
        </w:smartTagPr>
        <w:r w:rsidRPr="002A3B47">
          <w:rPr>
            <w:sz w:val="28"/>
            <w:szCs w:val="28"/>
          </w:rPr>
          <w:t>2,0 см</w:t>
        </w:r>
      </w:smartTag>
      <w:r w:rsidRPr="002A3B47">
        <w:rPr>
          <w:sz w:val="28"/>
          <w:szCs w:val="28"/>
        </w:rPr>
        <w:t>).</w:t>
      </w:r>
    </w:p>
    <w:p w:rsidR="005830CE" w:rsidRPr="003C4000" w:rsidRDefault="005830CE" w:rsidP="005830CE">
      <w:pPr>
        <w:ind w:hanging="180"/>
        <w:jc w:val="both"/>
        <w:rPr>
          <w:sz w:val="28"/>
          <w:szCs w:val="28"/>
        </w:rPr>
      </w:pPr>
      <w:r w:rsidRPr="002A3B47">
        <w:rPr>
          <w:sz w:val="28"/>
          <w:szCs w:val="28"/>
        </w:rPr>
        <w:tab/>
      </w:r>
      <w:r w:rsidRPr="002A3B47">
        <w:rPr>
          <w:sz w:val="28"/>
          <w:szCs w:val="28"/>
        </w:rPr>
        <w:tab/>
        <w:t xml:space="preserve">- если текст документа переносится на вторую страницу, то настраиваемые поля – зеркальные (левое – </w:t>
      </w:r>
      <w:r w:rsidR="002A3B47">
        <w:rPr>
          <w:sz w:val="28"/>
          <w:szCs w:val="28"/>
        </w:rPr>
        <w:t>2</w:t>
      </w:r>
      <w:r w:rsidR="00BE5858" w:rsidRPr="002A3B47">
        <w:rPr>
          <w:sz w:val="28"/>
          <w:szCs w:val="28"/>
        </w:rPr>
        <w:t>,0</w:t>
      </w:r>
      <w:r w:rsidRPr="002A3B47">
        <w:rPr>
          <w:sz w:val="28"/>
          <w:szCs w:val="28"/>
        </w:rPr>
        <w:t xml:space="preserve"> см., правое – </w:t>
      </w:r>
      <w:smartTag w:uri="urn:schemas-microsoft-com:office:smarttags" w:element="metricconverter">
        <w:smartTagPr>
          <w:attr w:name="ProductID" w:val="1,0 см"/>
        </w:smartTagPr>
        <w:r w:rsidRPr="002A3B47">
          <w:rPr>
            <w:sz w:val="28"/>
            <w:szCs w:val="28"/>
          </w:rPr>
          <w:t>1,0 см</w:t>
        </w:r>
      </w:smartTag>
      <w:r w:rsidRPr="002A3B47">
        <w:rPr>
          <w:sz w:val="28"/>
          <w:szCs w:val="28"/>
        </w:rPr>
        <w:t xml:space="preserve">., верхнее – </w:t>
      </w:r>
      <w:smartTag w:uri="urn:schemas-microsoft-com:office:smarttags" w:element="metricconverter">
        <w:smartTagPr>
          <w:attr w:name="ProductID" w:val="2,0 см"/>
        </w:smartTagPr>
        <w:r w:rsidRPr="002A3B47">
          <w:rPr>
            <w:sz w:val="28"/>
            <w:szCs w:val="28"/>
          </w:rPr>
          <w:t>2,0 см</w:t>
        </w:r>
      </w:smartTag>
      <w:r w:rsidRPr="002A3B47">
        <w:rPr>
          <w:sz w:val="28"/>
          <w:szCs w:val="28"/>
        </w:rPr>
        <w:t xml:space="preserve">., нижнее – </w:t>
      </w:r>
      <w:smartTag w:uri="urn:schemas-microsoft-com:office:smarttags" w:element="metricconverter">
        <w:smartTagPr>
          <w:attr w:name="ProductID" w:val="2,0 см"/>
        </w:smartTagPr>
        <w:r w:rsidRPr="002A3B47">
          <w:rPr>
            <w:sz w:val="28"/>
            <w:szCs w:val="28"/>
          </w:rPr>
          <w:t>2,0 см</w:t>
        </w:r>
      </w:smartTag>
      <w:r w:rsidRPr="003C4000">
        <w:rPr>
          <w:sz w:val="28"/>
          <w:szCs w:val="28"/>
        </w:rPr>
        <w:t>).</w:t>
      </w:r>
    </w:p>
    <w:p w:rsidR="005830CE" w:rsidRDefault="005830CE" w:rsidP="005830CE"/>
    <w:p w:rsidR="005830CE" w:rsidRDefault="005830CE" w:rsidP="005830CE"/>
    <w:p w:rsidR="00343118" w:rsidRDefault="005830CE" w:rsidP="005830CE">
      <w:pPr>
        <w:jc w:val="center"/>
      </w:pPr>
      <w:r>
        <w:t>___________________________</w:t>
      </w:r>
    </w:p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343118" w:rsidRDefault="00343118" w:rsidP="00B733AE"/>
    <w:p w:rsidR="00A22AB7" w:rsidRDefault="00A22AB7" w:rsidP="00B733AE"/>
    <w:p w:rsidR="00A22AB7" w:rsidRDefault="00A22AB7" w:rsidP="00B733AE"/>
    <w:p w:rsidR="00A22AB7" w:rsidRDefault="00A22AB7" w:rsidP="00B733AE"/>
    <w:p w:rsidR="00A22AB7" w:rsidRDefault="00A22AB7" w:rsidP="00B733AE"/>
    <w:p w:rsidR="00A22AB7" w:rsidRDefault="00A22AB7" w:rsidP="00B733AE"/>
    <w:p w:rsidR="00A22AB7" w:rsidRDefault="00A22AB7" w:rsidP="00B733AE"/>
    <w:p w:rsidR="00A22AB7" w:rsidRDefault="00A22AB7" w:rsidP="00B733AE"/>
    <w:p w:rsidR="00A22AB7" w:rsidRDefault="00A22AB7" w:rsidP="00B733AE"/>
    <w:p w:rsidR="00A22AB7" w:rsidRDefault="00A22AB7" w:rsidP="00B733AE"/>
    <w:p w:rsidR="00A22AB7" w:rsidRDefault="00A22AB7" w:rsidP="00B733AE"/>
    <w:p w:rsidR="00A22AB7" w:rsidRDefault="00A22AB7" w:rsidP="00B733AE"/>
    <w:p w:rsidR="00A22AB7" w:rsidRDefault="00A22AB7" w:rsidP="00B733AE"/>
    <w:p w:rsidR="00A22AB7" w:rsidRDefault="00A22AB7" w:rsidP="00B733AE"/>
    <w:p w:rsidR="00A22AB7" w:rsidRDefault="00A22AB7" w:rsidP="00B733AE"/>
    <w:p w:rsidR="00A22AB7" w:rsidRDefault="00A22AB7" w:rsidP="00B733AE"/>
    <w:p w:rsidR="00A22AB7" w:rsidRDefault="00A22AB7" w:rsidP="00B733AE"/>
    <w:p w:rsidR="00343118" w:rsidRDefault="00343118" w:rsidP="00B733AE"/>
    <w:p w:rsidR="00092E77" w:rsidRPr="003842F0" w:rsidRDefault="00092E77" w:rsidP="00F11126">
      <w:pPr>
        <w:rPr>
          <w:sz w:val="26"/>
          <w:szCs w:val="26"/>
        </w:rPr>
      </w:pPr>
    </w:p>
    <w:sectPr w:rsidR="00092E77" w:rsidRPr="003842F0" w:rsidSect="00646AE5">
      <w:headerReference w:type="default" r:id="rId15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545" w:rsidRDefault="00752545" w:rsidP="00CC797B">
      <w:r>
        <w:separator/>
      </w:r>
    </w:p>
  </w:endnote>
  <w:endnote w:type="continuationSeparator" w:id="0">
    <w:p w:rsidR="00752545" w:rsidRDefault="00752545" w:rsidP="00CC7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545" w:rsidRDefault="00752545" w:rsidP="00CC797B">
      <w:r>
        <w:separator/>
      </w:r>
    </w:p>
  </w:footnote>
  <w:footnote w:type="continuationSeparator" w:id="0">
    <w:p w:rsidR="00752545" w:rsidRDefault="00752545" w:rsidP="00CC7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2899183"/>
      <w:docPartObj>
        <w:docPartGallery w:val="Page Numbers (Top of Page)"/>
        <w:docPartUnique/>
      </w:docPartObj>
    </w:sdtPr>
    <w:sdtContent>
      <w:p w:rsidR="00752545" w:rsidRDefault="007525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9B5">
          <w:rPr>
            <w:noProof/>
          </w:rPr>
          <w:t>34</w:t>
        </w:r>
        <w:r>
          <w:fldChar w:fldCharType="end"/>
        </w:r>
      </w:p>
    </w:sdtContent>
  </w:sdt>
  <w:p w:rsidR="00752545" w:rsidRDefault="00752545" w:rsidP="0064528B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3930"/>
    <w:multiLevelType w:val="singleLevel"/>
    <w:tmpl w:val="2D381B4A"/>
    <w:lvl w:ilvl="0">
      <w:start w:val="1"/>
      <w:numFmt w:val="decimal"/>
      <w:lvlText w:val="2.21.%1 "/>
      <w:legacy w:legacy="1" w:legacySpace="0" w:legacyIndent="283"/>
      <w:lvlJc w:val="left"/>
      <w:pPr>
        <w:ind w:left="-14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">
    <w:nsid w:val="064F38BD"/>
    <w:multiLevelType w:val="singleLevel"/>
    <w:tmpl w:val="DA8E1A5E"/>
    <w:lvl w:ilvl="0">
      <w:start w:val="21"/>
      <w:numFmt w:val="decimal"/>
      <w:lvlText w:val="2.%1. "/>
      <w:legacy w:legacy="1" w:legacySpace="0" w:legacyIndent="283"/>
      <w:lvlJc w:val="left"/>
      <w:pPr>
        <w:ind w:left="425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>
    <w:nsid w:val="0EC668F7"/>
    <w:multiLevelType w:val="singleLevel"/>
    <w:tmpl w:val="54E67BAA"/>
    <w:lvl w:ilvl="0">
      <w:start w:val="3"/>
      <w:numFmt w:val="decimal"/>
      <w:lvlText w:val="2.%1. "/>
      <w:legacy w:legacy="1" w:legacySpace="0" w:legacyIndent="283"/>
      <w:lvlJc w:val="left"/>
      <w:pPr>
        <w:ind w:left="141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0F2417AE"/>
    <w:multiLevelType w:val="hybridMultilevel"/>
    <w:tmpl w:val="84960788"/>
    <w:lvl w:ilvl="0" w:tplc="9C8C1B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903300F"/>
    <w:multiLevelType w:val="hybridMultilevel"/>
    <w:tmpl w:val="D5722CC0"/>
    <w:lvl w:ilvl="0" w:tplc="04190001">
      <w:start w:val="1"/>
      <w:numFmt w:val="bullet"/>
      <w:lvlText w:val=""/>
      <w:lvlJc w:val="left"/>
      <w:pPr>
        <w:ind w:left="155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72" w:hanging="360"/>
      </w:pPr>
    </w:lvl>
    <w:lvl w:ilvl="2" w:tplc="0419001B" w:tentative="1">
      <w:start w:val="1"/>
      <w:numFmt w:val="lowerRoman"/>
      <w:lvlText w:val="%3."/>
      <w:lvlJc w:val="right"/>
      <w:pPr>
        <w:ind w:left="2992" w:hanging="180"/>
      </w:pPr>
    </w:lvl>
    <w:lvl w:ilvl="3" w:tplc="0419000F" w:tentative="1">
      <w:start w:val="1"/>
      <w:numFmt w:val="decimal"/>
      <w:lvlText w:val="%4."/>
      <w:lvlJc w:val="left"/>
      <w:pPr>
        <w:ind w:left="3712" w:hanging="360"/>
      </w:pPr>
    </w:lvl>
    <w:lvl w:ilvl="4" w:tplc="04190019" w:tentative="1">
      <w:start w:val="1"/>
      <w:numFmt w:val="lowerLetter"/>
      <w:lvlText w:val="%5."/>
      <w:lvlJc w:val="left"/>
      <w:pPr>
        <w:ind w:left="4432" w:hanging="360"/>
      </w:pPr>
    </w:lvl>
    <w:lvl w:ilvl="5" w:tplc="0419001B" w:tentative="1">
      <w:start w:val="1"/>
      <w:numFmt w:val="lowerRoman"/>
      <w:lvlText w:val="%6."/>
      <w:lvlJc w:val="right"/>
      <w:pPr>
        <w:ind w:left="5152" w:hanging="180"/>
      </w:pPr>
    </w:lvl>
    <w:lvl w:ilvl="6" w:tplc="0419000F" w:tentative="1">
      <w:start w:val="1"/>
      <w:numFmt w:val="decimal"/>
      <w:lvlText w:val="%7."/>
      <w:lvlJc w:val="left"/>
      <w:pPr>
        <w:ind w:left="5872" w:hanging="360"/>
      </w:pPr>
    </w:lvl>
    <w:lvl w:ilvl="7" w:tplc="04190019" w:tentative="1">
      <w:start w:val="1"/>
      <w:numFmt w:val="lowerLetter"/>
      <w:lvlText w:val="%8."/>
      <w:lvlJc w:val="left"/>
      <w:pPr>
        <w:ind w:left="6592" w:hanging="360"/>
      </w:pPr>
    </w:lvl>
    <w:lvl w:ilvl="8" w:tplc="0419001B" w:tentative="1">
      <w:start w:val="1"/>
      <w:numFmt w:val="lowerRoman"/>
      <w:lvlText w:val="%9."/>
      <w:lvlJc w:val="right"/>
      <w:pPr>
        <w:ind w:left="7312" w:hanging="180"/>
      </w:pPr>
    </w:lvl>
  </w:abstractNum>
  <w:abstractNum w:abstractNumId="5">
    <w:nsid w:val="1ABF581A"/>
    <w:multiLevelType w:val="singleLevel"/>
    <w:tmpl w:val="338046F8"/>
    <w:lvl w:ilvl="0">
      <w:start w:val="2"/>
      <w:numFmt w:val="decimal"/>
      <w:lvlText w:val="2.%1. "/>
      <w:legacy w:legacy="1" w:legacySpace="0" w:legacyIndent="283"/>
      <w:lvlJc w:val="left"/>
      <w:pPr>
        <w:ind w:left="141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2116034A"/>
    <w:multiLevelType w:val="hybridMultilevel"/>
    <w:tmpl w:val="DF241240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548" w:hanging="26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27454460"/>
    <w:multiLevelType w:val="multilevel"/>
    <w:tmpl w:val="C10673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u w:val="single"/>
      </w:rPr>
    </w:lvl>
  </w:abstractNum>
  <w:abstractNum w:abstractNumId="8">
    <w:nsid w:val="2B9F249E"/>
    <w:multiLevelType w:val="singleLevel"/>
    <w:tmpl w:val="008E7EDA"/>
    <w:lvl w:ilvl="0">
      <w:start w:val="5"/>
      <w:numFmt w:val="decimal"/>
      <w:lvlText w:val="%1. "/>
      <w:legacy w:legacy="1" w:legacySpace="0" w:legacyIndent="283"/>
      <w:lvlJc w:val="left"/>
      <w:pPr>
        <w:ind w:left="70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9">
    <w:nsid w:val="2C5164FA"/>
    <w:multiLevelType w:val="multilevel"/>
    <w:tmpl w:val="8EE4229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u w:val="none"/>
      </w:rPr>
    </w:lvl>
  </w:abstractNum>
  <w:abstractNum w:abstractNumId="10">
    <w:nsid w:val="2F3365B5"/>
    <w:multiLevelType w:val="hybridMultilevel"/>
    <w:tmpl w:val="188625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BA7848"/>
    <w:multiLevelType w:val="singleLevel"/>
    <w:tmpl w:val="46441F16"/>
    <w:lvl w:ilvl="0">
      <w:start w:val="4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12">
    <w:nsid w:val="350E0C66"/>
    <w:multiLevelType w:val="hybridMultilevel"/>
    <w:tmpl w:val="1C4251E4"/>
    <w:lvl w:ilvl="0" w:tplc="53CABEF6">
      <w:start w:val="1"/>
      <w:numFmt w:val="bullet"/>
      <w:lvlText w:val="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582263"/>
    <w:multiLevelType w:val="multilevel"/>
    <w:tmpl w:val="EF3ECE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4">
    <w:nsid w:val="3F864447"/>
    <w:multiLevelType w:val="hybridMultilevel"/>
    <w:tmpl w:val="122678A8"/>
    <w:lvl w:ilvl="0" w:tplc="53CABEF6">
      <w:start w:val="1"/>
      <w:numFmt w:val="bullet"/>
      <w:lvlText w:val="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1E0EA7"/>
    <w:multiLevelType w:val="hybridMultilevel"/>
    <w:tmpl w:val="75E43DFE"/>
    <w:lvl w:ilvl="0" w:tplc="A99A1F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2A15FCB"/>
    <w:multiLevelType w:val="hybridMultilevel"/>
    <w:tmpl w:val="72824C2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449E28C7"/>
    <w:multiLevelType w:val="hybridMultilevel"/>
    <w:tmpl w:val="3BD235C6"/>
    <w:lvl w:ilvl="0" w:tplc="04190001">
      <w:start w:val="1"/>
      <w:numFmt w:val="bullet"/>
      <w:lvlText w:val=""/>
      <w:lvlJc w:val="left"/>
      <w:pPr>
        <w:ind w:left="1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18">
    <w:nsid w:val="50A04799"/>
    <w:multiLevelType w:val="hybridMultilevel"/>
    <w:tmpl w:val="4FC21818"/>
    <w:lvl w:ilvl="0" w:tplc="A08EFF9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2D75C52"/>
    <w:multiLevelType w:val="multilevel"/>
    <w:tmpl w:val="53BCD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31049E9"/>
    <w:multiLevelType w:val="hybridMultilevel"/>
    <w:tmpl w:val="688636A6"/>
    <w:lvl w:ilvl="0" w:tplc="0419000D">
      <w:start w:val="1"/>
      <w:numFmt w:val="bullet"/>
      <w:lvlText w:val=""/>
      <w:lvlJc w:val="left"/>
      <w:pPr>
        <w:tabs>
          <w:tab w:val="num" w:pos="928"/>
        </w:tabs>
        <w:ind w:left="832" w:hanging="26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1">
    <w:nsid w:val="57D97684"/>
    <w:multiLevelType w:val="hybridMultilevel"/>
    <w:tmpl w:val="CD34C6D6"/>
    <w:lvl w:ilvl="0" w:tplc="53CABEF6">
      <w:start w:val="1"/>
      <w:numFmt w:val="bullet"/>
      <w:lvlText w:val="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DF028C"/>
    <w:multiLevelType w:val="singleLevel"/>
    <w:tmpl w:val="D3A88C3A"/>
    <w:lvl w:ilvl="0">
      <w:start w:val="1"/>
      <w:numFmt w:val="decimal"/>
      <w:lvlText w:val="2.7.%1. "/>
      <w:legacy w:legacy="1" w:legacySpace="0" w:legacyIndent="283"/>
      <w:lvlJc w:val="left"/>
      <w:pPr>
        <w:ind w:left="-1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3">
    <w:nsid w:val="644610BA"/>
    <w:multiLevelType w:val="hybridMultilevel"/>
    <w:tmpl w:val="CD3E4D70"/>
    <w:lvl w:ilvl="0" w:tplc="53CABEF6">
      <w:start w:val="1"/>
      <w:numFmt w:val="bullet"/>
      <w:lvlText w:val="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401BBA"/>
    <w:multiLevelType w:val="multilevel"/>
    <w:tmpl w:val="BCC08EF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697751C4"/>
    <w:multiLevelType w:val="hybridMultilevel"/>
    <w:tmpl w:val="B5643450"/>
    <w:lvl w:ilvl="0" w:tplc="C1E60C4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3E237A"/>
    <w:multiLevelType w:val="hybridMultilevel"/>
    <w:tmpl w:val="82928AD8"/>
    <w:lvl w:ilvl="0" w:tplc="0419000D">
      <w:start w:val="1"/>
      <w:numFmt w:val="bullet"/>
      <w:lvlText w:val=""/>
      <w:lvlJc w:val="left"/>
      <w:pPr>
        <w:tabs>
          <w:tab w:val="num" w:pos="928"/>
        </w:tabs>
        <w:ind w:left="832" w:hanging="26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7">
    <w:nsid w:val="75882BF9"/>
    <w:multiLevelType w:val="hybridMultilevel"/>
    <w:tmpl w:val="99C47D2A"/>
    <w:lvl w:ilvl="0" w:tplc="6220CA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5DC5659"/>
    <w:multiLevelType w:val="singleLevel"/>
    <w:tmpl w:val="92FC4304"/>
    <w:lvl w:ilvl="0">
      <w:start w:val="3"/>
      <w:numFmt w:val="decimal"/>
      <w:lvlText w:val="4.%1. "/>
      <w:legacy w:legacy="1" w:legacySpace="0" w:legacyIndent="283"/>
      <w:lvlJc w:val="left"/>
      <w:pPr>
        <w:ind w:left="141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9">
    <w:nsid w:val="76573353"/>
    <w:multiLevelType w:val="hybridMultilevel"/>
    <w:tmpl w:val="8A66DC1A"/>
    <w:lvl w:ilvl="0" w:tplc="0419000D">
      <w:start w:val="1"/>
      <w:numFmt w:val="bullet"/>
      <w:lvlText w:val=""/>
      <w:lvlJc w:val="left"/>
      <w:pPr>
        <w:ind w:left="13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0">
    <w:nsid w:val="783E42A9"/>
    <w:multiLevelType w:val="multilevel"/>
    <w:tmpl w:val="027822C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7"/>
  </w:num>
  <w:num w:numId="4">
    <w:abstractNumId w:val="30"/>
  </w:num>
  <w:num w:numId="5">
    <w:abstractNumId w:val="2"/>
  </w:num>
  <w:num w:numId="6">
    <w:abstractNumId w:val="10"/>
  </w:num>
  <w:num w:numId="7">
    <w:abstractNumId w:val="6"/>
  </w:num>
  <w:num w:numId="8">
    <w:abstractNumId w:val="29"/>
  </w:num>
  <w:num w:numId="9">
    <w:abstractNumId w:val="20"/>
  </w:num>
  <w:num w:numId="10">
    <w:abstractNumId w:val="4"/>
  </w:num>
  <w:num w:numId="11">
    <w:abstractNumId w:val="17"/>
  </w:num>
  <w:num w:numId="12">
    <w:abstractNumId w:val="26"/>
  </w:num>
  <w:num w:numId="13">
    <w:abstractNumId w:val="16"/>
  </w:num>
  <w:num w:numId="14">
    <w:abstractNumId w:val="24"/>
  </w:num>
  <w:num w:numId="15">
    <w:abstractNumId w:val="13"/>
  </w:num>
  <w:num w:numId="16">
    <w:abstractNumId w:val="27"/>
  </w:num>
  <w:num w:numId="17">
    <w:abstractNumId w:val="3"/>
  </w:num>
  <w:num w:numId="18">
    <w:abstractNumId w:val="18"/>
  </w:num>
  <w:num w:numId="19">
    <w:abstractNumId w:val="9"/>
  </w:num>
  <w:num w:numId="20">
    <w:abstractNumId w:val="22"/>
  </w:num>
  <w:num w:numId="21">
    <w:abstractNumId w:val="21"/>
  </w:num>
  <w:num w:numId="22">
    <w:abstractNumId w:val="23"/>
  </w:num>
  <w:num w:numId="23">
    <w:abstractNumId w:val="1"/>
  </w:num>
  <w:num w:numId="24">
    <w:abstractNumId w:val="0"/>
  </w:num>
  <w:num w:numId="25">
    <w:abstractNumId w:val="14"/>
  </w:num>
  <w:num w:numId="26">
    <w:abstractNumId w:val="11"/>
  </w:num>
  <w:num w:numId="27">
    <w:abstractNumId w:val="28"/>
  </w:num>
  <w:num w:numId="28">
    <w:abstractNumId w:val="8"/>
  </w:num>
  <w:num w:numId="29">
    <w:abstractNumId w:val="12"/>
  </w:num>
  <w:num w:numId="30">
    <w:abstractNumId w:val="15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B8A"/>
    <w:rsid w:val="00000321"/>
    <w:rsid w:val="0000043D"/>
    <w:rsid w:val="000025A0"/>
    <w:rsid w:val="00002CE4"/>
    <w:rsid w:val="000032D8"/>
    <w:rsid w:val="00005A4F"/>
    <w:rsid w:val="00005B22"/>
    <w:rsid w:val="00005E2D"/>
    <w:rsid w:val="0000636A"/>
    <w:rsid w:val="00007DCD"/>
    <w:rsid w:val="0001001A"/>
    <w:rsid w:val="00013D0B"/>
    <w:rsid w:val="000145AB"/>
    <w:rsid w:val="0001663A"/>
    <w:rsid w:val="00017C02"/>
    <w:rsid w:val="00017F2A"/>
    <w:rsid w:val="00020213"/>
    <w:rsid w:val="00020DA4"/>
    <w:rsid w:val="00021173"/>
    <w:rsid w:val="00024167"/>
    <w:rsid w:val="000248DD"/>
    <w:rsid w:val="00027544"/>
    <w:rsid w:val="00030E67"/>
    <w:rsid w:val="00030FF0"/>
    <w:rsid w:val="0003138A"/>
    <w:rsid w:val="00032CA0"/>
    <w:rsid w:val="00033442"/>
    <w:rsid w:val="00033CB5"/>
    <w:rsid w:val="00034A0D"/>
    <w:rsid w:val="00036133"/>
    <w:rsid w:val="000363C9"/>
    <w:rsid w:val="00036888"/>
    <w:rsid w:val="000375DF"/>
    <w:rsid w:val="00040FC5"/>
    <w:rsid w:val="00041983"/>
    <w:rsid w:val="00042956"/>
    <w:rsid w:val="000447B8"/>
    <w:rsid w:val="0004503A"/>
    <w:rsid w:val="00045384"/>
    <w:rsid w:val="00045B57"/>
    <w:rsid w:val="000461FC"/>
    <w:rsid w:val="0004671E"/>
    <w:rsid w:val="000467C8"/>
    <w:rsid w:val="000521D6"/>
    <w:rsid w:val="000522E3"/>
    <w:rsid w:val="00052AF0"/>
    <w:rsid w:val="000530FE"/>
    <w:rsid w:val="00053565"/>
    <w:rsid w:val="0005642E"/>
    <w:rsid w:val="00056641"/>
    <w:rsid w:val="00057651"/>
    <w:rsid w:val="00057714"/>
    <w:rsid w:val="000578EB"/>
    <w:rsid w:val="00060B10"/>
    <w:rsid w:val="000628CB"/>
    <w:rsid w:val="0006308B"/>
    <w:rsid w:val="000630C4"/>
    <w:rsid w:val="000643CB"/>
    <w:rsid w:val="00064535"/>
    <w:rsid w:val="00064930"/>
    <w:rsid w:val="00064FF3"/>
    <w:rsid w:val="000667DE"/>
    <w:rsid w:val="00066986"/>
    <w:rsid w:val="00067298"/>
    <w:rsid w:val="00073AC3"/>
    <w:rsid w:val="00073BEE"/>
    <w:rsid w:val="00074477"/>
    <w:rsid w:val="000749C0"/>
    <w:rsid w:val="00075376"/>
    <w:rsid w:val="00076654"/>
    <w:rsid w:val="00080E1A"/>
    <w:rsid w:val="0008154C"/>
    <w:rsid w:val="000818D2"/>
    <w:rsid w:val="00081FEE"/>
    <w:rsid w:val="000821B0"/>
    <w:rsid w:val="00082A52"/>
    <w:rsid w:val="000842A2"/>
    <w:rsid w:val="00084F23"/>
    <w:rsid w:val="00086D9D"/>
    <w:rsid w:val="000872A2"/>
    <w:rsid w:val="00090054"/>
    <w:rsid w:val="00090AE1"/>
    <w:rsid w:val="00090B6E"/>
    <w:rsid w:val="00091505"/>
    <w:rsid w:val="0009292B"/>
    <w:rsid w:val="00092E77"/>
    <w:rsid w:val="000955AA"/>
    <w:rsid w:val="00096564"/>
    <w:rsid w:val="000A1272"/>
    <w:rsid w:val="000A2733"/>
    <w:rsid w:val="000A2EE3"/>
    <w:rsid w:val="000A387B"/>
    <w:rsid w:val="000A3AC2"/>
    <w:rsid w:val="000A3D77"/>
    <w:rsid w:val="000A54B5"/>
    <w:rsid w:val="000B0FAE"/>
    <w:rsid w:val="000B2907"/>
    <w:rsid w:val="000B2AFE"/>
    <w:rsid w:val="000B2B9D"/>
    <w:rsid w:val="000B2D4C"/>
    <w:rsid w:val="000B5CD7"/>
    <w:rsid w:val="000B619B"/>
    <w:rsid w:val="000B6209"/>
    <w:rsid w:val="000B7A91"/>
    <w:rsid w:val="000C05C8"/>
    <w:rsid w:val="000C1B4D"/>
    <w:rsid w:val="000C48C6"/>
    <w:rsid w:val="000C5D0C"/>
    <w:rsid w:val="000C71FC"/>
    <w:rsid w:val="000D1337"/>
    <w:rsid w:val="000D18A5"/>
    <w:rsid w:val="000D1B7A"/>
    <w:rsid w:val="000D2355"/>
    <w:rsid w:val="000D2C4E"/>
    <w:rsid w:val="000D3436"/>
    <w:rsid w:val="000D365D"/>
    <w:rsid w:val="000D3B9B"/>
    <w:rsid w:val="000D42E0"/>
    <w:rsid w:val="000D45D1"/>
    <w:rsid w:val="000D536D"/>
    <w:rsid w:val="000D645D"/>
    <w:rsid w:val="000D6812"/>
    <w:rsid w:val="000E20B0"/>
    <w:rsid w:val="000E26F5"/>
    <w:rsid w:val="000E2DCA"/>
    <w:rsid w:val="000E2E43"/>
    <w:rsid w:val="000E3037"/>
    <w:rsid w:val="000E51A7"/>
    <w:rsid w:val="000E5EFE"/>
    <w:rsid w:val="000E6415"/>
    <w:rsid w:val="000E64ED"/>
    <w:rsid w:val="000E68DF"/>
    <w:rsid w:val="000F0DDC"/>
    <w:rsid w:val="000F1383"/>
    <w:rsid w:val="000F359D"/>
    <w:rsid w:val="000F5C02"/>
    <w:rsid w:val="000F7BBD"/>
    <w:rsid w:val="00100351"/>
    <w:rsid w:val="001012C3"/>
    <w:rsid w:val="00101A29"/>
    <w:rsid w:val="00102E33"/>
    <w:rsid w:val="00105314"/>
    <w:rsid w:val="00105B09"/>
    <w:rsid w:val="001076F2"/>
    <w:rsid w:val="001079F4"/>
    <w:rsid w:val="00107B25"/>
    <w:rsid w:val="00107E89"/>
    <w:rsid w:val="00111256"/>
    <w:rsid w:val="00111AF6"/>
    <w:rsid w:val="001130FE"/>
    <w:rsid w:val="00115CD4"/>
    <w:rsid w:val="00115CDF"/>
    <w:rsid w:val="00116C3E"/>
    <w:rsid w:val="00116DB3"/>
    <w:rsid w:val="00121946"/>
    <w:rsid w:val="0012258C"/>
    <w:rsid w:val="00123449"/>
    <w:rsid w:val="00123CCF"/>
    <w:rsid w:val="00124887"/>
    <w:rsid w:val="0012504E"/>
    <w:rsid w:val="00125718"/>
    <w:rsid w:val="00130EE8"/>
    <w:rsid w:val="001325DD"/>
    <w:rsid w:val="00134674"/>
    <w:rsid w:val="00135FEA"/>
    <w:rsid w:val="001400B9"/>
    <w:rsid w:val="00141DCC"/>
    <w:rsid w:val="0014281F"/>
    <w:rsid w:val="00142A0B"/>
    <w:rsid w:val="001430F5"/>
    <w:rsid w:val="00144203"/>
    <w:rsid w:val="00144F91"/>
    <w:rsid w:val="00146D7B"/>
    <w:rsid w:val="00146DA9"/>
    <w:rsid w:val="00147A71"/>
    <w:rsid w:val="0015006E"/>
    <w:rsid w:val="0015060E"/>
    <w:rsid w:val="00150799"/>
    <w:rsid w:val="001519A4"/>
    <w:rsid w:val="00152536"/>
    <w:rsid w:val="00152C4E"/>
    <w:rsid w:val="001533D1"/>
    <w:rsid w:val="0015350C"/>
    <w:rsid w:val="00153C20"/>
    <w:rsid w:val="00153DA9"/>
    <w:rsid w:val="00153DED"/>
    <w:rsid w:val="0015421A"/>
    <w:rsid w:val="00155234"/>
    <w:rsid w:val="00155B85"/>
    <w:rsid w:val="001560FD"/>
    <w:rsid w:val="001571F3"/>
    <w:rsid w:val="00157625"/>
    <w:rsid w:val="001577E2"/>
    <w:rsid w:val="00157B19"/>
    <w:rsid w:val="00161102"/>
    <w:rsid w:val="00162D20"/>
    <w:rsid w:val="00163F1D"/>
    <w:rsid w:val="0016644C"/>
    <w:rsid w:val="001665B1"/>
    <w:rsid w:val="00166E4E"/>
    <w:rsid w:val="00166FD1"/>
    <w:rsid w:val="001731C4"/>
    <w:rsid w:val="0017327B"/>
    <w:rsid w:val="0017461B"/>
    <w:rsid w:val="0017659C"/>
    <w:rsid w:val="001813C0"/>
    <w:rsid w:val="00183173"/>
    <w:rsid w:val="00183995"/>
    <w:rsid w:val="00183A9A"/>
    <w:rsid w:val="00184E19"/>
    <w:rsid w:val="00185651"/>
    <w:rsid w:val="00185824"/>
    <w:rsid w:val="0018674F"/>
    <w:rsid w:val="00187770"/>
    <w:rsid w:val="00190291"/>
    <w:rsid w:val="001905A1"/>
    <w:rsid w:val="00191021"/>
    <w:rsid w:val="001922E4"/>
    <w:rsid w:val="00192D44"/>
    <w:rsid w:val="00194635"/>
    <w:rsid w:val="00194EF8"/>
    <w:rsid w:val="00196C01"/>
    <w:rsid w:val="001A02B8"/>
    <w:rsid w:val="001A0D30"/>
    <w:rsid w:val="001A1083"/>
    <w:rsid w:val="001A35D6"/>
    <w:rsid w:val="001A406B"/>
    <w:rsid w:val="001A5B44"/>
    <w:rsid w:val="001A6477"/>
    <w:rsid w:val="001B032E"/>
    <w:rsid w:val="001B05FF"/>
    <w:rsid w:val="001B09EA"/>
    <w:rsid w:val="001B0AC8"/>
    <w:rsid w:val="001B101B"/>
    <w:rsid w:val="001B2C35"/>
    <w:rsid w:val="001B2FE2"/>
    <w:rsid w:val="001B40D8"/>
    <w:rsid w:val="001B4BAD"/>
    <w:rsid w:val="001C16EC"/>
    <w:rsid w:val="001C3719"/>
    <w:rsid w:val="001C3A58"/>
    <w:rsid w:val="001C49E4"/>
    <w:rsid w:val="001C6BA4"/>
    <w:rsid w:val="001D12BD"/>
    <w:rsid w:val="001D1DF5"/>
    <w:rsid w:val="001D326A"/>
    <w:rsid w:val="001D4160"/>
    <w:rsid w:val="001D65C2"/>
    <w:rsid w:val="001D6CCC"/>
    <w:rsid w:val="001D7E5C"/>
    <w:rsid w:val="001E0225"/>
    <w:rsid w:val="001E0598"/>
    <w:rsid w:val="001E1716"/>
    <w:rsid w:val="001E19CB"/>
    <w:rsid w:val="001E216D"/>
    <w:rsid w:val="001E2569"/>
    <w:rsid w:val="001E2876"/>
    <w:rsid w:val="001E35B0"/>
    <w:rsid w:val="001E385C"/>
    <w:rsid w:val="001E39B5"/>
    <w:rsid w:val="001E4700"/>
    <w:rsid w:val="001E58A6"/>
    <w:rsid w:val="001E666A"/>
    <w:rsid w:val="001F023A"/>
    <w:rsid w:val="001F0E2D"/>
    <w:rsid w:val="001F1131"/>
    <w:rsid w:val="001F1342"/>
    <w:rsid w:val="001F2F49"/>
    <w:rsid w:val="001F400B"/>
    <w:rsid w:val="001F4C31"/>
    <w:rsid w:val="001F6650"/>
    <w:rsid w:val="0020326E"/>
    <w:rsid w:val="00204C52"/>
    <w:rsid w:val="00206AAD"/>
    <w:rsid w:val="002076C8"/>
    <w:rsid w:val="0021140D"/>
    <w:rsid w:val="00212082"/>
    <w:rsid w:val="0021230E"/>
    <w:rsid w:val="00212794"/>
    <w:rsid w:val="00213B45"/>
    <w:rsid w:val="0021460F"/>
    <w:rsid w:val="00214B62"/>
    <w:rsid w:val="0021595D"/>
    <w:rsid w:val="00216F8C"/>
    <w:rsid w:val="00220344"/>
    <w:rsid w:val="0022189F"/>
    <w:rsid w:val="00221FE9"/>
    <w:rsid w:val="002225E6"/>
    <w:rsid w:val="00223039"/>
    <w:rsid w:val="00223140"/>
    <w:rsid w:val="002238BC"/>
    <w:rsid w:val="00226F9F"/>
    <w:rsid w:val="0023076A"/>
    <w:rsid w:val="002307B2"/>
    <w:rsid w:val="00232C91"/>
    <w:rsid w:val="0023403A"/>
    <w:rsid w:val="00234E53"/>
    <w:rsid w:val="0023675E"/>
    <w:rsid w:val="002376F8"/>
    <w:rsid w:val="00240306"/>
    <w:rsid w:val="0024089E"/>
    <w:rsid w:val="00240BF2"/>
    <w:rsid w:val="0024181A"/>
    <w:rsid w:val="002421DE"/>
    <w:rsid w:val="00244781"/>
    <w:rsid w:val="002450B6"/>
    <w:rsid w:val="002475EA"/>
    <w:rsid w:val="00247EA5"/>
    <w:rsid w:val="00253EBB"/>
    <w:rsid w:val="00254253"/>
    <w:rsid w:val="00255CE7"/>
    <w:rsid w:val="00256ED8"/>
    <w:rsid w:val="00261EF4"/>
    <w:rsid w:val="00262A4A"/>
    <w:rsid w:val="00263713"/>
    <w:rsid w:val="00265088"/>
    <w:rsid w:val="0026553C"/>
    <w:rsid w:val="00265803"/>
    <w:rsid w:val="00265ECB"/>
    <w:rsid w:val="002674E7"/>
    <w:rsid w:val="00267ECE"/>
    <w:rsid w:val="002711AB"/>
    <w:rsid w:val="00272F90"/>
    <w:rsid w:val="00274B88"/>
    <w:rsid w:val="00274DE6"/>
    <w:rsid w:val="00275E43"/>
    <w:rsid w:val="00276F88"/>
    <w:rsid w:val="00277025"/>
    <w:rsid w:val="00280C9F"/>
    <w:rsid w:val="00281C25"/>
    <w:rsid w:val="00281D6D"/>
    <w:rsid w:val="002823FD"/>
    <w:rsid w:val="00283864"/>
    <w:rsid w:val="00284618"/>
    <w:rsid w:val="00285CAF"/>
    <w:rsid w:val="00286722"/>
    <w:rsid w:val="002868F9"/>
    <w:rsid w:val="002912D9"/>
    <w:rsid w:val="002928C9"/>
    <w:rsid w:val="00293A00"/>
    <w:rsid w:val="002956E9"/>
    <w:rsid w:val="002A1210"/>
    <w:rsid w:val="002A20CF"/>
    <w:rsid w:val="002A2189"/>
    <w:rsid w:val="002A25FD"/>
    <w:rsid w:val="002A284A"/>
    <w:rsid w:val="002A3B47"/>
    <w:rsid w:val="002A573B"/>
    <w:rsid w:val="002A62BE"/>
    <w:rsid w:val="002A787F"/>
    <w:rsid w:val="002B00C9"/>
    <w:rsid w:val="002B08D8"/>
    <w:rsid w:val="002B3C80"/>
    <w:rsid w:val="002B4270"/>
    <w:rsid w:val="002B4D06"/>
    <w:rsid w:val="002B5844"/>
    <w:rsid w:val="002B66A8"/>
    <w:rsid w:val="002B6EDD"/>
    <w:rsid w:val="002B78D5"/>
    <w:rsid w:val="002C0BB7"/>
    <w:rsid w:val="002C1EA3"/>
    <w:rsid w:val="002C3E11"/>
    <w:rsid w:val="002C59ED"/>
    <w:rsid w:val="002C6959"/>
    <w:rsid w:val="002C6CD4"/>
    <w:rsid w:val="002C7DD5"/>
    <w:rsid w:val="002D009A"/>
    <w:rsid w:val="002D14A3"/>
    <w:rsid w:val="002D2208"/>
    <w:rsid w:val="002D5A8F"/>
    <w:rsid w:val="002D60CB"/>
    <w:rsid w:val="002D72D3"/>
    <w:rsid w:val="002D75A6"/>
    <w:rsid w:val="002E114D"/>
    <w:rsid w:val="002E2465"/>
    <w:rsid w:val="002E2D72"/>
    <w:rsid w:val="002E35F8"/>
    <w:rsid w:val="002E3ABA"/>
    <w:rsid w:val="002E42CA"/>
    <w:rsid w:val="002E5D90"/>
    <w:rsid w:val="002E6639"/>
    <w:rsid w:val="002F2DCB"/>
    <w:rsid w:val="002F3091"/>
    <w:rsid w:val="002F3E22"/>
    <w:rsid w:val="002F6D99"/>
    <w:rsid w:val="00300558"/>
    <w:rsid w:val="00301015"/>
    <w:rsid w:val="003020F5"/>
    <w:rsid w:val="0030261D"/>
    <w:rsid w:val="003034FA"/>
    <w:rsid w:val="00303E1A"/>
    <w:rsid w:val="003043AC"/>
    <w:rsid w:val="00310383"/>
    <w:rsid w:val="00311808"/>
    <w:rsid w:val="00315148"/>
    <w:rsid w:val="00315151"/>
    <w:rsid w:val="00315246"/>
    <w:rsid w:val="00316BC3"/>
    <w:rsid w:val="00317566"/>
    <w:rsid w:val="00317CF5"/>
    <w:rsid w:val="003204E6"/>
    <w:rsid w:val="00320784"/>
    <w:rsid w:val="00321A72"/>
    <w:rsid w:val="0032288F"/>
    <w:rsid w:val="00323601"/>
    <w:rsid w:val="00323885"/>
    <w:rsid w:val="00323D32"/>
    <w:rsid w:val="00323E79"/>
    <w:rsid w:val="00324572"/>
    <w:rsid w:val="00327C89"/>
    <w:rsid w:val="00331D26"/>
    <w:rsid w:val="00331F25"/>
    <w:rsid w:val="003336DD"/>
    <w:rsid w:val="00333E76"/>
    <w:rsid w:val="003347FE"/>
    <w:rsid w:val="003348AB"/>
    <w:rsid w:val="00335494"/>
    <w:rsid w:val="00335BE6"/>
    <w:rsid w:val="00335FA6"/>
    <w:rsid w:val="00337620"/>
    <w:rsid w:val="0034072F"/>
    <w:rsid w:val="00340D8C"/>
    <w:rsid w:val="003419EC"/>
    <w:rsid w:val="003422CD"/>
    <w:rsid w:val="00342979"/>
    <w:rsid w:val="00342D4B"/>
    <w:rsid w:val="00343118"/>
    <w:rsid w:val="003432E3"/>
    <w:rsid w:val="003441EA"/>
    <w:rsid w:val="0034514E"/>
    <w:rsid w:val="00345A84"/>
    <w:rsid w:val="00345BC9"/>
    <w:rsid w:val="0034625F"/>
    <w:rsid w:val="00346940"/>
    <w:rsid w:val="00350CB2"/>
    <w:rsid w:val="0035277F"/>
    <w:rsid w:val="00354254"/>
    <w:rsid w:val="0035463D"/>
    <w:rsid w:val="00357A6E"/>
    <w:rsid w:val="003604D9"/>
    <w:rsid w:val="003607E7"/>
    <w:rsid w:val="00361377"/>
    <w:rsid w:val="00362708"/>
    <w:rsid w:val="00363A11"/>
    <w:rsid w:val="00363A9E"/>
    <w:rsid w:val="00363B3E"/>
    <w:rsid w:val="003643A5"/>
    <w:rsid w:val="003659F9"/>
    <w:rsid w:val="00366892"/>
    <w:rsid w:val="00373E96"/>
    <w:rsid w:val="00373EDB"/>
    <w:rsid w:val="0037562F"/>
    <w:rsid w:val="003756CA"/>
    <w:rsid w:val="00377377"/>
    <w:rsid w:val="00377E35"/>
    <w:rsid w:val="003807FF"/>
    <w:rsid w:val="00381D8A"/>
    <w:rsid w:val="003834FD"/>
    <w:rsid w:val="00384563"/>
    <w:rsid w:val="0038567A"/>
    <w:rsid w:val="00385806"/>
    <w:rsid w:val="00385A3C"/>
    <w:rsid w:val="003873BC"/>
    <w:rsid w:val="00390145"/>
    <w:rsid w:val="003927E5"/>
    <w:rsid w:val="003928D3"/>
    <w:rsid w:val="00392D8A"/>
    <w:rsid w:val="00393998"/>
    <w:rsid w:val="00394204"/>
    <w:rsid w:val="0039595B"/>
    <w:rsid w:val="00396736"/>
    <w:rsid w:val="003A06B8"/>
    <w:rsid w:val="003A0F50"/>
    <w:rsid w:val="003A12E8"/>
    <w:rsid w:val="003A503A"/>
    <w:rsid w:val="003A5DA4"/>
    <w:rsid w:val="003B0BC7"/>
    <w:rsid w:val="003B3D1D"/>
    <w:rsid w:val="003B4DF2"/>
    <w:rsid w:val="003C0A56"/>
    <w:rsid w:val="003C200D"/>
    <w:rsid w:val="003C2885"/>
    <w:rsid w:val="003C3FCF"/>
    <w:rsid w:val="003C4000"/>
    <w:rsid w:val="003C4079"/>
    <w:rsid w:val="003C446C"/>
    <w:rsid w:val="003C6266"/>
    <w:rsid w:val="003C696C"/>
    <w:rsid w:val="003C6AB2"/>
    <w:rsid w:val="003D002F"/>
    <w:rsid w:val="003D126A"/>
    <w:rsid w:val="003D1CD6"/>
    <w:rsid w:val="003D21AA"/>
    <w:rsid w:val="003D3A81"/>
    <w:rsid w:val="003D50F8"/>
    <w:rsid w:val="003D52F9"/>
    <w:rsid w:val="003D5EB5"/>
    <w:rsid w:val="003D6C43"/>
    <w:rsid w:val="003D75D8"/>
    <w:rsid w:val="003E0156"/>
    <w:rsid w:val="003E2FF9"/>
    <w:rsid w:val="003E42BE"/>
    <w:rsid w:val="003E563D"/>
    <w:rsid w:val="003E7856"/>
    <w:rsid w:val="003F27FF"/>
    <w:rsid w:val="003F30B3"/>
    <w:rsid w:val="003F559B"/>
    <w:rsid w:val="003F7F47"/>
    <w:rsid w:val="00400373"/>
    <w:rsid w:val="00401B5B"/>
    <w:rsid w:val="00402081"/>
    <w:rsid w:val="00402C43"/>
    <w:rsid w:val="004037FE"/>
    <w:rsid w:val="00407464"/>
    <w:rsid w:val="00410FBE"/>
    <w:rsid w:val="00411A5C"/>
    <w:rsid w:val="00412B79"/>
    <w:rsid w:val="00415963"/>
    <w:rsid w:val="004275E1"/>
    <w:rsid w:val="0042772F"/>
    <w:rsid w:val="00430634"/>
    <w:rsid w:val="00430DC9"/>
    <w:rsid w:val="004331D2"/>
    <w:rsid w:val="004346FC"/>
    <w:rsid w:val="0043488C"/>
    <w:rsid w:val="00434BD0"/>
    <w:rsid w:val="004352B6"/>
    <w:rsid w:val="00435AC3"/>
    <w:rsid w:val="00435D24"/>
    <w:rsid w:val="004415E4"/>
    <w:rsid w:val="00441FD9"/>
    <w:rsid w:val="004432B4"/>
    <w:rsid w:val="00443E9C"/>
    <w:rsid w:val="00445107"/>
    <w:rsid w:val="00446534"/>
    <w:rsid w:val="00446851"/>
    <w:rsid w:val="004502A5"/>
    <w:rsid w:val="00450603"/>
    <w:rsid w:val="004507D0"/>
    <w:rsid w:val="004510BB"/>
    <w:rsid w:val="0045138C"/>
    <w:rsid w:val="00451B23"/>
    <w:rsid w:val="004537E2"/>
    <w:rsid w:val="004557E2"/>
    <w:rsid w:val="004564BB"/>
    <w:rsid w:val="00461766"/>
    <w:rsid w:val="00462028"/>
    <w:rsid w:val="00462510"/>
    <w:rsid w:val="00462E6C"/>
    <w:rsid w:val="00463A13"/>
    <w:rsid w:val="004641B7"/>
    <w:rsid w:val="0046508F"/>
    <w:rsid w:val="0046555C"/>
    <w:rsid w:val="00465A9C"/>
    <w:rsid w:val="0047001F"/>
    <w:rsid w:val="00471165"/>
    <w:rsid w:val="00472FA4"/>
    <w:rsid w:val="00473CFD"/>
    <w:rsid w:val="0047545E"/>
    <w:rsid w:val="00476C81"/>
    <w:rsid w:val="00481482"/>
    <w:rsid w:val="00482994"/>
    <w:rsid w:val="0048447F"/>
    <w:rsid w:val="00484EC7"/>
    <w:rsid w:val="00485970"/>
    <w:rsid w:val="00485D21"/>
    <w:rsid w:val="00486CF1"/>
    <w:rsid w:val="0048706A"/>
    <w:rsid w:val="0048755A"/>
    <w:rsid w:val="004877A0"/>
    <w:rsid w:val="00491E2C"/>
    <w:rsid w:val="004924D8"/>
    <w:rsid w:val="00492BB5"/>
    <w:rsid w:val="00492EC5"/>
    <w:rsid w:val="00493E10"/>
    <w:rsid w:val="00494B80"/>
    <w:rsid w:val="00495F7D"/>
    <w:rsid w:val="00496B31"/>
    <w:rsid w:val="0049734A"/>
    <w:rsid w:val="004A02E3"/>
    <w:rsid w:val="004A3299"/>
    <w:rsid w:val="004A5371"/>
    <w:rsid w:val="004B0107"/>
    <w:rsid w:val="004B18E1"/>
    <w:rsid w:val="004B1B44"/>
    <w:rsid w:val="004B3383"/>
    <w:rsid w:val="004B393C"/>
    <w:rsid w:val="004B445A"/>
    <w:rsid w:val="004B4578"/>
    <w:rsid w:val="004B5631"/>
    <w:rsid w:val="004B5AAC"/>
    <w:rsid w:val="004B6189"/>
    <w:rsid w:val="004B62F6"/>
    <w:rsid w:val="004B71D5"/>
    <w:rsid w:val="004B752E"/>
    <w:rsid w:val="004B7B38"/>
    <w:rsid w:val="004C0253"/>
    <w:rsid w:val="004C08EE"/>
    <w:rsid w:val="004C124B"/>
    <w:rsid w:val="004C3CD1"/>
    <w:rsid w:val="004C48FB"/>
    <w:rsid w:val="004C6C18"/>
    <w:rsid w:val="004C751C"/>
    <w:rsid w:val="004C7889"/>
    <w:rsid w:val="004D2AAD"/>
    <w:rsid w:val="004D370A"/>
    <w:rsid w:val="004D5304"/>
    <w:rsid w:val="004D590C"/>
    <w:rsid w:val="004D690B"/>
    <w:rsid w:val="004E10E2"/>
    <w:rsid w:val="004E1BB8"/>
    <w:rsid w:val="004E2DCE"/>
    <w:rsid w:val="004E33F6"/>
    <w:rsid w:val="004E366E"/>
    <w:rsid w:val="004E3E54"/>
    <w:rsid w:val="004E46B7"/>
    <w:rsid w:val="004E6382"/>
    <w:rsid w:val="004E76A4"/>
    <w:rsid w:val="004F0AF4"/>
    <w:rsid w:val="004F2C12"/>
    <w:rsid w:val="004F4223"/>
    <w:rsid w:val="004F717C"/>
    <w:rsid w:val="004F79B9"/>
    <w:rsid w:val="005000FB"/>
    <w:rsid w:val="0050114F"/>
    <w:rsid w:val="00502C8D"/>
    <w:rsid w:val="00503301"/>
    <w:rsid w:val="005038CD"/>
    <w:rsid w:val="00504783"/>
    <w:rsid w:val="005059A3"/>
    <w:rsid w:val="00506630"/>
    <w:rsid w:val="00506963"/>
    <w:rsid w:val="005071D5"/>
    <w:rsid w:val="00507591"/>
    <w:rsid w:val="00511C63"/>
    <w:rsid w:val="00512232"/>
    <w:rsid w:val="0051289F"/>
    <w:rsid w:val="00513D38"/>
    <w:rsid w:val="005157B4"/>
    <w:rsid w:val="00516518"/>
    <w:rsid w:val="00516814"/>
    <w:rsid w:val="00517BF7"/>
    <w:rsid w:val="00517E09"/>
    <w:rsid w:val="00520119"/>
    <w:rsid w:val="005207BE"/>
    <w:rsid w:val="005208C2"/>
    <w:rsid w:val="00520982"/>
    <w:rsid w:val="005218C1"/>
    <w:rsid w:val="00522918"/>
    <w:rsid w:val="005233BD"/>
    <w:rsid w:val="0052389F"/>
    <w:rsid w:val="0052437D"/>
    <w:rsid w:val="00524969"/>
    <w:rsid w:val="00524E0A"/>
    <w:rsid w:val="00524EAA"/>
    <w:rsid w:val="005257D4"/>
    <w:rsid w:val="00525EB8"/>
    <w:rsid w:val="00527688"/>
    <w:rsid w:val="0053069D"/>
    <w:rsid w:val="00531D6A"/>
    <w:rsid w:val="0053232A"/>
    <w:rsid w:val="00532DC9"/>
    <w:rsid w:val="00535D98"/>
    <w:rsid w:val="00537528"/>
    <w:rsid w:val="00537F9F"/>
    <w:rsid w:val="00542AF1"/>
    <w:rsid w:val="005433CE"/>
    <w:rsid w:val="005440D0"/>
    <w:rsid w:val="005447EA"/>
    <w:rsid w:val="0054544D"/>
    <w:rsid w:val="0054574E"/>
    <w:rsid w:val="0054576A"/>
    <w:rsid w:val="00546018"/>
    <w:rsid w:val="00546CA0"/>
    <w:rsid w:val="00546FE7"/>
    <w:rsid w:val="00547901"/>
    <w:rsid w:val="0055083C"/>
    <w:rsid w:val="00551CA4"/>
    <w:rsid w:val="00551D34"/>
    <w:rsid w:val="00552DB6"/>
    <w:rsid w:val="00553FDE"/>
    <w:rsid w:val="00555A31"/>
    <w:rsid w:val="00557E00"/>
    <w:rsid w:val="0056048C"/>
    <w:rsid w:val="00560968"/>
    <w:rsid w:val="00560D70"/>
    <w:rsid w:val="0056148D"/>
    <w:rsid w:val="00562AEF"/>
    <w:rsid w:val="00565CD2"/>
    <w:rsid w:val="0057074D"/>
    <w:rsid w:val="00570929"/>
    <w:rsid w:val="00570992"/>
    <w:rsid w:val="00570CD4"/>
    <w:rsid w:val="005714C6"/>
    <w:rsid w:val="00571F05"/>
    <w:rsid w:val="005731DB"/>
    <w:rsid w:val="00573B98"/>
    <w:rsid w:val="00574E7B"/>
    <w:rsid w:val="00575662"/>
    <w:rsid w:val="005757CE"/>
    <w:rsid w:val="0057606D"/>
    <w:rsid w:val="00576733"/>
    <w:rsid w:val="00580E7D"/>
    <w:rsid w:val="00581E6A"/>
    <w:rsid w:val="00582B08"/>
    <w:rsid w:val="005830CE"/>
    <w:rsid w:val="00583C77"/>
    <w:rsid w:val="00584971"/>
    <w:rsid w:val="005854BC"/>
    <w:rsid w:val="005862A1"/>
    <w:rsid w:val="0058765C"/>
    <w:rsid w:val="005909DB"/>
    <w:rsid w:val="005915F0"/>
    <w:rsid w:val="00591761"/>
    <w:rsid w:val="005917AD"/>
    <w:rsid w:val="00591C4D"/>
    <w:rsid w:val="0059294F"/>
    <w:rsid w:val="00594324"/>
    <w:rsid w:val="0059580E"/>
    <w:rsid w:val="00596D1B"/>
    <w:rsid w:val="005A0253"/>
    <w:rsid w:val="005A04EC"/>
    <w:rsid w:val="005A0579"/>
    <w:rsid w:val="005A0F01"/>
    <w:rsid w:val="005A146C"/>
    <w:rsid w:val="005A1C55"/>
    <w:rsid w:val="005A1EDF"/>
    <w:rsid w:val="005A33AE"/>
    <w:rsid w:val="005A3B8C"/>
    <w:rsid w:val="005A432E"/>
    <w:rsid w:val="005A4F3A"/>
    <w:rsid w:val="005A7237"/>
    <w:rsid w:val="005A73DF"/>
    <w:rsid w:val="005B14EF"/>
    <w:rsid w:val="005B1CDE"/>
    <w:rsid w:val="005B3016"/>
    <w:rsid w:val="005B5049"/>
    <w:rsid w:val="005B56DC"/>
    <w:rsid w:val="005B56EB"/>
    <w:rsid w:val="005B5A41"/>
    <w:rsid w:val="005C0E98"/>
    <w:rsid w:val="005C11EC"/>
    <w:rsid w:val="005C35C8"/>
    <w:rsid w:val="005C39A8"/>
    <w:rsid w:val="005C464C"/>
    <w:rsid w:val="005C502C"/>
    <w:rsid w:val="005C581A"/>
    <w:rsid w:val="005C615A"/>
    <w:rsid w:val="005C7A5E"/>
    <w:rsid w:val="005C7B8D"/>
    <w:rsid w:val="005D0C98"/>
    <w:rsid w:val="005D1733"/>
    <w:rsid w:val="005D3EBF"/>
    <w:rsid w:val="005E30BB"/>
    <w:rsid w:val="005E38EC"/>
    <w:rsid w:val="005E4193"/>
    <w:rsid w:val="005E78E7"/>
    <w:rsid w:val="005F033D"/>
    <w:rsid w:val="005F05E4"/>
    <w:rsid w:val="005F1053"/>
    <w:rsid w:val="005F11BA"/>
    <w:rsid w:val="005F20BE"/>
    <w:rsid w:val="005F3AC9"/>
    <w:rsid w:val="005F5321"/>
    <w:rsid w:val="005F5D51"/>
    <w:rsid w:val="005F63C6"/>
    <w:rsid w:val="005F6823"/>
    <w:rsid w:val="005F730D"/>
    <w:rsid w:val="00602CD7"/>
    <w:rsid w:val="0060406C"/>
    <w:rsid w:val="00604ED1"/>
    <w:rsid w:val="00605179"/>
    <w:rsid w:val="006122C5"/>
    <w:rsid w:val="00612AFF"/>
    <w:rsid w:val="006144D8"/>
    <w:rsid w:val="00614C8C"/>
    <w:rsid w:val="0061754C"/>
    <w:rsid w:val="006176C2"/>
    <w:rsid w:val="0062057D"/>
    <w:rsid w:val="006220BD"/>
    <w:rsid w:val="0062292B"/>
    <w:rsid w:val="00623A47"/>
    <w:rsid w:val="00624615"/>
    <w:rsid w:val="00624A79"/>
    <w:rsid w:val="00624AEB"/>
    <w:rsid w:val="00624F06"/>
    <w:rsid w:val="00624F38"/>
    <w:rsid w:val="0062635B"/>
    <w:rsid w:val="006265F6"/>
    <w:rsid w:val="006303BD"/>
    <w:rsid w:val="00631550"/>
    <w:rsid w:val="00632D5E"/>
    <w:rsid w:val="00633110"/>
    <w:rsid w:val="006340CE"/>
    <w:rsid w:val="00635ABB"/>
    <w:rsid w:val="006379E3"/>
    <w:rsid w:val="00640D24"/>
    <w:rsid w:val="00641498"/>
    <w:rsid w:val="0064214B"/>
    <w:rsid w:val="006421F3"/>
    <w:rsid w:val="006439F8"/>
    <w:rsid w:val="00645134"/>
    <w:rsid w:val="0064528B"/>
    <w:rsid w:val="00646AE5"/>
    <w:rsid w:val="00650328"/>
    <w:rsid w:val="006520AC"/>
    <w:rsid w:val="006541C5"/>
    <w:rsid w:val="00657D12"/>
    <w:rsid w:val="00661C54"/>
    <w:rsid w:val="00662E66"/>
    <w:rsid w:val="00664245"/>
    <w:rsid w:val="00665EB8"/>
    <w:rsid w:val="00666273"/>
    <w:rsid w:val="00667325"/>
    <w:rsid w:val="006707BB"/>
    <w:rsid w:val="0067263F"/>
    <w:rsid w:val="00676C83"/>
    <w:rsid w:val="006802AF"/>
    <w:rsid w:val="006804F1"/>
    <w:rsid w:val="00680D4F"/>
    <w:rsid w:val="00680E7F"/>
    <w:rsid w:val="00682726"/>
    <w:rsid w:val="006851A5"/>
    <w:rsid w:val="00685B73"/>
    <w:rsid w:val="00690376"/>
    <w:rsid w:val="006911F0"/>
    <w:rsid w:val="00692E7F"/>
    <w:rsid w:val="00694839"/>
    <w:rsid w:val="006949EE"/>
    <w:rsid w:val="006950C4"/>
    <w:rsid w:val="00695781"/>
    <w:rsid w:val="006972C7"/>
    <w:rsid w:val="006A0FD7"/>
    <w:rsid w:val="006A22AE"/>
    <w:rsid w:val="006A3C07"/>
    <w:rsid w:val="006A47B3"/>
    <w:rsid w:val="006A590B"/>
    <w:rsid w:val="006A5CD9"/>
    <w:rsid w:val="006A6504"/>
    <w:rsid w:val="006A79E7"/>
    <w:rsid w:val="006A7A7A"/>
    <w:rsid w:val="006B43AC"/>
    <w:rsid w:val="006B5659"/>
    <w:rsid w:val="006C0767"/>
    <w:rsid w:val="006C1306"/>
    <w:rsid w:val="006C1442"/>
    <w:rsid w:val="006C2216"/>
    <w:rsid w:val="006C4434"/>
    <w:rsid w:val="006C4AB0"/>
    <w:rsid w:val="006C4B1F"/>
    <w:rsid w:val="006C5100"/>
    <w:rsid w:val="006C59DC"/>
    <w:rsid w:val="006D09CB"/>
    <w:rsid w:val="006D0D9C"/>
    <w:rsid w:val="006D0F57"/>
    <w:rsid w:val="006D2F3D"/>
    <w:rsid w:val="006D2F7C"/>
    <w:rsid w:val="006D3D6A"/>
    <w:rsid w:val="006D4E66"/>
    <w:rsid w:val="006D5118"/>
    <w:rsid w:val="006D625A"/>
    <w:rsid w:val="006E0D06"/>
    <w:rsid w:val="006E1D62"/>
    <w:rsid w:val="006E57E8"/>
    <w:rsid w:val="006E6334"/>
    <w:rsid w:val="006E6E7E"/>
    <w:rsid w:val="006F07F5"/>
    <w:rsid w:val="006F273A"/>
    <w:rsid w:val="006F491C"/>
    <w:rsid w:val="006F6264"/>
    <w:rsid w:val="006F638B"/>
    <w:rsid w:val="006F66F8"/>
    <w:rsid w:val="006F6C1F"/>
    <w:rsid w:val="006F7DCC"/>
    <w:rsid w:val="007006A0"/>
    <w:rsid w:val="00702455"/>
    <w:rsid w:val="00702CB1"/>
    <w:rsid w:val="00703301"/>
    <w:rsid w:val="00704B00"/>
    <w:rsid w:val="0070541D"/>
    <w:rsid w:val="0070657C"/>
    <w:rsid w:val="00706590"/>
    <w:rsid w:val="0070714F"/>
    <w:rsid w:val="00707DD7"/>
    <w:rsid w:val="00710EF7"/>
    <w:rsid w:val="007121DC"/>
    <w:rsid w:val="0071284C"/>
    <w:rsid w:val="00712FFA"/>
    <w:rsid w:val="00713F4F"/>
    <w:rsid w:val="007149D5"/>
    <w:rsid w:val="007169A2"/>
    <w:rsid w:val="00720E69"/>
    <w:rsid w:val="00725518"/>
    <w:rsid w:val="00726F3B"/>
    <w:rsid w:val="00727AAB"/>
    <w:rsid w:val="00727AF9"/>
    <w:rsid w:val="00731D2D"/>
    <w:rsid w:val="007323CA"/>
    <w:rsid w:val="007325BC"/>
    <w:rsid w:val="0073285B"/>
    <w:rsid w:val="007352BB"/>
    <w:rsid w:val="00735849"/>
    <w:rsid w:val="00735D34"/>
    <w:rsid w:val="00735F90"/>
    <w:rsid w:val="00736F1B"/>
    <w:rsid w:val="007438CB"/>
    <w:rsid w:val="00744A7C"/>
    <w:rsid w:val="00744FD0"/>
    <w:rsid w:val="00746361"/>
    <w:rsid w:val="007471EA"/>
    <w:rsid w:val="00747829"/>
    <w:rsid w:val="00750B39"/>
    <w:rsid w:val="00751698"/>
    <w:rsid w:val="00751DCA"/>
    <w:rsid w:val="00752545"/>
    <w:rsid w:val="00753E9C"/>
    <w:rsid w:val="007548AC"/>
    <w:rsid w:val="00755306"/>
    <w:rsid w:val="00756B8A"/>
    <w:rsid w:val="00760822"/>
    <w:rsid w:val="00760DE3"/>
    <w:rsid w:val="007610FE"/>
    <w:rsid w:val="00762819"/>
    <w:rsid w:val="007632A7"/>
    <w:rsid w:val="007632F6"/>
    <w:rsid w:val="00765A6A"/>
    <w:rsid w:val="007700CC"/>
    <w:rsid w:val="0077196F"/>
    <w:rsid w:val="00772847"/>
    <w:rsid w:val="0077425A"/>
    <w:rsid w:val="007750C3"/>
    <w:rsid w:val="007752B8"/>
    <w:rsid w:val="007772B8"/>
    <w:rsid w:val="00780048"/>
    <w:rsid w:val="007802B3"/>
    <w:rsid w:val="007807C2"/>
    <w:rsid w:val="007808FE"/>
    <w:rsid w:val="00780C89"/>
    <w:rsid w:val="00782DEE"/>
    <w:rsid w:val="007834EB"/>
    <w:rsid w:val="00787077"/>
    <w:rsid w:val="00787569"/>
    <w:rsid w:val="007907C2"/>
    <w:rsid w:val="007918DB"/>
    <w:rsid w:val="00792E0E"/>
    <w:rsid w:val="00793024"/>
    <w:rsid w:val="007943F6"/>
    <w:rsid w:val="007950BB"/>
    <w:rsid w:val="00797ED4"/>
    <w:rsid w:val="007A179F"/>
    <w:rsid w:val="007A1ACC"/>
    <w:rsid w:val="007A3972"/>
    <w:rsid w:val="007A3AAB"/>
    <w:rsid w:val="007A3B46"/>
    <w:rsid w:val="007A4732"/>
    <w:rsid w:val="007A51EB"/>
    <w:rsid w:val="007A6B57"/>
    <w:rsid w:val="007A6F4A"/>
    <w:rsid w:val="007A7A25"/>
    <w:rsid w:val="007B0E38"/>
    <w:rsid w:val="007B1E7F"/>
    <w:rsid w:val="007B40D9"/>
    <w:rsid w:val="007B4F02"/>
    <w:rsid w:val="007B4F04"/>
    <w:rsid w:val="007B5F18"/>
    <w:rsid w:val="007B66D9"/>
    <w:rsid w:val="007B72DB"/>
    <w:rsid w:val="007C0695"/>
    <w:rsid w:val="007C06C9"/>
    <w:rsid w:val="007C5080"/>
    <w:rsid w:val="007C57A0"/>
    <w:rsid w:val="007C57C1"/>
    <w:rsid w:val="007C62DF"/>
    <w:rsid w:val="007C7227"/>
    <w:rsid w:val="007D1A5C"/>
    <w:rsid w:val="007D280D"/>
    <w:rsid w:val="007D4931"/>
    <w:rsid w:val="007D56A4"/>
    <w:rsid w:val="007D5CCB"/>
    <w:rsid w:val="007D62E7"/>
    <w:rsid w:val="007D728D"/>
    <w:rsid w:val="007D72B0"/>
    <w:rsid w:val="007E0072"/>
    <w:rsid w:val="007E0A11"/>
    <w:rsid w:val="007E0C68"/>
    <w:rsid w:val="007E53D6"/>
    <w:rsid w:val="007E5459"/>
    <w:rsid w:val="007E5FC7"/>
    <w:rsid w:val="007E60D1"/>
    <w:rsid w:val="007F58F7"/>
    <w:rsid w:val="007F5BAF"/>
    <w:rsid w:val="00800E03"/>
    <w:rsid w:val="00801DE4"/>
    <w:rsid w:val="00803B85"/>
    <w:rsid w:val="00804BD3"/>
    <w:rsid w:val="00804F22"/>
    <w:rsid w:val="00805D02"/>
    <w:rsid w:val="008073A1"/>
    <w:rsid w:val="00807D69"/>
    <w:rsid w:val="00807D85"/>
    <w:rsid w:val="008105FD"/>
    <w:rsid w:val="00811451"/>
    <w:rsid w:val="008116FD"/>
    <w:rsid w:val="00812D45"/>
    <w:rsid w:val="008159A4"/>
    <w:rsid w:val="00815C5B"/>
    <w:rsid w:val="00816445"/>
    <w:rsid w:val="00816D60"/>
    <w:rsid w:val="0081714F"/>
    <w:rsid w:val="0081715B"/>
    <w:rsid w:val="008174B8"/>
    <w:rsid w:val="008178C1"/>
    <w:rsid w:val="008201DD"/>
    <w:rsid w:val="00820874"/>
    <w:rsid w:val="00821C98"/>
    <w:rsid w:val="00822096"/>
    <w:rsid w:val="00823C22"/>
    <w:rsid w:val="00825B52"/>
    <w:rsid w:val="00826BED"/>
    <w:rsid w:val="00827240"/>
    <w:rsid w:val="00830AB1"/>
    <w:rsid w:val="00831248"/>
    <w:rsid w:val="008359D4"/>
    <w:rsid w:val="00835BAD"/>
    <w:rsid w:val="00841CEE"/>
    <w:rsid w:val="0084438F"/>
    <w:rsid w:val="008448D3"/>
    <w:rsid w:val="0084556B"/>
    <w:rsid w:val="00846BE7"/>
    <w:rsid w:val="008502E5"/>
    <w:rsid w:val="008505BA"/>
    <w:rsid w:val="008515E1"/>
    <w:rsid w:val="00852898"/>
    <w:rsid w:val="00852B5D"/>
    <w:rsid w:val="0085335D"/>
    <w:rsid w:val="00853702"/>
    <w:rsid w:val="00853968"/>
    <w:rsid w:val="00853B43"/>
    <w:rsid w:val="0085550E"/>
    <w:rsid w:val="0085621C"/>
    <w:rsid w:val="008568FC"/>
    <w:rsid w:val="00861E91"/>
    <w:rsid w:val="00862E89"/>
    <w:rsid w:val="008636F7"/>
    <w:rsid w:val="00863B6C"/>
    <w:rsid w:val="008653AB"/>
    <w:rsid w:val="008663F0"/>
    <w:rsid w:val="00866668"/>
    <w:rsid w:val="00866C3E"/>
    <w:rsid w:val="0087031E"/>
    <w:rsid w:val="00870430"/>
    <w:rsid w:val="00871EAE"/>
    <w:rsid w:val="00872BBA"/>
    <w:rsid w:val="00874487"/>
    <w:rsid w:val="008756C8"/>
    <w:rsid w:val="00875EB2"/>
    <w:rsid w:val="00875F21"/>
    <w:rsid w:val="00875F52"/>
    <w:rsid w:val="00875FB3"/>
    <w:rsid w:val="0087600C"/>
    <w:rsid w:val="008769B1"/>
    <w:rsid w:val="00877AF6"/>
    <w:rsid w:val="00881037"/>
    <w:rsid w:val="00881945"/>
    <w:rsid w:val="00881C9E"/>
    <w:rsid w:val="008826EE"/>
    <w:rsid w:val="00884190"/>
    <w:rsid w:val="0088518F"/>
    <w:rsid w:val="0088537D"/>
    <w:rsid w:val="00886284"/>
    <w:rsid w:val="00886BBE"/>
    <w:rsid w:val="008870E3"/>
    <w:rsid w:val="008872F1"/>
    <w:rsid w:val="00887F0C"/>
    <w:rsid w:val="0089013A"/>
    <w:rsid w:val="00892100"/>
    <w:rsid w:val="008921B5"/>
    <w:rsid w:val="00892B5D"/>
    <w:rsid w:val="0089465D"/>
    <w:rsid w:val="00895C3F"/>
    <w:rsid w:val="0089619E"/>
    <w:rsid w:val="00897C88"/>
    <w:rsid w:val="008A0395"/>
    <w:rsid w:val="008A3A85"/>
    <w:rsid w:val="008A4C89"/>
    <w:rsid w:val="008A5D32"/>
    <w:rsid w:val="008A5FDA"/>
    <w:rsid w:val="008A7154"/>
    <w:rsid w:val="008A7A18"/>
    <w:rsid w:val="008B0E16"/>
    <w:rsid w:val="008B1794"/>
    <w:rsid w:val="008B180E"/>
    <w:rsid w:val="008B1C49"/>
    <w:rsid w:val="008B3A8C"/>
    <w:rsid w:val="008B509A"/>
    <w:rsid w:val="008B5201"/>
    <w:rsid w:val="008B60D8"/>
    <w:rsid w:val="008B79BC"/>
    <w:rsid w:val="008C0586"/>
    <w:rsid w:val="008C0938"/>
    <w:rsid w:val="008C0A06"/>
    <w:rsid w:val="008C0A81"/>
    <w:rsid w:val="008C1222"/>
    <w:rsid w:val="008C234D"/>
    <w:rsid w:val="008C3308"/>
    <w:rsid w:val="008C372A"/>
    <w:rsid w:val="008C4503"/>
    <w:rsid w:val="008C4FDF"/>
    <w:rsid w:val="008C5705"/>
    <w:rsid w:val="008C6402"/>
    <w:rsid w:val="008C70FE"/>
    <w:rsid w:val="008C71E1"/>
    <w:rsid w:val="008D1165"/>
    <w:rsid w:val="008D26BC"/>
    <w:rsid w:val="008D2A9E"/>
    <w:rsid w:val="008D4112"/>
    <w:rsid w:val="008D64BC"/>
    <w:rsid w:val="008E0F44"/>
    <w:rsid w:val="008E1CD4"/>
    <w:rsid w:val="008E5306"/>
    <w:rsid w:val="008E5C67"/>
    <w:rsid w:val="008E6DE4"/>
    <w:rsid w:val="008E7249"/>
    <w:rsid w:val="008E7781"/>
    <w:rsid w:val="008E7805"/>
    <w:rsid w:val="008F18A3"/>
    <w:rsid w:val="008F269C"/>
    <w:rsid w:val="008F2C1C"/>
    <w:rsid w:val="008F346C"/>
    <w:rsid w:val="008F43F1"/>
    <w:rsid w:val="008F46C8"/>
    <w:rsid w:val="008F55C5"/>
    <w:rsid w:val="008F5AB7"/>
    <w:rsid w:val="008F64E7"/>
    <w:rsid w:val="0090367B"/>
    <w:rsid w:val="0090530C"/>
    <w:rsid w:val="00910084"/>
    <w:rsid w:val="009106FD"/>
    <w:rsid w:val="009118F8"/>
    <w:rsid w:val="0091204F"/>
    <w:rsid w:val="009126A4"/>
    <w:rsid w:val="00914738"/>
    <w:rsid w:val="00915680"/>
    <w:rsid w:val="00917880"/>
    <w:rsid w:val="0092019F"/>
    <w:rsid w:val="00920A14"/>
    <w:rsid w:val="0092186D"/>
    <w:rsid w:val="0092245D"/>
    <w:rsid w:val="00922FC9"/>
    <w:rsid w:val="0092552C"/>
    <w:rsid w:val="009276C1"/>
    <w:rsid w:val="00927C66"/>
    <w:rsid w:val="00930B36"/>
    <w:rsid w:val="00930F00"/>
    <w:rsid w:val="0093112B"/>
    <w:rsid w:val="00931687"/>
    <w:rsid w:val="00931D1F"/>
    <w:rsid w:val="009324F0"/>
    <w:rsid w:val="00932EA2"/>
    <w:rsid w:val="00934669"/>
    <w:rsid w:val="0093739F"/>
    <w:rsid w:val="00937C26"/>
    <w:rsid w:val="00941B51"/>
    <w:rsid w:val="00943B23"/>
    <w:rsid w:val="0094427D"/>
    <w:rsid w:val="00944F3A"/>
    <w:rsid w:val="009456FF"/>
    <w:rsid w:val="00945C13"/>
    <w:rsid w:val="00946EEF"/>
    <w:rsid w:val="0095045C"/>
    <w:rsid w:val="009524AD"/>
    <w:rsid w:val="00954AF7"/>
    <w:rsid w:val="00954BE2"/>
    <w:rsid w:val="00954E2B"/>
    <w:rsid w:val="009561D2"/>
    <w:rsid w:val="00956745"/>
    <w:rsid w:val="0095675D"/>
    <w:rsid w:val="00957CEF"/>
    <w:rsid w:val="009602EB"/>
    <w:rsid w:val="00960333"/>
    <w:rsid w:val="00960CFA"/>
    <w:rsid w:val="00962328"/>
    <w:rsid w:val="00964C03"/>
    <w:rsid w:val="0096605E"/>
    <w:rsid w:val="009677B9"/>
    <w:rsid w:val="00973DAE"/>
    <w:rsid w:val="00973E6C"/>
    <w:rsid w:val="00974B49"/>
    <w:rsid w:val="009751EF"/>
    <w:rsid w:val="00976077"/>
    <w:rsid w:val="009762BC"/>
    <w:rsid w:val="0097655F"/>
    <w:rsid w:val="00980DEF"/>
    <w:rsid w:val="00980E45"/>
    <w:rsid w:val="009811E4"/>
    <w:rsid w:val="00982D16"/>
    <w:rsid w:val="009834AE"/>
    <w:rsid w:val="00984550"/>
    <w:rsid w:val="0098529C"/>
    <w:rsid w:val="00985B9C"/>
    <w:rsid w:val="00985F1E"/>
    <w:rsid w:val="00987386"/>
    <w:rsid w:val="00987E35"/>
    <w:rsid w:val="00990591"/>
    <w:rsid w:val="009913BA"/>
    <w:rsid w:val="009923BA"/>
    <w:rsid w:val="00992FDE"/>
    <w:rsid w:val="009949A6"/>
    <w:rsid w:val="0099593F"/>
    <w:rsid w:val="00995E46"/>
    <w:rsid w:val="00996AA5"/>
    <w:rsid w:val="0099735A"/>
    <w:rsid w:val="009973EA"/>
    <w:rsid w:val="00997854"/>
    <w:rsid w:val="00997A1F"/>
    <w:rsid w:val="009A1ACB"/>
    <w:rsid w:val="009A31C3"/>
    <w:rsid w:val="009A5503"/>
    <w:rsid w:val="009A7931"/>
    <w:rsid w:val="009B0A6D"/>
    <w:rsid w:val="009B0ED7"/>
    <w:rsid w:val="009B133F"/>
    <w:rsid w:val="009B1D13"/>
    <w:rsid w:val="009B2124"/>
    <w:rsid w:val="009B3550"/>
    <w:rsid w:val="009B4C3D"/>
    <w:rsid w:val="009B57A8"/>
    <w:rsid w:val="009C2DA4"/>
    <w:rsid w:val="009C2E1E"/>
    <w:rsid w:val="009C4085"/>
    <w:rsid w:val="009C439C"/>
    <w:rsid w:val="009C4DD4"/>
    <w:rsid w:val="009C755F"/>
    <w:rsid w:val="009D0D73"/>
    <w:rsid w:val="009D0F78"/>
    <w:rsid w:val="009D1860"/>
    <w:rsid w:val="009D1D77"/>
    <w:rsid w:val="009D3FE6"/>
    <w:rsid w:val="009D456B"/>
    <w:rsid w:val="009D4667"/>
    <w:rsid w:val="009D6325"/>
    <w:rsid w:val="009E069E"/>
    <w:rsid w:val="009E0914"/>
    <w:rsid w:val="009E0FCE"/>
    <w:rsid w:val="009E2503"/>
    <w:rsid w:val="009E3D72"/>
    <w:rsid w:val="009E511D"/>
    <w:rsid w:val="009E6E8D"/>
    <w:rsid w:val="009F01AB"/>
    <w:rsid w:val="009F117E"/>
    <w:rsid w:val="009F2A53"/>
    <w:rsid w:val="009F4779"/>
    <w:rsid w:val="009F636F"/>
    <w:rsid w:val="00A002F2"/>
    <w:rsid w:val="00A01033"/>
    <w:rsid w:val="00A01B51"/>
    <w:rsid w:val="00A0206B"/>
    <w:rsid w:val="00A05211"/>
    <w:rsid w:val="00A057E7"/>
    <w:rsid w:val="00A05F71"/>
    <w:rsid w:val="00A064B1"/>
    <w:rsid w:val="00A06ADB"/>
    <w:rsid w:val="00A06BAA"/>
    <w:rsid w:val="00A07476"/>
    <w:rsid w:val="00A1135A"/>
    <w:rsid w:val="00A133E9"/>
    <w:rsid w:val="00A162FB"/>
    <w:rsid w:val="00A16FAA"/>
    <w:rsid w:val="00A1735C"/>
    <w:rsid w:val="00A17B24"/>
    <w:rsid w:val="00A20223"/>
    <w:rsid w:val="00A209C2"/>
    <w:rsid w:val="00A20D32"/>
    <w:rsid w:val="00A2113C"/>
    <w:rsid w:val="00A22AB7"/>
    <w:rsid w:val="00A26771"/>
    <w:rsid w:val="00A31A49"/>
    <w:rsid w:val="00A32A06"/>
    <w:rsid w:val="00A33F14"/>
    <w:rsid w:val="00A34147"/>
    <w:rsid w:val="00A341A0"/>
    <w:rsid w:val="00A35995"/>
    <w:rsid w:val="00A364A0"/>
    <w:rsid w:val="00A365AC"/>
    <w:rsid w:val="00A36AAC"/>
    <w:rsid w:val="00A37E21"/>
    <w:rsid w:val="00A37F06"/>
    <w:rsid w:val="00A40320"/>
    <w:rsid w:val="00A413C2"/>
    <w:rsid w:val="00A416E2"/>
    <w:rsid w:val="00A41F08"/>
    <w:rsid w:val="00A42796"/>
    <w:rsid w:val="00A42CFE"/>
    <w:rsid w:val="00A43FB2"/>
    <w:rsid w:val="00A446EF"/>
    <w:rsid w:val="00A45CA2"/>
    <w:rsid w:val="00A4619B"/>
    <w:rsid w:val="00A46F49"/>
    <w:rsid w:val="00A47DEB"/>
    <w:rsid w:val="00A501CE"/>
    <w:rsid w:val="00A50B77"/>
    <w:rsid w:val="00A5227B"/>
    <w:rsid w:val="00A52AFF"/>
    <w:rsid w:val="00A54CF5"/>
    <w:rsid w:val="00A57363"/>
    <w:rsid w:val="00A60AC2"/>
    <w:rsid w:val="00A613A5"/>
    <w:rsid w:val="00A61926"/>
    <w:rsid w:val="00A646C2"/>
    <w:rsid w:val="00A66115"/>
    <w:rsid w:val="00A6656D"/>
    <w:rsid w:val="00A66A44"/>
    <w:rsid w:val="00A66D4F"/>
    <w:rsid w:val="00A67601"/>
    <w:rsid w:val="00A67CF0"/>
    <w:rsid w:val="00A71889"/>
    <w:rsid w:val="00A71F65"/>
    <w:rsid w:val="00A72078"/>
    <w:rsid w:val="00A7343C"/>
    <w:rsid w:val="00A747E0"/>
    <w:rsid w:val="00A75B56"/>
    <w:rsid w:val="00A76134"/>
    <w:rsid w:val="00A7621E"/>
    <w:rsid w:val="00A77A09"/>
    <w:rsid w:val="00A77DB8"/>
    <w:rsid w:val="00A80BB5"/>
    <w:rsid w:val="00A81434"/>
    <w:rsid w:val="00A834EF"/>
    <w:rsid w:val="00A83978"/>
    <w:rsid w:val="00A83EAB"/>
    <w:rsid w:val="00A8407B"/>
    <w:rsid w:val="00A85C5F"/>
    <w:rsid w:val="00A86C86"/>
    <w:rsid w:val="00A86F78"/>
    <w:rsid w:val="00A90EF0"/>
    <w:rsid w:val="00A92033"/>
    <w:rsid w:val="00A921D4"/>
    <w:rsid w:val="00A92B9A"/>
    <w:rsid w:val="00A973CB"/>
    <w:rsid w:val="00AA00AD"/>
    <w:rsid w:val="00AA03E0"/>
    <w:rsid w:val="00AA1089"/>
    <w:rsid w:val="00AA350B"/>
    <w:rsid w:val="00AA4FC9"/>
    <w:rsid w:val="00AA5EE5"/>
    <w:rsid w:val="00AA673E"/>
    <w:rsid w:val="00AA72A5"/>
    <w:rsid w:val="00AB0FA9"/>
    <w:rsid w:val="00AB23A6"/>
    <w:rsid w:val="00AB2A04"/>
    <w:rsid w:val="00AB2AF1"/>
    <w:rsid w:val="00AB3F90"/>
    <w:rsid w:val="00AB57E6"/>
    <w:rsid w:val="00AB7CA6"/>
    <w:rsid w:val="00AC3A7E"/>
    <w:rsid w:val="00AC6119"/>
    <w:rsid w:val="00AC647A"/>
    <w:rsid w:val="00AC7636"/>
    <w:rsid w:val="00AC7747"/>
    <w:rsid w:val="00AC7E5A"/>
    <w:rsid w:val="00AD0E14"/>
    <w:rsid w:val="00AD2F6E"/>
    <w:rsid w:val="00AD38E6"/>
    <w:rsid w:val="00AD4AA2"/>
    <w:rsid w:val="00AD5199"/>
    <w:rsid w:val="00AD74A7"/>
    <w:rsid w:val="00AE0758"/>
    <w:rsid w:val="00AE3E6F"/>
    <w:rsid w:val="00AE6B8B"/>
    <w:rsid w:val="00AE7086"/>
    <w:rsid w:val="00AE7256"/>
    <w:rsid w:val="00AE7D58"/>
    <w:rsid w:val="00AF24F1"/>
    <w:rsid w:val="00AF2E9D"/>
    <w:rsid w:val="00AF39DF"/>
    <w:rsid w:val="00AF3F86"/>
    <w:rsid w:val="00AF4217"/>
    <w:rsid w:val="00AF443C"/>
    <w:rsid w:val="00AF499A"/>
    <w:rsid w:val="00AF553A"/>
    <w:rsid w:val="00AF5549"/>
    <w:rsid w:val="00AF574D"/>
    <w:rsid w:val="00AF666C"/>
    <w:rsid w:val="00AF6758"/>
    <w:rsid w:val="00AF76A4"/>
    <w:rsid w:val="00B00E02"/>
    <w:rsid w:val="00B01A0E"/>
    <w:rsid w:val="00B03BA5"/>
    <w:rsid w:val="00B045CE"/>
    <w:rsid w:val="00B04955"/>
    <w:rsid w:val="00B05693"/>
    <w:rsid w:val="00B0575A"/>
    <w:rsid w:val="00B05903"/>
    <w:rsid w:val="00B05A98"/>
    <w:rsid w:val="00B07926"/>
    <w:rsid w:val="00B133E5"/>
    <w:rsid w:val="00B1471D"/>
    <w:rsid w:val="00B160A3"/>
    <w:rsid w:val="00B16432"/>
    <w:rsid w:val="00B22A9A"/>
    <w:rsid w:val="00B22C78"/>
    <w:rsid w:val="00B2356F"/>
    <w:rsid w:val="00B250D6"/>
    <w:rsid w:val="00B25441"/>
    <w:rsid w:val="00B27087"/>
    <w:rsid w:val="00B3075E"/>
    <w:rsid w:val="00B31426"/>
    <w:rsid w:val="00B322E6"/>
    <w:rsid w:val="00B3313F"/>
    <w:rsid w:val="00B354A4"/>
    <w:rsid w:val="00B3646D"/>
    <w:rsid w:val="00B36F53"/>
    <w:rsid w:val="00B406CA"/>
    <w:rsid w:val="00B4284E"/>
    <w:rsid w:val="00B447E6"/>
    <w:rsid w:val="00B44B77"/>
    <w:rsid w:val="00B458E9"/>
    <w:rsid w:val="00B460FA"/>
    <w:rsid w:val="00B46F11"/>
    <w:rsid w:val="00B50471"/>
    <w:rsid w:val="00B52687"/>
    <w:rsid w:val="00B5309A"/>
    <w:rsid w:val="00B55434"/>
    <w:rsid w:val="00B561D6"/>
    <w:rsid w:val="00B57B60"/>
    <w:rsid w:val="00B57E2B"/>
    <w:rsid w:val="00B616C2"/>
    <w:rsid w:val="00B635F8"/>
    <w:rsid w:val="00B63F3A"/>
    <w:rsid w:val="00B65154"/>
    <w:rsid w:val="00B66F0C"/>
    <w:rsid w:val="00B67678"/>
    <w:rsid w:val="00B70524"/>
    <w:rsid w:val="00B71BCA"/>
    <w:rsid w:val="00B73310"/>
    <w:rsid w:val="00B733AE"/>
    <w:rsid w:val="00B7694A"/>
    <w:rsid w:val="00B77AB1"/>
    <w:rsid w:val="00B830BB"/>
    <w:rsid w:val="00B83577"/>
    <w:rsid w:val="00B84485"/>
    <w:rsid w:val="00B85244"/>
    <w:rsid w:val="00B87CC2"/>
    <w:rsid w:val="00B902E4"/>
    <w:rsid w:val="00B91B5F"/>
    <w:rsid w:val="00B920F0"/>
    <w:rsid w:val="00B9239C"/>
    <w:rsid w:val="00B92A0D"/>
    <w:rsid w:val="00B92CE4"/>
    <w:rsid w:val="00B94854"/>
    <w:rsid w:val="00B96927"/>
    <w:rsid w:val="00B96CCF"/>
    <w:rsid w:val="00B97176"/>
    <w:rsid w:val="00B97733"/>
    <w:rsid w:val="00B97890"/>
    <w:rsid w:val="00B97E02"/>
    <w:rsid w:val="00BA1546"/>
    <w:rsid w:val="00BA1F0F"/>
    <w:rsid w:val="00BA2EF7"/>
    <w:rsid w:val="00BA3BD4"/>
    <w:rsid w:val="00BA425B"/>
    <w:rsid w:val="00BA45AB"/>
    <w:rsid w:val="00BB0136"/>
    <w:rsid w:val="00BB3F68"/>
    <w:rsid w:val="00BB6E5B"/>
    <w:rsid w:val="00BC0504"/>
    <w:rsid w:val="00BC06B1"/>
    <w:rsid w:val="00BC29D8"/>
    <w:rsid w:val="00BC30F7"/>
    <w:rsid w:val="00BC5126"/>
    <w:rsid w:val="00BC5B47"/>
    <w:rsid w:val="00BC7C45"/>
    <w:rsid w:val="00BD00D4"/>
    <w:rsid w:val="00BD3E25"/>
    <w:rsid w:val="00BD47D2"/>
    <w:rsid w:val="00BD495E"/>
    <w:rsid w:val="00BD4FB5"/>
    <w:rsid w:val="00BD58AE"/>
    <w:rsid w:val="00BD5928"/>
    <w:rsid w:val="00BD6E07"/>
    <w:rsid w:val="00BE279E"/>
    <w:rsid w:val="00BE4FBF"/>
    <w:rsid w:val="00BE57A9"/>
    <w:rsid w:val="00BE5858"/>
    <w:rsid w:val="00BE61B5"/>
    <w:rsid w:val="00BE7534"/>
    <w:rsid w:val="00BF098A"/>
    <w:rsid w:val="00BF0BA9"/>
    <w:rsid w:val="00BF10B4"/>
    <w:rsid w:val="00BF1B96"/>
    <w:rsid w:val="00BF3CC0"/>
    <w:rsid w:val="00BF5D5F"/>
    <w:rsid w:val="00BF5F31"/>
    <w:rsid w:val="00BF72B4"/>
    <w:rsid w:val="00BF7C3A"/>
    <w:rsid w:val="00C00230"/>
    <w:rsid w:val="00C0260D"/>
    <w:rsid w:val="00C02926"/>
    <w:rsid w:val="00C0325F"/>
    <w:rsid w:val="00C113B7"/>
    <w:rsid w:val="00C12E92"/>
    <w:rsid w:val="00C130EA"/>
    <w:rsid w:val="00C13151"/>
    <w:rsid w:val="00C1430E"/>
    <w:rsid w:val="00C151E0"/>
    <w:rsid w:val="00C17957"/>
    <w:rsid w:val="00C212ED"/>
    <w:rsid w:val="00C217B5"/>
    <w:rsid w:val="00C2257C"/>
    <w:rsid w:val="00C23F3A"/>
    <w:rsid w:val="00C24BB3"/>
    <w:rsid w:val="00C26699"/>
    <w:rsid w:val="00C26FC5"/>
    <w:rsid w:val="00C30D93"/>
    <w:rsid w:val="00C32AAC"/>
    <w:rsid w:val="00C32CED"/>
    <w:rsid w:val="00C331C2"/>
    <w:rsid w:val="00C335D6"/>
    <w:rsid w:val="00C34B99"/>
    <w:rsid w:val="00C355F5"/>
    <w:rsid w:val="00C37CB7"/>
    <w:rsid w:val="00C4151C"/>
    <w:rsid w:val="00C44739"/>
    <w:rsid w:val="00C460FF"/>
    <w:rsid w:val="00C47A90"/>
    <w:rsid w:val="00C47D84"/>
    <w:rsid w:val="00C47E78"/>
    <w:rsid w:val="00C544A3"/>
    <w:rsid w:val="00C577CE"/>
    <w:rsid w:val="00C612C0"/>
    <w:rsid w:val="00C61BAC"/>
    <w:rsid w:val="00C61CB2"/>
    <w:rsid w:val="00C62678"/>
    <w:rsid w:val="00C6282D"/>
    <w:rsid w:val="00C63772"/>
    <w:rsid w:val="00C66D6F"/>
    <w:rsid w:val="00C670C2"/>
    <w:rsid w:val="00C70D9B"/>
    <w:rsid w:val="00C7108A"/>
    <w:rsid w:val="00C71439"/>
    <w:rsid w:val="00C72713"/>
    <w:rsid w:val="00C72CE5"/>
    <w:rsid w:val="00C73F38"/>
    <w:rsid w:val="00C746BE"/>
    <w:rsid w:val="00C74D91"/>
    <w:rsid w:val="00C74E45"/>
    <w:rsid w:val="00C76CE6"/>
    <w:rsid w:val="00C808C5"/>
    <w:rsid w:val="00C81219"/>
    <w:rsid w:val="00C81F91"/>
    <w:rsid w:val="00C82601"/>
    <w:rsid w:val="00C844C1"/>
    <w:rsid w:val="00C84FCD"/>
    <w:rsid w:val="00C9367A"/>
    <w:rsid w:val="00C93D39"/>
    <w:rsid w:val="00C95221"/>
    <w:rsid w:val="00C95DEF"/>
    <w:rsid w:val="00C95EC2"/>
    <w:rsid w:val="00C95FBA"/>
    <w:rsid w:val="00C96721"/>
    <w:rsid w:val="00CA0DAA"/>
    <w:rsid w:val="00CA0F77"/>
    <w:rsid w:val="00CA1893"/>
    <w:rsid w:val="00CA387D"/>
    <w:rsid w:val="00CA542F"/>
    <w:rsid w:val="00CA5D08"/>
    <w:rsid w:val="00CB07A4"/>
    <w:rsid w:val="00CB23B1"/>
    <w:rsid w:val="00CB30F2"/>
    <w:rsid w:val="00CB4F9B"/>
    <w:rsid w:val="00CB5A3D"/>
    <w:rsid w:val="00CB70C2"/>
    <w:rsid w:val="00CB70D9"/>
    <w:rsid w:val="00CB7116"/>
    <w:rsid w:val="00CC004F"/>
    <w:rsid w:val="00CC168C"/>
    <w:rsid w:val="00CC1CB8"/>
    <w:rsid w:val="00CC37FD"/>
    <w:rsid w:val="00CC7709"/>
    <w:rsid w:val="00CC797B"/>
    <w:rsid w:val="00CD109F"/>
    <w:rsid w:val="00CD1DFB"/>
    <w:rsid w:val="00CD2516"/>
    <w:rsid w:val="00CD2617"/>
    <w:rsid w:val="00CD2F31"/>
    <w:rsid w:val="00CD3854"/>
    <w:rsid w:val="00CD44BC"/>
    <w:rsid w:val="00CD4681"/>
    <w:rsid w:val="00CD558B"/>
    <w:rsid w:val="00CD5FEA"/>
    <w:rsid w:val="00CD7144"/>
    <w:rsid w:val="00CD75BA"/>
    <w:rsid w:val="00CE03DB"/>
    <w:rsid w:val="00CE2D3C"/>
    <w:rsid w:val="00CE41EC"/>
    <w:rsid w:val="00CE42E5"/>
    <w:rsid w:val="00CE4FF6"/>
    <w:rsid w:val="00CE52CD"/>
    <w:rsid w:val="00CE5512"/>
    <w:rsid w:val="00CE652A"/>
    <w:rsid w:val="00CF114C"/>
    <w:rsid w:val="00CF1CDB"/>
    <w:rsid w:val="00CF286A"/>
    <w:rsid w:val="00CF3C87"/>
    <w:rsid w:val="00CF3D25"/>
    <w:rsid w:val="00CF4276"/>
    <w:rsid w:val="00CF53B5"/>
    <w:rsid w:val="00CF549C"/>
    <w:rsid w:val="00CF735D"/>
    <w:rsid w:val="00CF7FC0"/>
    <w:rsid w:val="00D0092C"/>
    <w:rsid w:val="00D03112"/>
    <w:rsid w:val="00D074AF"/>
    <w:rsid w:val="00D07C5F"/>
    <w:rsid w:val="00D104CA"/>
    <w:rsid w:val="00D10D05"/>
    <w:rsid w:val="00D12FAF"/>
    <w:rsid w:val="00D14675"/>
    <w:rsid w:val="00D159C2"/>
    <w:rsid w:val="00D177DE"/>
    <w:rsid w:val="00D2013A"/>
    <w:rsid w:val="00D206FB"/>
    <w:rsid w:val="00D20F97"/>
    <w:rsid w:val="00D21ECD"/>
    <w:rsid w:val="00D21FBA"/>
    <w:rsid w:val="00D221A3"/>
    <w:rsid w:val="00D239B1"/>
    <w:rsid w:val="00D254BC"/>
    <w:rsid w:val="00D260ED"/>
    <w:rsid w:val="00D275DF"/>
    <w:rsid w:val="00D27C3B"/>
    <w:rsid w:val="00D36403"/>
    <w:rsid w:val="00D37C5B"/>
    <w:rsid w:val="00D4060D"/>
    <w:rsid w:val="00D41D1A"/>
    <w:rsid w:val="00D423FA"/>
    <w:rsid w:val="00D42795"/>
    <w:rsid w:val="00D4332F"/>
    <w:rsid w:val="00D44163"/>
    <w:rsid w:val="00D50730"/>
    <w:rsid w:val="00D507E9"/>
    <w:rsid w:val="00D5337D"/>
    <w:rsid w:val="00D54B78"/>
    <w:rsid w:val="00D54C5B"/>
    <w:rsid w:val="00D54D4F"/>
    <w:rsid w:val="00D571A4"/>
    <w:rsid w:val="00D57467"/>
    <w:rsid w:val="00D62819"/>
    <w:rsid w:val="00D63687"/>
    <w:rsid w:val="00D63729"/>
    <w:rsid w:val="00D63E11"/>
    <w:rsid w:val="00D640A7"/>
    <w:rsid w:val="00D679E1"/>
    <w:rsid w:val="00D70CCC"/>
    <w:rsid w:val="00D76AD3"/>
    <w:rsid w:val="00D804A4"/>
    <w:rsid w:val="00D81BD9"/>
    <w:rsid w:val="00D83F09"/>
    <w:rsid w:val="00D84AAC"/>
    <w:rsid w:val="00D86233"/>
    <w:rsid w:val="00D86EE1"/>
    <w:rsid w:val="00D92E9C"/>
    <w:rsid w:val="00D9509D"/>
    <w:rsid w:val="00D97DEA"/>
    <w:rsid w:val="00DA0306"/>
    <w:rsid w:val="00DA15CD"/>
    <w:rsid w:val="00DA25EF"/>
    <w:rsid w:val="00DA2988"/>
    <w:rsid w:val="00DA2C56"/>
    <w:rsid w:val="00DA349B"/>
    <w:rsid w:val="00DA4861"/>
    <w:rsid w:val="00DA7D24"/>
    <w:rsid w:val="00DB05E0"/>
    <w:rsid w:val="00DB06C9"/>
    <w:rsid w:val="00DB1282"/>
    <w:rsid w:val="00DB1E03"/>
    <w:rsid w:val="00DB2EFB"/>
    <w:rsid w:val="00DB6315"/>
    <w:rsid w:val="00DC067C"/>
    <w:rsid w:val="00DC1777"/>
    <w:rsid w:val="00DC3C79"/>
    <w:rsid w:val="00DC4183"/>
    <w:rsid w:val="00DC6CF7"/>
    <w:rsid w:val="00DC763F"/>
    <w:rsid w:val="00DD079A"/>
    <w:rsid w:val="00DD0922"/>
    <w:rsid w:val="00DD52E5"/>
    <w:rsid w:val="00DD678E"/>
    <w:rsid w:val="00DD7B3B"/>
    <w:rsid w:val="00DD7FA8"/>
    <w:rsid w:val="00DE02F6"/>
    <w:rsid w:val="00DE0675"/>
    <w:rsid w:val="00DE2441"/>
    <w:rsid w:val="00DE2504"/>
    <w:rsid w:val="00DE366B"/>
    <w:rsid w:val="00DE38FC"/>
    <w:rsid w:val="00DE3EDF"/>
    <w:rsid w:val="00DE4AC6"/>
    <w:rsid w:val="00DE4F54"/>
    <w:rsid w:val="00DE7485"/>
    <w:rsid w:val="00DE79EC"/>
    <w:rsid w:val="00DF0373"/>
    <w:rsid w:val="00DF19A3"/>
    <w:rsid w:val="00DF2715"/>
    <w:rsid w:val="00DF3A39"/>
    <w:rsid w:val="00DF3BAF"/>
    <w:rsid w:val="00DF77DA"/>
    <w:rsid w:val="00E01C17"/>
    <w:rsid w:val="00E01DC7"/>
    <w:rsid w:val="00E02B78"/>
    <w:rsid w:val="00E0449B"/>
    <w:rsid w:val="00E04F89"/>
    <w:rsid w:val="00E0528D"/>
    <w:rsid w:val="00E0669B"/>
    <w:rsid w:val="00E067DA"/>
    <w:rsid w:val="00E074AD"/>
    <w:rsid w:val="00E1039E"/>
    <w:rsid w:val="00E10501"/>
    <w:rsid w:val="00E10C02"/>
    <w:rsid w:val="00E137DE"/>
    <w:rsid w:val="00E13CA9"/>
    <w:rsid w:val="00E13E9E"/>
    <w:rsid w:val="00E141F4"/>
    <w:rsid w:val="00E14D65"/>
    <w:rsid w:val="00E1584E"/>
    <w:rsid w:val="00E16611"/>
    <w:rsid w:val="00E16724"/>
    <w:rsid w:val="00E21CCB"/>
    <w:rsid w:val="00E222B3"/>
    <w:rsid w:val="00E30371"/>
    <w:rsid w:val="00E31CF5"/>
    <w:rsid w:val="00E32502"/>
    <w:rsid w:val="00E32BB7"/>
    <w:rsid w:val="00E335FE"/>
    <w:rsid w:val="00E365CF"/>
    <w:rsid w:val="00E40C3E"/>
    <w:rsid w:val="00E41A60"/>
    <w:rsid w:val="00E422FC"/>
    <w:rsid w:val="00E43C28"/>
    <w:rsid w:val="00E44BD9"/>
    <w:rsid w:val="00E456C2"/>
    <w:rsid w:val="00E45E93"/>
    <w:rsid w:val="00E46654"/>
    <w:rsid w:val="00E46E1B"/>
    <w:rsid w:val="00E47DC8"/>
    <w:rsid w:val="00E500DA"/>
    <w:rsid w:val="00E52072"/>
    <w:rsid w:val="00E52BA5"/>
    <w:rsid w:val="00E535AB"/>
    <w:rsid w:val="00E54028"/>
    <w:rsid w:val="00E5416C"/>
    <w:rsid w:val="00E55C61"/>
    <w:rsid w:val="00E563CD"/>
    <w:rsid w:val="00E57969"/>
    <w:rsid w:val="00E63526"/>
    <w:rsid w:val="00E647AE"/>
    <w:rsid w:val="00E6538F"/>
    <w:rsid w:val="00E66170"/>
    <w:rsid w:val="00E67852"/>
    <w:rsid w:val="00E701B9"/>
    <w:rsid w:val="00E70C35"/>
    <w:rsid w:val="00E73DE0"/>
    <w:rsid w:val="00E74016"/>
    <w:rsid w:val="00E7712A"/>
    <w:rsid w:val="00E80C33"/>
    <w:rsid w:val="00E8315D"/>
    <w:rsid w:val="00E831D5"/>
    <w:rsid w:val="00E835DD"/>
    <w:rsid w:val="00E84EE6"/>
    <w:rsid w:val="00E8515C"/>
    <w:rsid w:val="00E85886"/>
    <w:rsid w:val="00E871F5"/>
    <w:rsid w:val="00E908BF"/>
    <w:rsid w:val="00E90A38"/>
    <w:rsid w:val="00E95F75"/>
    <w:rsid w:val="00E97546"/>
    <w:rsid w:val="00EA0235"/>
    <w:rsid w:val="00EA2617"/>
    <w:rsid w:val="00EA418B"/>
    <w:rsid w:val="00EA4714"/>
    <w:rsid w:val="00EB0256"/>
    <w:rsid w:val="00EB0D13"/>
    <w:rsid w:val="00EB5D6F"/>
    <w:rsid w:val="00EB728A"/>
    <w:rsid w:val="00EB7FD1"/>
    <w:rsid w:val="00EC3507"/>
    <w:rsid w:val="00EC4CBF"/>
    <w:rsid w:val="00EC6561"/>
    <w:rsid w:val="00ED0D63"/>
    <w:rsid w:val="00ED0F87"/>
    <w:rsid w:val="00ED1A0C"/>
    <w:rsid w:val="00ED2190"/>
    <w:rsid w:val="00ED2707"/>
    <w:rsid w:val="00ED2E3C"/>
    <w:rsid w:val="00ED4874"/>
    <w:rsid w:val="00ED5084"/>
    <w:rsid w:val="00ED5BA2"/>
    <w:rsid w:val="00ED5F07"/>
    <w:rsid w:val="00EE0294"/>
    <w:rsid w:val="00EE05F2"/>
    <w:rsid w:val="00EE1AEC"/>
    <w:rsid w:val="00EE24AC"/>
    <w:rsid w:val="00EE2C75"/>
    <w:rsid w:val="00EE35F0"/>
    <w:rsid w:val="00EE5190"/>
    <w:rsid w:val="00EE582E"/>
    <w:rsid w:val="00EF1F70"/>
    <w:rsid w:val="00EF3DCC"/>
    <w:rsid w:val="00EF437F"/>
    <w:rsid w:val="00EF48DB"/>
    <w:rsid w:val="00EF50CD"/>
    <w:rsid w:val="00EF56A2"/>
    <w:rsid w:val="00EF56EA"/>
    <w:rsid w:val="00EF5969"/>
    <w:rsid w:val="00EF5E68"/>
    <w:rsid w:val="00F00366"/>
    <w:rsid w:val="00F006BA"/>
    <w:rsid w:val="00F01129"/>
    <w:rsid w:val="00F039C6"/>
    <w:rsid w:val="00F04219"/>
    <w:rsid w:val="00F0669E"/>
    <w:rsid w:val="00F07E8D"/>
    <w:rsid w:val="00F07F6B"/>
    <w:rsid w:val="00F1092F"/>
    <w:rsid w:val="00F11126"/>
    <w:rsid w:val="00F11250"/>
    <w:rsid w:val="00F1232B"/>
    <w:rsid w:val="00F15396"/>
    <w:rsid w:val="00F15B0A"/>
    <w:rsid w:val="00F16906"/>
    <w:rsid w:val="00F177D3"/>
    <w:rsid w:val="00F17E63"/>
    <w:rsid w:val="00F20D93"/>
    <w:rsid w:val="00F22357"/>
    <w:rsid w:val="00F237C8"/>
    <w:rsid w:val="00F23AD8"/>
    <w:rsid w:val="00F25AB0"/>
    <w:rsid w:val="00F25DDA"/>
    <w:rsid w:val="00F2760B"/>
    <w:rsid w:val="00F3150C"/>
    <w:rsid w:val="00F33068"/>
    <w:rsid w:val="00F342A2"/>
    <w:rsid w:val="00F349A6"/>
    <w:rsid w:val="00F34C7A"/>
    <w:rsid w:val="00F34FC5"/>
    <w:rsid w:val="00F36E54"/>
    <w:rsid w:val="00F3736B"/>
    <w:rsid w:val="00F37D16"/>
    <w:rsid w:val="00F404BA"/>
    <w:rsid w:val="00F41188"/>
    <w:rsid w:val="00F417EA"/>
    <w:rsid w:val="00F42972"/>
    <w:rsid w:val="00F44A64"/>
    <w:rsid w:val="00F44EE2"/>
    <w:rsid w:val="00F45104"/>
    <w:rsid w:val="00F46B83"/>
    <w:rsid w:val="00F47B0D"/>
    <w:rsid w:val="00F47E2A"/>
    <w:rsid w:val="00F47F16"/>
    <w:rsid w:val="00F5051B"/>
    <w:rsid w:val="00F51C21"/>
    <w:rsid w:val="00F540D9"/>
    <w:rsid w:val="00F553C8"/>
    <w:rsid w:val="00F55959"/>
    <w:rsid w:val="00F55F75"/>
    <w:rsid w:val="00F56A3E"/>
    <w:rsid w:val="00F61686"/>
    <w:rsid w:val="00F61808"/>
    <w:rsid w:val="00F64E64"/>
    <w:rsid w:val="00F669A7"/>
    <w:rsid w:val="00F67710"/>
    <w:rsid w:val="00F67C0C"/>
    <w:rsid w:val="00F740BE"/>
    <w:rsid w:val="00F748BD"/>
    <w:rsid w:val="00F74939"/>
    <w:rsid w:val="00F75C27"/>
    <w:rsid w:val="00F761AE"/>
    <w:rsid w:val="00F77E44"/>
    <w:rsid w:val="00F810F6"/>
    <w:rsid w:val="00F813E7"/>
    <w:rsid w:val="00F817D5"/>
    <w:rsid w:val="00F821F3"/>
    <w:rsid w:val="00F8226C"/>
    <w:rsid w:val="00F83030"/>
    <w:rsid w:val="00F83FBC"/>
    <w:rsid w:val="00F84156"/>
    <w:rsid w:val="00F85310"/>
    <w:rsid w:val="00F857F2"/>
    <w:rsid w:val="00F8589D"/>
    <w:rsid w:val="00F905FC"/>
    <w:rsid w:val="00F9084C"/>
    <w:rsid w:val="00F90E18"/>
    <w:rsid w:val="00F91961"/>
    <w:rsid w:val="00F930E0"/>
    <w:rsid w:val="00F93D15"/>
    <w:rsid w:val="00F94D41"/>
    <w:rsid w:val="00F96716"/>
    <w:rsid w:val="00F96B9A"/>
    <w:rsid w:val="00F972C3"/>
    <w:rsid w:val="00FA06FE"/>
    <w:rsid w:val="00FA080B"/>
    <w:rsid w:val="00FA08FA"/>
    <w:rsid w:val="00FA1AB6"/>
    <w:rsid w:val="00FA1CEF"/>
    <w:rsid w:val="00FA282A"/>
    <w:rsid w:val="00FA37FA"/>
    <w:rsid w:val="00FA3F41"/>
    <w:rsid w:val="00FA5E87"/>
    <w:rsid w:val="00FA6B8E"/>
    <w:rsid w:val="00FB03FD"/>
    <w:rsid w:val="00FB12F9"/>
    <w:rsid w:val="00FB1729"/>
    <w:rsid w:val="00FB3166"/>
    <w:rsid w:val="00FB6E3E"/>
    <w:rsid w:val="00FB6E95"/>
    <w:rsid w:val="00FB76B5"/>
    <w:rsid w:val="00FC0305"/>
    <w:rsid w:val="00FC212D"/>
    <w:rsid w:val="00FC2650"/>
    <w:rsid w:val="00FC2AE6"/>
    <w:rsid w:val="00FC5E77"/>
    <w:rsid w:val="00FD0E16"/>
    <w:rsid w:val="00FD245E"/>
    <w:rsid w:val="00FD3678"/>
    <w:rsid w:val="00FD53EE"/>
    <w:rsid w:val="00FD64DB"/>
    <w:rsid w:val="00FD6DDA"/>
    <w:rsid w:val="00FD7029"/>
    <w:rsid w:val="00FE033D"/>
    <w:rsid w:val="00FE04BB"/>
    <w:rsid w:val="00FE0EC6"/>
    <w:rsid w:val="00FE1008"/>
    <w:rsid w:val="00FE2CE8"/>
    <w:rsid w:val="00FE4083"/>
    <w:rsid w:val="00FE5E2D"/>
    <w:rsid w:val="00FE722D"/>
    <w:rsid w:val="00FE75ED"/>
    <w:rsid w:val="00FE7D4A"/>
    <w:rsid w:val="00FF126F"/>
    <w:rsid w:val="00FF175A"/>
    <w:rsid w:val="00FF1957"/>
    <w:rsid w:val="00FF2A00"/>
    <w:rsid w:val="00FF2BE0"/>
    <w:rsid w:val="00FF344C"/>
    <w:rsid w:val="00FF4C2B"/>
    <w:rsid w:val="00FF4FBC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873BC"/>
    <w:pPr>
      <w:keepNext/>
      <w:spacing w:line="360" w:lineRule="auto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2E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494B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a4">
    <w:name w:val="Нижний колонтитул Знак"/>
    <w:basedOn w:val="a0"/>
    <w:link w:val="a3"/>
    <w:semiHidden/>
    <w:rsid w:val="00494B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494B80"/>
    <w:pPr>
      <w:jc w:val="center"/>
    </w:pPr>
    <w:rPr>
      <w:b/>
      <w:sz w:val="32"/>
      <w:szCs w:val="20"/>
    </w:rPr>
  </w:style>
  <w:style w:type="character" w:customStyle="1" w:styleId="a6">
    <w:name w:val="Название Знак"/>
    <w:basedOn w:val="a0"/>
    <w:link w:val="a5"/>
    <w:rsid w:val="00494B8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2"/>
    <w:basedOn w:val="a"/>
    <w:link w:val="20"/>
    <w:semiHidden/>
    <w:rsid w:val="00494B80"/>
    <w:rPr>
      <w:sz w:val="36"/>
      <w:szCs w:val="20"/>
    </w:rPr>
  </w:style>
  <w:style w:type="character" w:customStyle="1" w:styleId="20">
    <w:name w:val="Основной текст 2 Знак"/>
    <w:basedOn w:val="a0"/>
    <w:link w:val="2"/>
    <w:semiHidden/>
    <w:rsid w:val="00494B80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1">
    <w:name w:val="Текст1"/>
    <w:basedOn w:val="a"/>
    <w:rsid w:val="005D3EB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5D3EBF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8C12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12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8C1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Текст2"/>
    <w:basedOn w:val="a"/>
    <w:rsid w:val="00CC37FD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B5047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">
    <w:name w:val="Текст3"/>
    <w:basedOn w:val="a"/>
    <w:rsid w:val="00CC797B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8">
    <w:name w:val="header"/>
    <w:basedOn w:val="a"/>
    <w:link w:val="a9"/>
    <w:unhideWhenUsed/>
    <w:rsid w:val="00CC79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C79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7B0E3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7B0E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Знак"/>
    <w:basedOn w:val="a"/>
    <w:rsid w:val="007B0E3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nhideWhenUsed/>
    <w:rsid w:val="007B0E3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7B0E38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rsid w:val="008105FD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97655F"/>
    <w:pPr>
      <w:ind w:left="720"/>
      <w:contextualSpacing/>
    </w:pPr>
  </w:style>
  <w:style w:type="paragraph" w:customStyle="1" w:styleId="41">
    <w:name w:val="Текст4"/>
    <w:basedOn w:val="a"/>
    <w:rsid w:val="000C1B4D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5">
    <w:name w:val="Текст5"/>
    <w:basedOn w:val="a"/>
    <w:rsid w:val="007B72DB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6">
    <w:name w:val="Текст6"/>
    <w:basedOn w:val="a"/>
    <w:rsid w:val="006A7A7A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ConsPlusCell">
    <w:name w:val="ConsPlusCell"/>
    <w:uiPriority w:val="99"/>
    <w:rsid w:val="002076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BC050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BC0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"/>
    <w:basedOn w:val="a"/>
    <w:rsid w:val="00A7188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BA42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873B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92E7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0">
    <w:name w:val="Обычный1"/>
    <w:rsid w:val="00092E7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Знак"/>
    <w:basedOn w:val="a"/>
    <w:rsid w:val="00DE25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873BC"/>
    <w:pPr>
      <w:keepNext/>
      <w:spacing w:line="360" w:lineRule="auto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2E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494B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a4">
    <w:name w:val="Нижний колонтитул Знак"/>
    <w:basedOn w:val="a0"/>
    <w:link w:val="a3"/>
    <w:semiHidden/>
    <w:rsid w:val="00494B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494B80"/>
    <w:pPr>
      <w:jc w:val="center"/>
    </w:pPr>
    <w:rPr>
      <w:b/>
      <w:sz w:val="32"/>
      <w:szCs w:val="20"/>
    </w:rPr>
  </w:style>
  <w:style w:type="character" w:customStyle="1" w:styleId="a6">
    <w:name w:val="Название Знак"/>
    <w:basedOn w:val="a0"/>
    <w:link w:val="a5"/>
    <w:rsid w:val="00494B8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2"/>
    <w:basedOn w:val="a"/>
    <w:link w:val="20"/>
    <w:semiHidden/>
    <w:rsid w:val="00494B80"/>
    <w:rPr>
      <w:sz w:val="36"/>
      <w:szCs w:val="20"/>
    </w:rPr>
  </w:style>
  <w:style w:type="character" w:customStyle="1" w:styleId="20">
    <w:name w:val="Основной текст 2 Знак"/>
    <w:basedOn w:val="a0"/>
    <w:link w:val="2"/>
    <w:semiHidden/>
    <w:rsid w:val="00494B80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1">
    <w:name w:val="Текст1"/>
    <w:basedOn w:val="a"/>
    <w:rsid w:val="005D3EB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5D3EBF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8C12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12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8C1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Текст2"/>
    <w:basedOn w:val="a"/>
    <w:rsid w:val="00CC37FD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B5047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">
    <w:name w:val="Текст3"/>
    <w:basedOn w:val="a"/>
    <w:rsid w:val="00CC797B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8">
    <w:name w:val="header"/>
    <w:basedOn w:val="a"/>
    <w:link w:val="a9"/>
    <w:unhideWhenUsed/>
    <w:rsid w:val="00CC79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C79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7B0E3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7B0E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Знак"/>
    <w:basedOn w:val="a"/>
    <w:rsid w:val="007B0E3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nhideWhenUsed/>
    <w:rsid w:val="007B0E3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7B0E38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rsid w:val="008105FD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97655F"/>
    <w:pPr>
      <w:ind w:left="720"/>
      <w:contextualSpacing/>
    </w:pPr>
  </w:style>
  <w:style w:type="paragraph" w:customStyle="1" w:styleId="41">
    <w:name w:val="Текст4"/>
    <w:basedOn w:val="a"/>
    <w:rsid w:val="000C1B4D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5">
    <w:name w:val="Текст5"/>
    <w:basedOn w:val="a"/>
    <w:rsid w:val="007B72DB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6">
    <w:name w:val="Текст6"/>
    <w:basedOn w:val="a"/>
    <w:rsid w:val="006A7A7A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customStyle="1" w:styleId="ConsPlusCell">
    <w:name w:val="ConsPlusCell"/>
    <w:uiPriority w:val="99"/>
    <w:rsid w:val="002076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BC050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BC0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"/>
    <w:basedOn w:val="a"/>
    <w:rsid w:val="00A7188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BA42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873B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92E7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0">
    <w:name w:val="Обычный1"/>
    <w:rsid w:val="00092E7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Знак"/>
    <w:basedOn w:val="a"/>
    <w:rsid w:val="00DE25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6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r_pechora@mail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F468C1EDCFF812F43165A6072934B6BF43129D07E6B381F2CCDD362B04013FAD93F9134A5855Ed4n7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F468C1EDCFF812F43165A6072934B6BF43129D07E6B381F2CCDD362B04013FAD93F9134A5855Ed4n7J" TargetMode="External"/><Relationship Id="rId14" Type="http://schemas.openxmlformats.org/officeDocument/2006/relationships/hyperlink" Target="http://www.pechora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7F2BD-F7FC-4525-8E2E-95377F911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3158</TotalTime>
  <Pages>41</Pages>
  <Words>12822</Words>
  <Characters>73091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Макейчикова ТС</cp:lastModifiedBy>
  <cp:revision>261</cp:revision>
  <cp:lastPrinted>2022-01-31T09:47:00Z</cp:lastPrinted>
  <dcterms:created xsi:type="dcterms:W3CDTF">2012-08-01T09:30:00Z</dcterms:created>
  <dcterms:modified xsi:type="dcterms:W3CDTF">2022-02-24T08:51:00Z</dcterms:modified>
</cp:coreProperties>
</file>