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000" w:firstRow="0" w:lastRow="0" w:firstColumn="0" w:lastColumn="0" w:noHBand="0" w:noVBand="0"/>
      </w:tblPr>
      <w:tblGrid>
        <w:gridCol w:w="4111"/>
        <w:gridCol w:w="1417"/>
        <w:gridCol w:w="3828"/>
      </w:tblGrid>
      <w:tr w:rsidR="00FB3120" w:rsidRPr="0072611F" w:rsidTr="009D4400">
        <w:tc>
          <w:tcPr>
            <w:tcW w:w="4111" w:type="dxa"/>
          </w:tcPr>
          <w:p w:rsidR="00FB3120" w:rsidRPr="0072611F" w:rsidRDefault="00FB3120" w:rsidP="00E5695B">
            <w:pPr>
              <w:overflowPunct w:val="0"/>
              <w:autoSpaceDE w:val="0"/>
              <w:autoSpaceDN w:val="0"/>
              <w:adjustRightInd w:val="0"/>
              <w:spacing w:after="0" w:line="240" w:lineRule="auto"/>
              <w:ind w:right="-5352" w:firstLine="426"/>
              <w:jc w:val="center"/>
              <w:textAlignment w:val="baseline"/>
              <w:rPr>
                <w:rFonts w:ascii="Times New Roman" w:eastAsia="Times New Roman" w:hAnsi="Times New Roman" w:cs="Times New Roman"/>
                <w:b/>
                <w:sz w:val="24"/>
                <w:szCs w:val="20"/>
                <w:lang w:eastAsia="ru-RU"/>
              </w:rPr>
            </w:pPr>
            <w:proofErr w:type="spellStart"/>
            <w:r w:rsidRPr="0072611F">
              <w:rPr>
                <w:rFonts w:ascii="Times New Roman" w:eastAsia="Times New Roman" w:hAnsi="Times New Roman" w:cs="Times New Roman"/>
                <w:b/>
                <w:sz w:val="24"/>
                <w:szCs w:val="20"/>
                <w:lang w:eastAsia="ru-RU"/>
              </w:rPr>
              <w:t>попопопо</w:t>
            </w:r>
            <w:proofErr w:type="spellEnd"/>
          </w:p>
          <w:p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АДМИНИСТРАЦИЯ</w:t>
            </w:r>
          </w:p>
          <w:p w:rsidR="00FB3120" w:rsidRPr="0072611F" w:rsidRDefault="00FB3120" w:rsidP="009D440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МУНИЦИПАЛЬНОГО РАЙОНА</w:t>
            </w:r>
          </w:p>
          <w:p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18"/>
                <w:szCs w:val="20"/>
                <w:lang w:eastAsia="ru-RU"/>
              </w:rPr>
            </w:pPr>
            <w:r w:rsidRPr="0072611F">
              <w:rPr>
                <w:rFonts w:ascii="Times New Roman" w:eastAsia="Times New Roman" w:hAnsi="Times New Roman" w:cs="Times New Roman"/>
                <w:b/>
                <w:bCs/>
                <w:lang w:eastAsia="ru-RU"/>
              </w:rPr>
              <w:t>« ПЕЧОРА »</w:t>
            </w:r>
          </w:p>
        </w:tc>
        <w:tc>
          <w:tcPr>
            <w:tcW w:w="1417" w:type="dxa"/>
          </w:tcPr>
          <w:p w:rsidR="00FB3120" w:rsidRPr="0072611F" w:rsidRDefault="00FB3120" w:rsidP="003457F4">
            <w:pPr>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0"/>
                <w:lang w:eastAsia="ru-RU"/>
              </w:rPr>
            </w:pPr>
            <w:r>
              <w:rPr>
                <w:rFonts w:ascii="Times New Roman" w:eastAsia="Times New Roman" w:hAnsi="Times New Roman" w:cs="Times New Roman"/>
                <w:noProof/>
                <w:sz w:val="26"/>
                <w:szCs w:val="20"/>
                <w:lang w:eastAsia="ru-RU"/>
              </w:rPr>
              <w:drawing>
                <wp:inline distT="0" distB="0" distL="0" distR="0">
                  <wp:extent cx="828675" cy="1028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3828" w:type="dxa"/>
          </w:tcPr>
          <w:p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18"/>
                <w:szCs w:val="20"/>
                <w:lang w:eastAsia="ru-RU"/>
              </w:rPr>
            </w:pPr>
          </w:p>
          <w:p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 xml:space="preserve">«ПЕЧОРА »  </w:t>
            </w:r>
          </w:p>
          <w:p w:rsidR="00FB3120" w:rsidRPr="0072611F" w:rsidRDefault="00FB3120" w:rsidP="003457F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МУНИЦИПАЛЬНÖЙ РАЙОНСА</w:t>
            </w:r>
          </w:p>
          <w:p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 xml:space="preserve">АДМИНИСТРАЦИЯ </w:t>
            </w:r>
          </w:p>
          <w:p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lang w:eastAsia="ru-RU"/>
              </w:rPr>
            </w:pPr>
          </w:p>
          <w:p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16"/>
                <w:szCs w:val="20"/>
                <w:lang w:eastAsia="ru-RU"/>
              </w:rPr>
            </w:pPr>
          </w:p>
        </w:tc>
      </w:tr>
      <w:tr w:rsidR="00FB3120" w:rsidRPr="0072611F" w:rsidTr="009D4400">
        <w:tc>
          <w:tcPr>
            <w:tcW w:w="9356" w:type="dxa"/>
            <w:gridSpan w:val="3"/>
          </w:tcPr>
          <w:p w:rsidR="00FB3120" w:rsidRPr="0072611F" w:rsidRDefault="00FB3120" w:rsidP="00E5695B">
            <w:pPr>
              <w:overflowPunct w:val="0"/>
              <w:autoSpaceDE w:val="0"/>
              <w:autoSpaceDN w:val="0"/>
              <w:adjustRightInd w:val="0"/>
              <w:spacing w:after="0" w:line="240" w:lineRule="auto"/>
              <w:ind w:right="-108" w:firstLine="426"/>
              <w:jc w:val="center"/>
              <w:textAlignment w:val="baseline"/>
              <w:rPr>
                <w:rFonts w:ascii="Times New Roman" w:eastAsia="Times New Roman" w:hAnsi="Times New Roman" w:cs="Times New Roman"/>
                <w:b/>
                <w:sz w:val="28"/>
                <w:szCs w:val="20"/>
                <w:lang w:eastAsia="ru-RU"/>
              </w:rPr>
            </w:pPr>
          </w:p>
          <w:p w:rsidR="00FB3120" w:rsidRPr="0072611F" w:rsidRDefault="00FB3120" w:rsidP="00E5695B">
            <w:pPr>
              <w:overflowPunct w:val="0"/>
              <w:autoSpaceDE w:val="0"/>
              <w:autoSpaceDN w:val="0"/>
              <w:adjustRightInd w:val="0"/>
              <w:spacing w:after="0" w:line="240" w:lineRule="auto"/>
              <w:ind w:right="-108" w:firstLine="426"/>
              <w:jc w:val="center"/>
              <w:textAlignment w:val="baseline"/>
              <w:rPr>
                <w:rFonts w:ascii="Times New Roman" w:eastAsia="Times New Roman" w:hAnsi="Times New Roman" w:cs="Times New Roman"/>
                <w:b/>
                <w:sz w:val="28"/>
                <w:szCs w:val="20"/>
                <w:lang w:eastAsia="ru-RU"/>
              </w:rPr>
            </w:pPr>
            <w:r w:rsidRPr="0072611F">
              <w:rPr>
                <w:rFonts w:ascii="Times New Roman" w:eastAsia="Times New Roman" w:hAnsi="Times New Roman" w:cs="Times New Roman"/>
                <w:b/>
                <w:sz w:val="28"/>
                <w:szCs w:val="20"/>
                <w:lang w:eastAsia="ru-RU"/>
              </w:rPr>
              <w:t>РАСПОРЯЖЕНИЕ</w:t>
            </w:r>
          </w:p>
          <w:p w:rsidR="00FB3120" w:rsidRPr="0072611F" w:rsidRDefault="00FB3120" w:rsidP="00E5695B">
            <w:pPr>
              <w:overflowPunct w:val="0"/>
              <w:autoSpaceDE w:val="0"/>
              <w:autoSpaceDN w:val="0"/>
              <w:adjustRightInd w:val="0"/>
              <w:spacing w:after="0" w:line="240" w:lineRule="auto"/>
              <w:ind w:right="-108" w:firstLine="426"/>
              <w:jc w:val="center"/>
              <w:textAlignment w:val="baseline"/>
              <w:rPr>
                <w:rFonts w:ascii="Times New Roman" w:eastAsia="Times New Roman" w:hAnsi="Times New Roman" w:cs="Times New Roman"/>
                <w:b/>
                <w:sz w:val="28"/>
                <w:szCs w:val="20"/>
                <w:lang w:eastAsia="ru-RU"/>
              </w:rPr>
            </w:pPr>
            <w:r w:rsidRPr="0072611F">
              <w:rPr>
                <w:rFonts w:ascii="Times New Roman" w:eastAsia="Times New Roman" w:hAnsi="Times New Roman" w:cs="Times New Roman"/>
                <w:b/>
                <w:sz w:val="28"/>
                <w:szCs w:val="20"/>
                <w:lang w:eastAsia="ru-RU"/>
              </w:rPr>
              <w:t>ТШÖКТÖМ</w:t>
            </w:r>
          </w:p>
          <w:p w:rsidR="00FB3120" w:rsidRPr="00C37951" w:rsidRDefault="00FB3120" w:rsidP="00E5695B">
            <w:pPr>
              <w:overflowPunct w:val="0"/>
              <w:autoSpaceDE w:val="0"/>
              <w:autoSpaceDN w:val="0"/>
              <w:adjustRightInd w:val="0"/>
              <w:spacing w:after="0" w:line="240" w:lineRule="auto"/>
              <w:ind w:right="-108" w:firstLine="426"/>
              <w:jc w:val="center"/>
              <w:textAlignment w:val="baseline"/>
              <w:rPr>
                <w:rFonts w:ascii="Times New Roman" w:eastAsia="Times New Roman" w:hAnsi="Times New Roman" w:cs="Times New Roman"/>
                <w:b/>
                <w:sz w:val="26"/>
                <w:szCs w:val="26"/>
                <w:lang w:eastAsia="ru-RU"/>
              </w:rPr>
            </w:pPr>
          </w:p>
        </w:tc>
      </w:tr>
      <w:tr w:rsidR="00FB3120" w:rsidRPr="0072611F" w:rsidTr="009D4400">
        <w:tc>
          <w:tcPr>
            <w:tcW w:w="4111" w:type="dxa"/>
          </w:tcPr>
          <w:p w:rsidR="00FB3120" w:rsidRPr="0072611F" w:rsidRDefault="00BD114A" w:rsidP="006A1F66">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u w:val="single"/>
                <w:lang w:eastAsia="ru-RU"/>
              </w:rPr>
              <w:t xml:space="preserve">    12 </w:t>
            </w:r>
            <w:r w:rsidR="004E541F">
              <w:rPr>
                <w:rFonts w:ascii="Times New Roman" w:eastAsia="Times New Roman" w:hAnsi="Times New Roman" w:cs="Times New Roman"/>
                <w:sz w:val="26"/>
                <w:szCs w:val="26"/>
                <w:u w:val="single"/>
                <w:lang w:eastAsia="ru-RU"/>
              </w:rPr>
              <w:t xml:space="preserve"> </w:t>
            </w:r>
            <w:r w:rsidR="00ED3FFD">
              <w:rPr>
                <w:rFonts w:ascii="Times New Roman" w:eastAsia="Times New Roman" w:hAnsi="Times New Roman" w:cs="Times New Roman"/>
                <w:sz w:val="26"/>
                <w:szCs w:val="26"/>
                <w:u w:val="single"/>
                <w:lang w:eastAsia="ru-RU"/>
              </w:rPr>
              <w:t xml:space="preserve"> </w:t>
            </w:r>
            <w:r w:rsidR="003B45DD">
              <w:rPr>
                <w:rFonts w:ascii="Times New Roman" w:eastAsia="Times New Roman" w:hAnsi="Times New Roman" w:cs="Times New Roman"/>
                <w:sz w:val="26"/>
                <w:szCs w:val="26"/>
                <w:u w:val="single"/>
                <w:lang w:eastAsia="ru-RU"/>
              </w:rPr>
              <w:t>января</w:t>
            </w:r>
            <w:r w:rsidR="00C37951">
              <w:rPr>
                <w:rFonts w:ascii="Times New Roman" w:eastAsia="Times New Roman" w:hAnsi="Times New Roman" w:cs="Times New Roman"/>
                <w:sz w:val="26"/>
                <w:szCs w:val="26"/>
                <w:u w:val="single"/>
                <w:lang w:eastAsia="ru-RU"/>
              </w:rPr>
              <w:t xml:space="preserve"> </w:t>
            </w:r>
            <w:r w:rsidR="009607D7">
              <w:rPr>
                <w:rFonts w:ascii="Times New Roman" w:eastAsia="Times New Roman" w:hAnsi="Times New Roman" w:cs="Times New Roman"/>
                <w:sz w:val="26"/>
                <w:szCs w:val="26"/>
                <w:u w:val="single"/>
                <w:lang w:eastAsia="ru-RU"/>
              </w:rPr>
              <w:t>20</w:t>
            </w:r>
            <w:r w:rsidR="00961882">
              <w:rPr>
                <w:rFonts w:ascii="Times New Roman" w:eastAsia="Times New Roman" w:hAnsi="Times New Roman" w:cs="Times New Roman"/>
                <w:sz w:val="26"/>
                <w:szCs w:val="26"/>
                <w:u w:val="single"/>
                <w:lang w:eastAsia="ru-RU"/>
              </w:rPr>
              <w:t>2</w:t>
            </w:r>
            <w:r w:rsidR="003B45DD">
              <w:rPr>
                <w:rFonts w:ascii="Times New Roman" w:eastAsia="Times New Roman" w:hAnsi="Times New Roman" w:cs="Times New Roman"/>
                <w:sz w:val="26"/>
                <w:szCs w:val="26"/>
                <w:u w:val="single"/>
                <w:lang w:eastAsia="ru-RU"/>
              </w:rPr>
              <w:t>2</w:t>
            </w:r>
            <w:r w:rsidR="005216EE">
              <w:rPr>
                <w:rFonts w:ascii="Times New Roman" w:eastAsia="Times New Roman" w:hAnsi="Times New Roman" w:cs="Times New Roman"/>
                <w:sz w:val="26"/>
                <w:szCs w:val="26"/>
                <w:u w:val="single"/>
                <w:lang w:eastAsia="ru-RU"/>
              </w:rPr>
              <w:t xml:space="preserve"> </w:t>
            </w:r>
            <w:r w:rsidR="009C244E">
              <w:rPr>
                <w:rFonts w:ascii="Times New Roman" w:eastAsia="Times New Roman" w:hAnsi="Times New Roman" w:cs="Times New Roman"/>
                <w:sz w:val="26"/>
                <w:szCs w:val="26"/>
                <w:u w:val="single"/>
                <w:lang w:eastAsia="ru-RU"/>
              </w:rPr>
              <w:t>г.</w:t>
            </w:r>
          </w:p>
          <w:p w:rsidR="00FB3120" w:rsidRPr="0072611F" w:rsidRDefault="00FB3120" w:rsidP="006A1F66">
            <w:pPr>
              <w:overflowPunct w:val="0"/>
              <w:autoSpaceDE w:val="0"/>
              <w:autoSpaceDN w:val="0"/>
              <w:adjustRightInd w:val="0"/>
              <w:spacing w:after="0" w:line="240" w:lineRule="auto"/>
              <w:ind w:firstLine="34"/>
              <w:textAlignment w:val="baseline"/>
              <w:rPr>
                <w:rFonts w:ascii="Times New Roman" w:eastAsia="Times New Roman" w:hAnsi="Times New Roman" w:cs="Times New Roman"/>
                <w:sz w:val="24"/>
                <w:szCs w:val="20"/>
                <w:lang w:eastAsia="ru-RU"/>
              </w:rPr>
            </w:pPr>
            <w:r w:rsidRPr="0072611F">
              <w:rPr>
                <w:rFonts w:ascii="Times New Roman" w:eastAsia="Times New Roman" w:hAnsi="Times New Roman" w:cs="Times New Roman"/>
                <w:lang w:eastAsia="ru-RU"/>
              </w:rPr>
              <w:t>г. Печора,  Республика Коми</w:t>
            </w:r>
          </w:p>
        </w:tc>
        <w:tc>
          <w:tcPr>
            <w:tcW w:w="1417" w:type="dxa"/>
          </w:tcPr>
          <w:p w:rsidR="00FB3120" w:rsidRPr="0072611F" w:rsidRDefault="00FB3120" w:rsidP="00E5695B">
            <w:pPr>
              <w:overflowPunct w:val="0"/>
              <w:autoSpaceDE w:val="0"/>
              <w:autoSpaceDN w:val="0"/>
              <w:adjustRightInd w:val="0"/>
              <w:spacing w:after="0" w:line="240" w:lineRule="auto"/>
              <w:ind w:left="567" w:firstLine="426"/>
              <w:jc w:val="both"/>
              <w:textAlignment w:val="baseline"/>
              <w:rPr>
                <w:rFonts w:ascii="Times New Roman" w:eastAsia="Times New Roman" w:hAnsi="Times New Roman" w:cs="Times New Roman"/>
                <w:b/>
                <w:sz w:val="24"/>
                <w:szCs w:val="20"/>
                <w:lang w:eastAsia="ru-RU"/>
              </w:rPr>
            </w:pPr>
          </w:p>
        </w:tc>
        <w:tc>
          <w:tcPr>
            <w:tcW w:w="3828" w:type="dxa"/>
          </w:tcPr>
          <w:p w:rsidR="00FB3120" w:rsidRPr="004E541F" w:rsidRDefault="00FB3120" w:rsidP="00431888">
            <w:pPr>
              <w:tabs>
                <w:tab w:val="left" w:pos="480"/>
                <w:tab w:val="left" w:pos="1860"/>
                <w:tab w:val="right" w:pos="3611"/>
              </w:tabs>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sz w:val="26"/>
                <w:szCs w:val="26"/>
                <w:lang w:eastAsia="ru-RU"/>
              </w:rPr>
            </w:pPr>
            <w:r w:rsidRPr="0072611F">
              <w:rPr>
                <w:rFonts w:ascii="Times New Roman" w:eastAsia="Times New Roman" w:hAnsi="Times New Roman" w:cs="Times New Roman"/>
                <w:sz w:val="24"/>
                <w:szCs w:val="20"/>
                <w:lang w:eastAsia="ru-RU"/>
              </w:rPr>
              <w:tab/>
            </w:r>
            <w:r w:rsidR="004E541F">
              <w:rPr>
                <w:rFonts w:ascii="Times New Roman" w:eastAsia="Times New Roman" w:hAnsi="Times New Roman" w:cs="Times New Roman"/>
                <w:sz w:val="24"/>
                <w:szCs w:val="20"/>
                <w:lang w:eastAsia="ru-RU"/>
              </w:rPr>
              <w:t xml:space="preserve">   </w:t>
            </w:r>
            <w:r w:rsidR="006C4DB2" w:rsidRPr="004E541F">
              <w:rPr>
                <w:rFonts w:ascii="Times New Roman" w:eastAsia="Times New Roman" w:hAnsi="Times New Roman" w:cs="Times New Roman"/>
                <w:sz w:val="26"/>
                <w:szCs w:val="26"/>
                <w:lang w:eastAsia="ru-RU"/>
              </w:rPr>
              <w:t>№</w:t>
            </w:r>
            <w:r w:rsidR="00112B3C" w:rsidRPr="004E541F">
              <w:rPr>
                <w:rFonts w:ascii="Times New Roman" w:eastAsia="Times New Roman" w:hAnsi="Times New Roman" w:cs="Times New Roman"/>
                <w:sz w:val="26"/>
                <w:szCs w:val="26"/>
                <w:lang w:eastAsia="ru-RU"/>
              </w:rPr>
              <w:t xml:space="preserve"> </w:t>
            </w:r>
            <w:r w:rsidR="00BD114A">
              <w:rPr>
                <w:rFonts w:ascii="Times New Roman" w:eastAsia="Times New Roman" w:hAnsi="Times New Roman" w:cs="Times New Roman"/>
                <w:sz w:val="26"/>
                <w:szCs w:val="26"/>
                <w:lang w:eastAsia="ru-RU"/>
              </w:rPr>
              <w:t xml:space="preserve">9 </w:t>
            </w:r>
            <w:r w:rsidR="004E541F">
              <w:rPr>
                <w:rFonts w:ascii="Times New Roman" w:eastAsia="Times New Roman" w:hAnsi="Times New Roman" w:cs="Times New Roman"/>
                <w:sz w:val="26"/>
                <w:szCs w:val="26"/>
                <w:lang w:eastAsia="ru-RU"/>
              </w:rPr>
              <w:t xml:space="preserve"> - </w:t>
            </w:r>
            <w:proofErr w:type="gramStart"/>
            <w:r w:rsidR="004E541F">
              <w:rPr>
                <w:rFonts w:ascii="Times New Roman" w:eastAsia="Times New Roman" w:hAnsi="Times New Roman" w:cs="Times New Roman"/>
                <w:sz w:val="26"/>
                <w:szCs w:val="26"/>
                <w:lang w:eastAsia="ru-RU"/>
              </w:rPr>
              <w:t>р</w:t>
            </w:r>
            <w:proofErr w:type="gramEnd"/>
            <w:r w:rsidR="00112B3C" w:rsidRPr="004E541F">
              <w:rPr>
                <w:rFonts w:ascii="Times New Roman" w:eastAsia="Times New Roman" w:hAnsi="Times New Roman" w:cs="Times New Roman"/>
                <w:sz w:val="26"/>
                <w:szCs w:val="26"/>
                <w:lang w:eastAsia="ru-RU"/>
              </w:rPr>
              <w:t xml:space="preserve">       </w:t>
            </w:r>
            <w:r w:rsidR="00431888" w:rsidRPr="004E541F">
              <w:rPr>
                <w:rFonts w:ascii="Times New Roman" w:eastAsia="Times New Roman" w:hAnsi="Times New Roman" w:cs="Times New Roman"/>
                <w:sz w:val="26"/>
                <w:szCs w:val="26"/>
                <w:lang w:eastAsia="ru-RU"/>
              </w:rPr>
              <w:t xml:space="preserve"> </w:t>
            </w:r>
          </w:p>
          <w:p w:rsidR="00FB3120" w:rsidRPr="0072611F" w:rsidRDefault="00FB3120" w:rsidP="00E5695B">
            <w:pPr>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b/>
                <w:sz w:val="24"/>
                <w:szCs w:val="20"/>
                <w:lang w:eastAsia="ru-RU"/>
              </w:rPr>
            </w:pPr>
          </w:p>
        </w:tc>
      </w:tr>
    </w:tbl>
    <w:p w:rsidR="00FB3120" w:rsidRPr="0072611F" w:rsidRDefault="00FB3120" w:rsidP="00E5695B">
      <w:pPr>
        <w:overflowPunct w:val="0"/>
        <w:autoSpaceDE w:val="0"/>
        <w:autoSpaceDN w:val="0"/>
        <w:adjustRightInd w:val="0"/>
        <w:spacing w:after="0" w:line="240" w:lineRule="auto"/>
        <w:ind w:left="567" w:right="5385" w:firstLine="426"/>
        <w:textAlignment w:val="baseline"/>
        <w:rPr>
          <w:rFonts w:ascii="Times New Roman" w:eastAsia="Times New Roman" w:hAnsi="Times New Roman" w:cs="Times New Roman"/>
          <w:sz w:val="26"/>
          <w:szCs w:val="26"/>
          <w:lang w:eastAsia="ru-RU"/>
        </w:rPr>
      </w:pPr>
    </w:p>
    <w:p w:rsidR="00FB3120" w:rsidRPr="00C37951" w:rsidRDefault="00FB3120" w:rsidP="00E5695B">
      <w:pPr>
        <w:overflowPunct w:val="0"/>
        <w:autoSpaceDE w:val="0"/>
        <w:autoSpaceDN w:val="0"/>
        <w:adjustRightInd w:val="0"/>
        <w:spacing w:after="0" w:line="240" w:lineRule="auto"/>
        <w:ind w:left="567" w:right="5385" w:firstLine="426"/>
        <w:textAlignment w:val="baseline"/>
        <w:rPr>
          <w:rFonts w:ascii="Times New Roman" w:eastAsia="Times New Roman" w:hAnsi="Times New Roman" w:cs="Times New Roman"/>
          <w:sz w:val="26"/>
          <w:szCs w:val="26"/>
          <w:lang w:eastAsia="ru-RU"/>
        </w:rPr>
      </w:pPr>
    </w:p>
    <w:tbl>
      <w:tblPr>
        <w:tblpPr w:leftFromText="180" w:rightFromText="180" w:vertAnchor="text" w:horzAnchor="margin" w:tblpX="74" w:tblpY="135"/>
        <w:tblW w:w="0" w:type="auto"/>
        <w:tblLayout w:type="fixed"/>
        <w:tblLook w:val="0000" w:firstRow="0" w:lastRow="0" w:firstColumn="0" w:lastColumn="0" w:noHBand="0" w:noVBand="0"/>
      </w:tblPr>
      <w:tblGrid>
        <w:gridCol w:w="5211"/>
      </w:tblGrid>
      <w:tr w:rsidR="00FB3120" w:rsidRPr="00C37951" w:rsidTr="00B160C8">
        <w:trPr>
          <w:trHeight w:val="1279"/>
        </w:trPr>
        <w:tc>
          <w:tcPr>
            <w:tcW w:w="5211" w:type="dxa"/>
          </w:tcPr>
          <w:p w:rsidR="00FB3120" w:rsidRPr="00C37951" w:rsidRDefault="00FB3120" w:rsidP="003B45DD">
            <w:pPr>
              <w:jc w:val="both"/>
              <w:rPr>
                <w:rFonts w:ascii="Times New Roman" w:hAnsi="Times New Roman" w:cs="Times New Roman"/>
                <w:sz w:val="26"/>
                <w:szCs w:val="26"/>
              </w:rPr>
            </w:pPr>
            <w:r w:rsidRPr="00C37951">
              <w:rPr>
                <w:rFonts w:ascii="Times New Roman" w:eastAsia="Times New Roman" w:hAnsi="Times New Roman" w:cs="Times New Roman"/>
                <w:bCs/>
                <w:sz w:val="26"/>
                <w:szCs w:val="26"/>
                <w:lang w:eastAsia="ru-RU"/>
              </w:rPr>
              <w:t xml:space="preserve">О </w:t>
            </w:r>
            <w:r w:rsidR="00DF21BF" w:rsidRPr="00C37951">
              <w:rPr>
                <w:rFonts w:ascii="Times New Roman" w:hAnsi="Times New Roman" w:cs="Times New Roman"/>
                <w:sz w:val="26"/>
                <w:szCs w:val="26"/>
              </w:rPr>
              <w:t xml:space="preserve">проведении </w:t>
            </w:r>
            <w:r w:rsidR="00464A89">
              <w:rPr>
                <w:rFonts w:ascii="Times New Roman" w:hAnsi="Times New Roman" w:cs="Times New Roman"/>
                <w:sz w:val="26"/>
                <w:szCs w:val="26"/>
              </w:rPr>
              <w:t>межрайонного спортивно-творческого фестиваля работающей молодежи  «Печорские игрища - зима 20</w:t>
            </w:r>
            <w:r w:rsidR="000C0988">
              <w:rPr>
                <w:rFonts w:ascii="Times New Roman" w:hAnsi="Times New Roman" w:cs="Times New Roman"/>
                <w:sz w:val="26"/>
                <w:szCs w:val="26"/>
              </w:rPr>
              <w:t>2</w:t>
            </w:r>
            <w:r w:rsidR="003B45DD">
              <w:rPr>
                <w:rFonts w:ascii="Times New Roman" w:hAnsi="Times New Roman" w:cs="Times New Roman"/>
                <w:sz w:val="26"/>
                <w:szCs w:val="26"/>
              </w:rPr>
              <w:t>2</w:t>
            </w:r>
            <w:r w:rsidR="00464A89">
              <w:rPr>
                <w:rFonts w:ascii="Times New Roman" w:hAnsi="Times New Roman" w:cs="Times New Roman"/>
                <w:sz w:val="26"/>
                <w:szCs w:val="26"/>
              </w:rPr>
              <w:t>»</w:t>
            </w:r>
          </w:p>
        </w:tc>
      </w:tr>
    </w:tbl>
    <w:p w:rsidR="00FB3120" w:rsidRPr="00C37951" w:rsidRDefault="00FB3120" w:rsidP="004446B3">
      <w:pPr>
        <w:tabs>
          <w:tab w:val="left" w:pos="-3828"/>
        </w:tabs>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sz w:val="26"/>
          <w:szCs w:val="26"/>
          <w:lang w:eastAsia="ru-RU"/>
        </w:rPr>
      </w:pPr>
    </w:p>
    <w:p w:rsidR="00FB3120" w:rsidRPr="00C37951" w:rsidRDefault="00FB3120" w:rsidP="004446B3">
      <w:pPr>
        <w:tabs>
          <w:tab w:val="left" w:pos="-3828"/>
        </w:tabs>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sz w:val="26"/>
          <w:szCs w:val="26"/>
          <w:lang w:eastAsia="ru-RU"/>
        </w:rPr>
      </w:pPr>
      <w:r w:rsidRPr="00C37951">
        <w:rPr>
          <w:rFonts w:ascii="Times New Roman" w:eastAsia="Times New Roman" w:hAnsi="Times New Roman" w:cs="Times New Roman"/>
          <w:sz w:val="26"/>
          <w:szCs w:val="26"/>
          <w:lang w:eastAsia="ru-RU"/>
        </w:rPr>
        <w:tab/>
      </w:r>
      <w:r w:rsidRPr="00C37951">
        <w:rPr>
          <w:rFonts w:ascii="Times New Roman" w:eastAsia="Times New Roman" w:hAnsi="Times New Roman" w:cs="Times New Roman"/>
          <w:sz w:val="26"/>
          <w:szCs w:val="26"/>
          <w:lang w:eastAsia="ru-RU"/>
        </w:rPr>
        <w:tab/>
      </w:r>
      <w:r w:rsidRPr="00C37951">
        <w:rPr>
          <w:rFonts w:ascii="Times New Roman" w:eastAsia="Times New Roman" w:hAnsi="Times New Roman" w:cs="Times New Roman"/>
          <w:sz w:val="26"/>
          <w:szCs w:val="26"/>
          <w:lang w:eastAsia="ru-RU"/>
        </w:rPr>
        <w:tab/>
      </w:r>
      <w:r w:rsidRPr="00C37951">
        <w:rPr>
          <w:rFonts w:ascii="Times New Roman" w:eastAsia="Times New Roman" w:hAnsi="Times New Roman" w:cs="Times New Roman"/>
          <w:sz w:val="26"/>
          <w:szCs w:val="26"/>
          <w:lang w:eastAsia="ru-RU"/>
        </w:rPr>
        <w:tab/>
      </w:r>
    </w:p>
    <w:p w:rsidR="00FB3120" w:rsidRPr="00C37951" w:rsidRDefault="00FB3120" w:rsidP="004446B3">
      <w:pPr>
        <w:tabs>
          <w:tab w:val="left" w:pos="-3828"/>
        </w:tabs>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sz w:val="26"/>
          <w:szCs w:val="26"/>
          <w:lang w:eastAsia="ru-RU"/>
        </w:rPr>
      </w:pPr>
    </w:p>
    <w:p w:rsidR="00FB3120" w:rsidRPr="00C37951" w:rsidRDefault="00FB3120" w:rsidP="00431888">
      <w:pPr>
        <w:tabs>
          <w:tab w:val="left" w:pos="-382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9371A5" w:rsidRPr="00C37951" w:rsidRDefault="009371A5" w:rsidP="00431888">
      <w:pPr>
        <w:tabs>
          <w:tab w:val="left" w:pos="-382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ED3FFD" w:rsidRPr="00C37951" w:rsidRDefault="00720CAD" w:rsidP="00ED3FFD">
      <w:pPr>
        <w:spacing w:after="0" w:line="240" w:lineRule="auto"/>
        <w:ind w:right="-1" w:firstLine="426"/>
        <w:jc w:val="both"/>
        <w:rPr>
          <w:rFonts w:ascii="Times New Roman" w:hAnsi="Times New Roman" w:cs="Times New Roman"/>
          <w:sz w:val="26"/>
          <w:szCs w:val="26"/>
        </w:rPr>
      </w:pPr>
      <w:r w:rsidRPr="00C37951">
        <w:rPr>
          <w:rFonts w:ascii="Times New Roman" w:hAnsi="Times New Roman" w:cs="Times New Roman"/>
          <w:sz w:val="26"/>
          <w:szCs w:val="26"/>
        </w:rPr>
        <w:t xml:space="preserve">Во исполнение </w:t>
      </w:r>
      <w:r w:rsidR="00CC6D5F" w:rsidRPr="00C37951">
        <w:rPr>
          <w:rFonts w:ascii="Times New Roman" w:hAnsi="Times New Roman" w:cs="Times New Roman"/>
          <w:sz w:val="26"/>
          <w:szCs w:val="26"/>
        </w:rPr>
        <w:t>муниципальной программы «Развитие образования муниципального образования муни</w:t>
      </w:r>
      <w:r w:rsidR="004E541F">
        <w:rPr>
          <w:rFonts w:ascii="Times New Roman" w:hAnsi="Times New Roman" w:cs="Times New Roman"/>
          <w:sz w:val="26"/>
          <w:szCs w:val="26"/>
        </w:rPr>
        <w:t>ципального района «Печора» (2020-2022</w:t>
      </w:r>
      <w:r w:rsidR="00CC6D5F" w:rsidRPr="00C37951">
        <w:rPr>
          <w:rFonts w:ascii="Times New Roman" w:hAnsi="Times New Roman" w:cs="Times New Roman"/>
          <w:sz w:val="26"/>
          <w:szCs w:val="26"/>
        </w:rPr>
        <w:t>)</w:t>
      </w:r>
      <w:r w:rsidRPr="00C37951">
        <w:rPr>
          <w:rFonts w:ascii="Times New Roman" w:hAnsi="Times New Roman" w:cs="Times New Roman"/>
          <w:sz w:val="26"/>
          <w:szCs w:val="26"/>
        </w:rPr>
        <w:t xml:space="preserve"> утвержденной постановлением администрации МР «Печора» от </w:t>
      </w:r>
      <w:r w:rsidR="003B45DD" w:rsidRPr="003B45DD">
        <w:rPr>
          <w:rFonts w:ascii="Times New Roman" w:hAnsi="Times New Roman" w:cs="Times New Roman"/>
          <w:sz w:val="26"/>
          <w:szCs w:val="26"/>
        </w:rPr>
        <w:t xml:space="preserve"> 31.12.2019 года № 1672</w:t>
      </w:r>
      <w:r w:rsidR="003B45DD">
        <w:rPr>
          <w:sz w:val="26"/>
          <w:szCs w:val="26"/>
        </w:rPr>
        <w:t xml:space="preserve"> </w:t>
      </w:r>
      <w:r w:rsidRPr="00C37951">
        <w:rPr>
          <w:rFonts w:ascii="Times New Roman" w:hAnsi="Times New Roman" w:cs="Times New Roman"/>
          <w:sz w:val="26"/>
          <w:szCs w:val="26"/>
        </w:rPr>
        <w:t>в целях</w:t>
      </w:r>
      <w:r w:rsidR="00ED3FFD" w:rsidRPr="00C37951">
        <w:rPr>
          <w:rFonts w:ascii="Times New Roman" w:hAnsi="Times New Roman" w:cs="Times New Roman"/>
          <w:sz w:val="26"/>
          <w:szCs w:val="26"/>
        </w:rPr>
        <w:t xml:space="preserve"> </w:t>
      </w:r>
      <w:r w:rsidR="004F2AE3" w:rsidRPr="004F2AE3">
        <w:rPr>
          <w:rFonts w:ascii="Times New Roman" w:hAnsi="Times New Roman" w:cs="Times New Roman"/>
          <w:sz w:val="26"/>
          <w:szCs w:val="26"/>
        </w:rPr>
        <w:t xml:space="preserve">повышения эффективности реализации государственной </w:t>
      </w:r>
      <w:r w:rsidR="004F2AE3">
        <w:rPr>
          <w:rFonts w:ascii="Times New Roman" w:hAnsi="Times New Roman" w:cs="Times New Roman"/>
          <w:sz w:val="26"/>
          <w:szCs w:val="26"/>
        </w:rPr>
        <w:t xml:space="preserve">молодежной </w:t>
      </w:r>
      <w:r w:rsidR="004F2AE3" w:rsidRPr="004F2AE3">
        <w:rPr>
          <w:rFonts w:ascii="Times New Roman" w:hAnsi="Times New Roman" w:cs="Times New Roman"/>
          <w:sz w:val="26"/>
          <w:szCs w:val="26"/>
        </w:rPr>
        <w:t>политики в области физического развития, духовно-нравственного</w:t>
      </w:r>
      <w:r w:rsidR="000A1A2A">
        <w:rPr>
          <w:rFonts w:ascii="Times New Roman" w:hAnsi="Times New Roman" w:cs="Times New Roman"/>
          <w:sz w:val="26"/>
          <w:szCs w:val="26"/>
        </w:rPr>
        <w:t>,</w:t>
      </w:r>
      <w:r w:rsidR="004F2AE3" w:rsidRPr="004F2AE3">
        <w:rPr>
          <w:rFonts w:ascii="Times New Roman" w:hAnsi="Times New Roman" w:cs="Times New Roman"/>
          <w:sz w:val="26"/>
          <w:szCs w:val="26"/>
        </w:rPr>
        <w:t xml:space="preserve"> патриотического воспитания </w:t>
      </w:r>
      <w:r w:rsidR="000A1A2A">
        <w:rPr>
          <w:rFonts w:ascii="Times New Roman" w:hAnsi="Times New Roman" w:cs="Times New Roman"/>
          <w:sz w:val="26"/>
          <w:szCs w:val="26"/>
        </w:rPr>
        <w:t>и стимулирования участия молодежи в общественной жизни муниципального района</w:t>
      </w:r>
    </w:p>
    <w:p w:rsidR="001C73AD" w:rsidRDefault="001C73AD" w:rsidP="004E541F">
      <w:pPr>
        <w:spacing w:after="0" w:line="240" w:lineRule="auto"/>
        <w:ind w:right="-1"/>
        <w:jc w:val="both"/>
        <w:rPr>
          <w:rFonts w:ascii="Times New Roman" w:hAnsi="Times New Roman" w:cs="Times New Roman"/>
          <w:sz w:val="26"/>
          <w:szCs w:val="26"/>
        </w:rPr>
      </w:pPr>
    </w:p>
    <w:p w:rsidR="00B3116D" w:rsidRPr="00C37951" w:rsidRDefault="00B3116D" w:rsidP="00ED3FFD">
      <w:pPr>
        <w:spacing w:after="0" w:line="240" w:lineRule="auto"/>
        <w:ind w:right="-1" w:firstLine="426"/>
        <w:jc w:val="both"/>
        <w:rPr>
          <w:rFonts w:ascii="Times New Roman" w:hAnsi="Times New Roman" w:cs="Times New Roman"/>
          <w:sz w:val="26"/>
          <w:szCs w:val="26"/>
        </w:rPr>
      </w:pPr>
    </w:p>
    <w:p w:rsidR="00D22BBC" w:rsidRPr="00C37951" w:rsidRDefault="00DC5CC1" w:rsidP="00C37951">
      <w:pPr>
        <w:spacing w:after="0" w:line="240" w:lineRule="auto"/>
        <w:ind w:right="-1" w:firstLine="426"/>
        <w:jc w:val="both"/>
        <w:rPr>
          <w:rFonts w:ascii="Times New Roman" w:hAnsi="Times New Roman" w:cs="Times New Roman"/>
          <w:color w:val="000000" w:themeColor="text1"/>
          <w:sz w:val="26"/>
          <w:szCs w:val="26"/>
        </w:rPr>
      </w:pPr>
      <w:r w:rsidRPr="00C37951">
        <w:rPr>
          <w:rFonts w:ascii="Times New Roman" w:eastAsia="Times New Roman" w:hAnsi="Times New Roman" w:cs="Times New Roman"/>
          <w:color w:val="000000" w:themeColor="text1"/>
          <w:sz w:val="26"/>
          <w:szCs w:val="26"/>
          <w:lang w:eastAsia="ru-RU"/>
        </w:rPr>
        <w:t>1.</w:t>
      </w:r>
      <w:r w:rsidR="00A21C53">
        <w:rPr>
          <w:rFonts w:ascii="Times New Roman" w:eastAsia="Times New Roman" w:hAnsi="Times New Roman" w:cs="Times New Roman"/>
          <w:color w:val="000000" w:themeColor="text1"/>
          <w:sz w:val="26"/>
          <w:szCs w:val="26"/>
          <w:lang w:eastAsia="ru-RU"/>
        </w:rPr>
        <w:t xml:space="preserve"> </w:t>
      </w:r>
      <w:r w:rsidR="003B45DD">
        <w:rPr>
          <w:rFonts w:ascii="Times New Roman" w:eastAsia="Times New Roman" w:hAnsi="Times New Roman" w:cs="Times New Roman"/>
          <w:color w:val="000000" w:themeColor="text1"/>
          <w:sz w:val="26"/>
          <w:szCs w:val="26"/>
          <w:lang w:eastAsia="ru-RU"/>
        </w:rPr>
        <w:t xml:space="preserve">Отделу </w:t>
      </w:r>
      <w:r w:rsidR="00830CAC">
        <w:rPr>
          <w:rFonts w:ascii="Times New Roman" w:eastAsia="Times New Roman" w:hAnsi="Times New Roman" w:cs="Times New Roman"/>
          <w:color w:val="000000" w:themeColor="text1"/>
          <w:sz w:val="26"/>
          <w:szCs w:val="26"/>
          <w:lang w:eastAsia="ru-RU"/>
        </w:rPr>
        <w:t>молодежной политики</w:t>
      </w:r>
      <w:r w:rsidR="003B45DD">
        <w:rPr>
          <w:rFonts w:ascii="Times New Roman" w:eastAsia="Times New Roman" w:hAnsi="Times New Roman" w:cs="Times New Roman"/>
          <w:color w:val="000000" w:themeColor="text1"/>
          <w:sz w:val="26"/>
          <w:szCs w:val="26"/>
          <w:lang w:eastAsia="ru-RU"/>
        </w:rPr>
        <w:t>, физкультуры и спорта</w:t>
      </w:r>
      <w:r w:rsidR="00830CAC">
        <w:rPr>
          <w:rFonts w:ascii="Times New Roman" w:eastAsia="Times New Roman" w:hAnsi="Times New Roman" w:cs="Times New Roman"/>
          <w:color w:val="000000" w:themeColor="text1"/>
          <w:sz w:val="26"/>
          <w:szCs w:val="26"/>
          <w:lang w:eastAsia="ru-RU"/>
        </w:rPr>
        <w:t xml:space="preserve"> администрации МР «Печора» (Бобровицкий С.С.)</w:t>
      </w:r>
      <w:r w:rsidR="00E8293F">
        <w:rPr>
          <w:rFonts w:ascii="Times New Roman" w:eastAsia="Times New Roman" w:hAnsi="Times New Roman" w:cs="Times New Roman"/>
          <w:color w:val="000000" w:themeColor="text1"/>
          <w:sz w:val="26"/>
          <w:szCs w:val="26"/>
          <w:lang w:eastAsia="ru-RU"/>
        </w:rPr>
        <w:t xml:space="preserve"> </w:t>
      </w:r>
      <w:r w:rsidR="00830CAC">
        <w:rPr>
          <w:rFonts w:ascii="Times New Roman" w:eastAsia="Times New Roman" w:hAnsi="Times New Roman" w:cs="Times New Roman"/>
          <w:color w:val="000000" w:themeColor="text1"/>
          <w:sz w:val="26"/>
          <w:szCs w:val="26"/>
          <w:lang w:eastAsia="ru-RU"/>
        </w:rPr>
        <w:t>п</w:t>
      </w:r>
      <w:r w:rsidR="004A3E52" w:rsidRPr="00C37951">
        <w:rPr>
          <w:rFonts w:ascii="Times New Roman" w:eastAsia="Times New Roman" w:hAnsi="Times New Roman" w:cs="Times New Roman"/>
          <w:color w:val="000000" w:themeColor="text1"/>
          <w:sz w:val="26"/>
          <w:szCs w:val="26"/>
          <w:lang w:eastAsia="ru-RU"/>
        </w:rPr>
        <w:t xml:space="preserve">ровести </w:t>
      </w:r>
      <w:r w:rsidR="00464A89">
        <w:rPr>
          <w:rFonts w:ascii="Times New Roman" w:eastAsia="Times New Roman" w:hAnsi="Times New Roman" w:cs="Times New Roman"/>
          <w:color w:val="000000" w:themeColor="text1"/>
          <w:sz w:val="26"/>
          <w:szCs w:val="26"/>
          <w:lang w:eastAsia="ru-RU"/>
        </w:rPr>
        <w:t>межрайонный спортивно-творческий фестиваль работающей молодежи</w:t>
      </w:r>
      <w:r w:rsidR="00AD2BE0">
        <w:rPr>
          <w:rFonts w:ascii="Times New Roman" w:hAnsi="Times New Roman" w:cs="Times New Roman"/>
          <w:color w:val="000000" w:themeColor="text1"/>
          <w:sz w:val="26"/>
          <w:szCs w:val="26"/>
        </w:rPr>
        <w:t xml:space="preserve"> «</w:t>
      </w:r>
      <w:r w:rsidR="00464A89">
        <w:rPr>
          <w:rFonts w:ascii="Times New Roman" w:hAnsi="Times New Roman" w:cs="Times New Roman"/>
          <w:color w:val="000000" w:themeColor="text1"/>
          <w:sz w:val="26"/>
          <w:szCs w:val="26"/>
        </w:rPr>
        <w:t>Печорские игрища</w:t>
      </w:r>
      <w:r w:rsidR="004846D7">
        <w:rPr>
          <w:rFonts w:ascii="Times New Roman" w:hAnsi="Times New Roman" w:cs="Times New Roman"/>
          <w:color w:val="000000" w:themeColor="text1"/>
          <w:sz w:val="26"/>
          <w:szCs w:val="26"/>
        </w:rPr>
        <w:t xml:space="preserve"> </w:t>
      </w:r>
      <w:r w:rsidR="00464A89">
        <w:rPr>
          <w:rFonts w:ascii="Times New Roman" w:hAnsi="Times New Roman" w:cs="Times New Roman"/>
          <w:color w:val="000000" w:themeColor="text1"/>
          <w:sz w:val="26"/>
          <w:szCs w:val="26"/>
        </w:rPr>
        <w:t>- зима 20</w:t>
      </w:r>
      <w:r w:rsidR="00961882">
        <w:rPr>
          <w:rFonts w:ascii="Times New Roman" w:hAnsi="Times New Roman" w:cs="Times New Roman"/>
          <w:color w:val="000000" w:themeColor="text1"/>
          <w:sz w:val="26"/>
          <w:szCs w:val="26"/>
        </w:rPr>
        <w:t>2</w:t>
      </w:r>
      <w:r w:rsidR="003B45DD">
        <w:rPr>
          <w:rFonts w:ascii="Times New Roman" w:hAnsi="Times New Roman" w:cs="Times New Roman"/>
          <w:color w:val="000000" w:themeColor="text1"/>
          <w:sz w:val="26"/>
          <w:szCs w:val="26"/>
        </w:rPr>
        <w:t>2</w:t>
      </w:r>
      <w:r w:rsidR="00AD2BE0">
        <w:rPr>
          <w:rFonts w:ascii="Times New Roman" w:hAnsi="Times New Roman" w:cs="Times New Roman"/>
          <w:color w:val="000000" w:themeColor="text1"/>
          <w:sz w:val="26"/>
          <w:szCs w:val="26"/>
        </w:rPr>
        <w:t xml:space="preserve">» </w:t>
      </w:r>
      <w:r w:rsidR="000A1A2A">
        <w:rPr>
          <w:rFonts w:ascii="Times New Roman" w:hAnsi="Times New Roman" w:cs="Times New Roman"/>
          <w:color w:val="000000" w:themeColor="text1"/>
          <w:sz w:val="26"/>
          <w:szCs w:val="26"/>
        </w:rPr>
        <w:t>0</w:t>
      </w:r>
      <w:r w:rsidR="003B45DD">
        <w:rPr>
          <w:rFonts w:ascii="Times New Roman" w:hAnsi="Times New Roman" w:cs="Times New Roman"/>
          <w:color w:val="000000" w:themeColor="text1"/>
          <w:sz w:val="26"/>
          <w:szCs w:val="26"/>
        </w:rPr>
        <w:t>5</w:t>
      </w:r>
      <w:r w:rsidR="00464A89">
        <w:rPr>
          <w:rFonts w:ascii="Times New Roman" w:hAnsi="Times New Roman" w:cs="Times New Roman"/>
          <w:color w:val="000000" w:themeColor="text1"/>
          <w:sz w:val="26"/>
          <w:szCs w:val="26"/>
        </w:rPr>
        <w:t>-</w:t>
      </w:r>
      <w:r w:rsidR="000A1A2A">
        <w:rPr>
          <w:rFonts w:ascii="Times New Roman" w:hAnsi="Times New Roman" w:cs="Times New Roman"/>
          <w:color w:val="000000" w:themeColor="text1"/>
          <w:sz w:val="26"/>
          <w:szCs w:val="26"/>
        </w:rPr>
        <w:t>0</w:t>
      </w:r>
      <w:r w:rsidR="003B45DD">
        <w:rPr>
          <w:rFonts w:ascii="Times New Roman" w:hAnsi="Times New Roman" w:cs="Times New Roman"/>
          <w:color w:val="000000" w:themeColor="text1"/>
          <w:sz w:val="26"/>
          <w:szCs w:val="26"/>
        </w:rPr>
        <w:t>6</w:t>
      </w:r>
      <w:r w:rsidR="00A6771D">
        <w:rPr>
          <w:rFonts w:ascii="Times New Roman" w:hAnsi="Times New Roman" w:cs="Times New Roman"/>
          <w:color w:val="000000" w:themeColor="text1"/>
          <w:sz w:val="26"/>
          <w:szCs w:val="26"/>
        </w:rPr>
        <w:t xml:space="preserve"> </w:t>
      </w:r>
      <w:r w:rsidR="000A1A2A">
        <w:rPr>
          <w:rFonts w:ascii="Times New Roman" w:hAnsi="Times New Roman" w:cs="Times New Roman"/>
          <w:color w:val="000000" w:themeColor="text1"/>
          <w:sz w:val="26"/>
          <w:szCs w:val="26"/>
        </w:rPr>
        <w:t xml:space="preserve">февраля </w:t>
      </w:r>
      <w:r w:rsidR="00AD2BE0">
        <w:rPr>
          <w:rFonts w:ascii="Times New Roman" w:hAnsi="Times New Roman" w:cs="Times New Roman"/>
          <w:color w:val="000000" w:themeColor="text1"/>
          <w:sz w:val="26"/>
          <w:szCs w:val="26"/>
        </w:rPr>
        <w:t>20</w:t>
      </w:r>
      <w:r w:rsidR="0018654D">
        <w:rPr>
          <w:rFonts w:ascii="Times New Roman" w:hAnsi="Times New Roman" w:cs="Times New Roman"/>
          <w:color w:val="000000" w:themeColor="text1"/>
          <w:sz w:val="26"/>
          <w:szCs w:val="26"/>
        </w:rPr>
        <w:t>2</w:t>
      </w:r>
      <w:r w:rsidR="003B45DD">
        <w:rPr>
          <w:rFonts w:ascii="Times New Roman" w:hAnsi="Times New Roman" w:cs="Times New Roman"/>
          <w:color w:val="000000" w:themeColor="text1"/>
          <w:sz w:val="26"/>
          <w:szCs w:val="26"/>
        </w:rPr>
        <w:t>2</w:t>
      </w:r>
      <w:r w:rsidR="00AD2BE0">
        <w:rPr>
          <w:rFonts w:ascii="Times New Roman" w:hAnsi="Times New Roman" w:cs="Times New Roman"/>
          <w:color w:val="000000" w:themeColor="text1"/>
          <w:sz w:val="26"/>
          <w:szCs w:val="26"/>
        </w:rPr>
        <w:t xml:space="preserve"> года </w:t>
      </w:r>
      <w:r w:rsidR="00464A89">
        <w:rPr>
          <w:rFonts w:ascii="Times New Roman" w:hAnsi="Times New Roman" w:cs="Times New Roman"/>
          <w:color w:val="000000" w:themeColor="text1"/>
          <w:sz w:val="26"/>
          <w:szCs w:val="26"/>
        </w:rPr>
        <w:t>на</w:t>
      </w:r>
      <w:r w:rsidR="00A21C53">
        <w:rPr>
          <w:rFonts w:ascii="Times New Roman" w:hAnsi="Times New Roman" w:cs="Times New Roman"/>
          <w:color w:val="000000" w:themeColor="text1"/>
          <w:sz w:val="26"/>
          <w:szCs w:val="26"/>
        </w:rPr>
        <w:t xml:space="preserve"> территории </w:t>
      </w:r>
      <w:r w:rsidR="00464A89">
        <w:rPr>
          <w:rFonts w:ascii="Times New Roman" w:hAnsi="Times New Roman" w:cs="Times New Roman"/>
          <w:color w:val="000000" w:themeColor="text1"/>
          <w:sz w:val="26"/>
          <w:szCs w:val="26"/>
        </w:rPr>
        <w:t>МО МР «Печора»</w:t>
      </w:r>
      <w:r w:rsidR="005216EE">
        <w:rPr>
          <w:rFonts w:ascii="Times New Roman" w:eastAsia="Arial Unicode MS" w:hAnsi="Times New Roman" w:cs="Times New Roman"/>
          <w:kern w:val="1"/>
          <w:sz w:val="26"/>
          <w:szCs w:val="26"/>
          <w:lang w:eastAsia="hi-IN" w:bidi="hi-IN"/>
        </w:rPr>
        <w:t>.</w:t>
      </w:r>
    </w:p>
    <w:p w:rsidR="00464A89" w:rsidRDefault="00DC5CC1" w:rsidP="00464A89">
      <w:pPr>
        <w:spacing w:after="0" w:line="240" w:lineRule="auto"/>
        <w:ind w:right="-1" w:firstLine="426"/>
        <w:jc w:val="both"/>
        <w:rPr>
          <w:rFonts w:ascii="Times New Roman" w:hAnsi="Times New Roman" w:cs="Times New Roman"/>
          <w:color w:val="000000" w:themeColor="text1"/>
          <w:sz w:val="26"/>
          <w:szCs w:val="26"/>
        </w:rPr>
      </w:pPr>
      <w:r w:rsidRPr="00C37951">
        <w:rPr>
          <w:rFonts w:ascii="Times New Roman" w:eastAsia="Times New Roman" w:hAnsi="Times New Roman" w:cs="Times New Roman"/>
          <w:color w:val="000000" w:themeColor="text1"/>
          <w:sz w:val="26"/>
          <w:szCs w:val="26"/>
          <w:lang w:eastAsia="ru-RU"/>
        </w:rPr>
        <w:t>2.</w:t>
      </w:r>
      <w:r w:rsidR="00A21C53">
        <w:rPr>
          <w:rFonts w:ascii="Times New Roman" w:eastAsia="Times New Roman" w:hAnsi="Times New Roman" w:cs="Times New Roman"/>
          <w:color w:val="000000" w:themeColor="text1"/>
          <w:sz w:val="26"/>
          <w:szCs w:val="26"/>
          <w:lang w:eastAsia="ru-RU"/>
        </w:rPr>
        <w:t xml:space="preserve"> </w:t>
      </w:r>
      <w:r w:rsidR="00AD2BE0">
        <w:rPr>
          <w:rFonts w:ascii="Times New Roman" w:eastAsia="Times New Roman" w:hAnsi="Times New Roman" w:cs="Times New Roman"/>
          <w:color w:val="000000" w:themeColor="text1"/>
          <w:sz w:val="26"/>
          <w:szCs w:val="26"/>
          <w:lang w:eastAsia="ru-RU"/>
        </w:rPr>
        <w:t>Утвердить П</w:t>
      </w:r>
      <w:r w:rsidR="004A3E52" w:rsidRPr="00C37951">
        <w:rPr>
          <w:rFonts w:ascii="Times New Roman" w:eastAsia="Times New Roman" w:hAnsi="Times New Roman" w:cs="Times New Roman"/>
          <w:color w:val="000000" w:themeColor="text1"/>
          <w:sz w:val="26"/>
          <w:szCs w:val="26"/>
          <w:lang w:eastAsia="ru-RU"/>
        </w:rPr>
        <w:t>оложение</w:t>
      </w:r>
      <w:r w:rsidR="00AD2BE0">
        <w:rPr>
          <w:rFonts w:ascii="Times New Roman" w:eastAsia="Times New Roman" w:hAnsi="Times New Roman" w:cs="Times New Roman"/>
          <w:color w:val="000000" w:themeColor="text1"/>
          <w:sz w:val="26"/>
          <w:szCs w:val="26"/>
          <w:lang w:eastAsia="ru-RU"/>
        </w:rPr>
        <w:t xml:space="preserve"> о </w:t>
      </w:r>
      <w:r w:rsidR="001327A7">
        <w:rPr>
          <w:rFonts w:ascii="Times New Roman" w:eastAsia="Times New Roman" w:hAnsi="Times New Roman" w:cs="Times New Roman"/>
          <w:color w:val="000000" w:themeColor="text1"/>
          <w:sz w:val="26"/>
          <w:szCs w:val="26"/>
          <w:lang w:eastAsia="ru-RU"/>
        </w:rPr>
        <w:t xml:space="preserve">проведении </w:t>
      </w:r>
      <w:r w:rsidR="00464A89">
        <w:rPr>
          <w:rFonts w:ascii="Times New Roman" w:eastAsia="Times New Roman" w:hAnsi="Times New Roman" w:cs="Times New Roman"/>
          <w:color w:val="000000" w:themeColor="text1"/>
          <w:sz w:val="26"/>
          <w:szCs w:val="26"/>
          <w:lang w:eastAsia="ru-RU"/>
        </w:rPr>
        <w:t>межрайонного спортивно-творческого фестиваля работающей молодежи</w:t>
      </w:r>
      <w:r w:rsidR="00464A89">
        <w:rPr>
          <w:rFonts w:ascii="Times New Roman" w:hAnsi="Times New Roman" w:cs="Times New Roman"/>
          <w:color w:val="000000" w:themeColor="text1"/>
          <w:sz w:val="26"/>
          <w:szCs w:val="26"/>
        </w:rPr>
        <w:t xml:space="preserve"> «Печорские игрища – зима 20</w:t>
      </w:r>
      <w:r w:rsidR="00D3082A">
        <w:rPr>
          <w:rFonts w:ascii="Times New Roman" w:hAnsi="Times New Roman" w:cs="Times New Roman"/>
          <w:color w:val="000000" w:themeColor="text1"/>
          <w:sz w:val="26"/>
          <w:szCs w:val="26"/>
        </w:rPr>
        <w:t>2</w:t>
      </w:r>
      <w:r w:rsidR="003B45DD">
        <w:rPr>
          <w:rFonts w:ascii="Times New Roman" w:hAnsi="Times New Roman" w:cs="Times New Roman"/>
          <w:color w:val="000000" w:themeColor="text1"/>
          <w:sz w:val="26"/>
          <w:szCs w:val="26"/>
        </w:rPr>
        <w:t>2</w:t>
      </w:r>
      <w:r w:rsidR="00464A89">
        <w:rPr>
          <w:rFonts w:ascii="Times New Roman" w:hAnsi="Times New Roman" w:cs="Times New Roman"/>
          <w:color w:val="000000" w:themeColor="text1"/>
          <w:sz w:val="26"/>
          <w:szCs w:val="26"/>
        </w:rPr>
        <w:t xml:space="preserve">» </w:t>
      </w:r>
      <w:r w:rsidR="00CE123D">
        <w:rPr>
          <w:rFonts w:ascii="Times New Roman" w:hAnsi="Times New Roman" w:cs="Times New Roman"/>
          <w:color w:val="000000" w:themeColor="text1"/>
          <w:sz w:val="26"/>
          <w:szCs w:val="26"/>
        </w:rPr>
        <w:t>(</w:t>
      </w:r>
      <w:r w:rsidR="00464A89">
        <w:rPr>
          <w:rFonts w:ascii="Times New Roman" w:hAnsi="Times New Roman" w:cs="Times New Roman"/>
          <w:color w:val="000000" w:themeColor="text1"/>
          <w:sz w:val="26"/>
          <w:szCs w:val="26"/>
        </w:rPr>
        <w:t>п</w:t>
      </w:r>
      <w:r w:rsidR="00CE123D">
        <w:rPr>
          <w:rFonts w:ascii="Times New Roman" w:hAnsi="Times New Roman" w:cs="Times New Roman"/>
          <w:color w:val="000000" w:themeColor="text1"/>
          <w:sz w:val="26"/>
          <w:szCs w:val="26"/>
        </w:rPr>
        <w:t>риложение</w:t>
      </w:r>
      <w:r w:rsidR="00464A89">
        <w:rPr>
          <w:rFonts w:ascii="Times New Roman" w:hAnsi="Times New Roman" w:cs="Times New Roman"/>
          <w:color w:val="000000" w:themeColor="text1"/>
          <w:sz w:val="26"/>
          <w:szCs w:val="26"/>
        </w:rPr>
        <w:t xml:space="preserve"> 1</w:t>
      </w:r>
      <w:r w:rsidR="007405D2">
        <w:rPr>
          <w:rFonts w:ascii="Times New Roman" w:hAnsi="Times New Roman" w:cs="Times New Roman"/>
          <w:color w:val="000000" w:themeColor="text1"/>
          <w:sz w:val="26"/>
          <w:szCs w:val="26"/>
        </w:rPr>
        <w:t>)</w:t>
      </w:r>
      <w:r w:rsidR="005216EE">
        <w:rPr>
          <w:rFonts w:ascii="Times New Roman" w:hAnsi="Times New Roman" w:cs="Times New Roman"/>
          <w:color w:val="000000" w:themeColor="text1"/>
          <w:sz w:val="26"/>
          <w:szCs w:val="26"/>
        </w:rPr>
        <w:t>.</w:t>
      </w:r>
    </w:p>
    <w:p w:rsidR="00464A89" w:rsidRDefault="00464A89" w:rsidP="00464A89">
      <w:pPr>
        <w:spacing w:after="0" w:line="240" w:lineRule="auto"/>
        <w:ind w:right="-1" w:firstLine="426"/>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Pr="00464A89">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Утвердить План проведения межрайонного спортивно-творческого фестиваля работающей молодежи</w:t>
      </w:r>
      <w:r w:rsidR="00961882">
        <w:rPr>
          <w:rFonts w:ascii="Times New Roman" w:hAnsi="Times New Roman" w:cs="Times New Roman"/>
          <w:color w:val="000000" w:themeColor="text1"/>
          <w:sz w:val="26"/>
          <w:szCs w:val="26"/>
        </w:rPr>
        <w:t xml:space="preserve"> «Печорские игрища – зима 202</w:t>
      </w:r>
      <w:r w:rsidR="003B45DD">
        <w:rPr>
          <w:rFonts w:ascii="Times New Roman" w:hAnsi="Times New Roman" w:cs="Times New Roman"/>
          <w:color w:val="000000" w:themeColor="text1"/>
          <w:sz w:val="26"/>
          <w:szCs w:val="26"/>
        </w:rPr>
        <w:t>2</w:t>
      </w:r>
      <w:r>
        <w:rPr>
          <w:rFonts w:ascii="Times New Roman" w:hAnsi="Times New Roman" w:cs="Times New Roman"/>
          <w:color w:val="000000" w:themeColor="text1"/>
          <w:sz w:val="26"/>
          <w:szCs w:val="26"/>
        </w:rPr>
        <w:t>» (приложение 2).</w:t>
      </w:r>
    </w:p>
    <w:p w:rsidR="00464A89" w:rsidRDefault="00464A89" w:rsidP="00464A89">
      <w:pPr>
        <w:spacing w:after="0" w:line="240" w:lineRule="auto"/>
        <w:ind w:right="-1" w:firstLine="426"/>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color w:val="000000"/>
          <w:sz w:val="26"/>
          <w:szCs w:val="26"/>
          <w:shd w:val="clear" w:color="auto" w:fill="FFFFFF"/>
        </w:rPr>
        <w:t>4</w:t>
      </w:r>
      <w:r w:rsidRPr="00C37951">
        <w:rPr>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 xml:space="preserve"> </w:t>
      </w:r>
      <w:r w:rsidRPr="00C37951">
        <w:rPr>
          <w:rFonts w:ascii="Times New Roman" w:eastAsia="Times New Roman" w:hAnsi="Times New Roman" w:cs="Times New Roman"/>
          <w:color w:val="000000" w:themeColor="text1"/>
          <w:sz w:val="26"/>
          <w:szCs w:val="26"/>
          <w:lang w:eastAsia="ru-RU"/>
        </w:rPr>
        <w:t>Бюджетно-финансовому отделу (</w:t>
      </w:r>
      <w:r w:rsidR="00961882">
        <w:rPr>
          <w:rFonts w:ascii="Times New Roman" w:eastAsia="Times New Roman" w:hAnsi="Times New Roman" w:cs="Times New Roman"/>
          <w:color w:val="000000" w:themeColor="text1"/>
          <w:sz w:val="26"/>
          <w:szCs w:val="26"/>
          <w:lang w:eastAsia="ru-RU"/>
        </w:rPr>
        <w:t>Рочева А.А.</w:t>
      </w:r>
      <w:r w:rsidRPr="00C37951">
        <w:rPr>
          <w:rFonts w:ascii="Times New Roman" w:eastAsia="Times New Roman" w:hAnsi="Times New Roman" w:cs="Times New Roman"/>
          <w:color w:val="000000" w:themeColor="text1"/>
          <w:sz w:val="26"/>
          <w:szCs w:val="26"/>
          <w:lang w:eastAsia="ru-RU"/>
        </w:rPr>
        <w:t xml:space="preserve">) проверить и </w:t>
      </w:r>
      <w:r>
        <w:rPr>
          <w:rFonts w:ascii="Times New Roman" w:eastAsia="Times New Roman" w:hAnsi="Times New Roman" w:cs="Times New Roman"/>
          <w:color w:val="000000" w:themeColor="text1"/>
          <w:sz w:val="26"/>
          <w:szCs w:val="26"/>
          <w:lang w:eastAsia="ru-RU"/>
        </w:rPr>
        <w:t xml:space="preserve">   </w:t>
      </w:r>
      <w:r w:rsidRPr="00C37951">
        <w:rPr>
          <w:rFonts w:ascii="Times New Roman" w:eastAsia="Times New Roman" w:hAnsi="Times New Roman" w:cs="Times New Roman"/>
          <w:color w:val="000000" w:themeColor="text1"/>
          <w:sz w:val="26"/>
          <w:szCs w:val="26"/>
          <w:lang w:eastAsia="ru-RU"/>
        </w:rPr>
        <w:t>профинансировать смету расходов на организацию</w:t>
      </w:r>
      <w:r>
        <w:rPr>
          <w:rFonts w:ascii="Times New Roman" w:eastAsia="Times New Roman" w:hAnsi="Times New Roman" w:cs="Times New Roman"/>
          <w:color w:val="000000" w:themeColor="text1"/>
          <w:sz w:val="26"/>
          <w:szCs w:val="26"/>
          <w:lang w:eastAsia="ru-RU"/>
        </w:rPr>
        <w:t xml:space="preserve"> межрайонного спортивно-творческого фестиваля работающей молодежи «Печорские игрища – зима 20</w:t>
      </w:r>
      <w:r w:rsidR="00961882">
        <w:rPr>
          <w:rFonts w:ascii="Times New Roman" w:eastAsia="Times New Roman" w:hAnsi="Times New Roman" w:cs="Times New Roman"/>
          <w:color w:val="000000" w:themeColor="text1"/>
          <w:sz w:val="26"/>
          <w:szCs w:val="26"/>
          <w:lang w:eastAsia="ru-RU"/>
        </w:rPr>
        <w:t>2</w:t>
      </w:r>
      <w:r w:rsidR="003B45DD">
        <w:rPr>
          <w:rFonts w:ascii="Times New Roman" w:eastAsia="Times New Roman" w:hAnsi="Times New Roman" w:cs="Times New Roman"/>
          <w:color w:val="000000" w:themeColor="text1"/>
          <w:sz w:val="26"/>
          <w:szCs w:val="26"/>
          <w:lang w:eastAsia="ru-RU"/>
        </w:rPr>
        <w:t>2</w:t>
      </w:r>
      <w:r>
        <w:rPr>
          <w:rFonts w:ascii="Times New Roman" w:eastAsia="Times New Roman" w:hAnsi="Times New Roman" w:cs="Times New Roman"/>
          <w:color w:val="000000" w:themeColor="text1"/>
          <w:sz w:val="26"/>
          <w:szCs w:val="26"/>
          <w:lang w:eastAsia="ru-RU"/>
        </w:rPr>
        <w:t>»</w:t>
      </w:r>
      <w:r w:rsidRPr="00C37951">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(приложение 3</w:t>
      </w:r>
      <w:r w:rsidRPr="00C37951">
        <w:rPr>
          <w:rFonts w:ascii="Times New Roman" w:eastAsia="Times New Roman" w:hAnsi="Times New Roman" w:cs="Times New Roman"/>
          <w:color w:val="000000" w:themeColor="text1"/>
          <w:sz w:val="26"/>
          <w:szCs w:val="26"/>
          <w:lang w:eastAsia="ru-RU"/>
        </w:rPr>
        <w:t>).</w:t>
      </w:r>
    </w:p>
    <w:p w:rsidR="0073436A" w:rsidRPr="00C37951" w:rsidRDefault="00464A89" w:rsidP="00C37951">
      <w:pPr>
        <w:spacing w:after="0" w:line="240" w:lineRule="auto"/>
        <w:ind w:right="-1" w:firstLine="426"/>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r w:rsidR="0073436A">
        <w:rPr>
          <w:rFonts w:ascii="Times New Roman" w:hAnsi="Times New Roman" w:cs="Times New Roman"/>
          <w:color w:val="000000" w:themeColor="text1"/>
          <w:sz w:val="26"/>
          <w:szCs w:val="26"/>
        </w:rPr>
        <w:t>. Управлению культуры и туризма МР «Печора» (</w:t>
      </w:r>
      <w:r w:rsidR="000A1A2A">
        <w:rPr>
          <w:rFonts w:ascii="Times New Roman" w:hAnsi="Times New Roman" w:cs="Times New Roman"/>
          <w:color w:val="000000" w:themeColor="text1"/>
          <w:sz w:val="26"/>
          <w:szCs w:val="26"/>
        </w:rPr>
        <w:t>Потапова К.К.</w:t>
      </w:r>
      <w:r w:rsidR="0073436A">
        <w:rPr>
          <w:rFonts w:ascii="Times New Roman" w:hAnsi="Times New Roman" w:cs="Times New Roman"/>
          <w:color w:val="000000" w:themeColor="text1"/>
          <w:sz w:val="26"/>
          <w:szCs w:val="26"/>
        </w:rPr>
        <w:t xml:space="preserve">) обеспечить проведение </w:t>
      </w:r>
      <w:r>
        <w:rPr>
          <w:rFonts w:ascii="Times New Roman" w:eastAsia="Times New Roman" w:hAnsi="Times New Roman" w:cs="Times New Roman"/>
          <w:color w:val="000000" w:themeColor="text1"/>
          <w:sz w:val="26"/>
          <w:szCs w:val="26"/>
          <w:lang w:eastAsia="ru-RU"/>
        </w:rPr>
        <w:t>межрайонного спортивно-творческого фестиваля работающей молодежи «Печорские игрища – зима 20</w:t>
      </w:r>
      <w:r w:rsidR="00961882">
        <w:rPr>
          <w:rFonts w:ascii="Times New Roman" w:eastAsia="Times New Roman" w:hAnsi="Times New Roman" w:cs="Times New Roman"/>
          <w:color w:val="000000" w:themeColor="text1"/>
          <w:sz w:val="26"/>
          <w:szCs w:val="26"/>
          <w:lang w:eastAsia="ru-RU"/>
        </w:rPr>
        <w:t>2</w:t>
      </w:r>
      <w:r w:rsidR="003B45DD">
        <w:rPr>
          <w:rFonts w:ascii="Times New Roman" w:eastAsia="Times New Roman" w:hAnsi="Times New Roman" w:cs="Times New Roman"/>
          <w:color w:val="000000" w:themeColor="text1"/>
          <w:sz w:val="26"/>
          <w:szCs w:val="26"/>
          <w:lang w:eastAsia="ru-RU"/>
        </w:rPr>
        <w:t>2</w:t>
      </w:r>
      <w:r>
        <w:rPr>
          <w:rFonts w:ascii="Times New Roman" w:eastAsia="Times New Roman" w:hAnsi="Times New Roman" w:cs="Times New Roman"/>
          <w:color w:val="000000" w:themeColor="text1"/>
          <w:sz w:val="26"/>
          <w:szCs w:val="26"/>
          <w:lang w:eastAsia="ru-RU"/>
        </w:rPr>
        <w:t>»</w:t>
      </w:r>
      <w:r w:rsidRPr="00C37951">
        <w:rPr>
          <w:rFonts w:ascii="Times New Roman" w:eastAsia="Times New Roman" w:hAnsi="Times New Roman" w:cs="Times New Roman"/>
          <w:color w:val="000000" w:themeColor="text1"/>
          <w:sz w:val="26"/>
          <w:szCs w:val="26"/>
          <w:lang w:eastAsia="ru-RU"/>
        </w:rPr>
        <w:t xml:space="preserve"> </w:t>
      </w:r>
      <w:r w:rsidR="0073436A">
        <w:rPr>
          <w:rFonts w:ascii="Times New Roman" w:hAnsi="Times New Roman" w:cs="Times New Roman"/>
          <w:color w:val="000000" w:themeColor="text1"/>
          <w:sz w:val="26"/>
          <w:szCs w:val="26"/>
        </w:rPr>
        <w:t>на базе МАУ «Этнокультурный парк «Бызовая»</w:t>
      </w:r>
      <w:r>
        <w:rPr>
          <w:rFonts w:ascii="Times New Roman" w:hAnsi="Times New Roman" w:cs="Times New Roman"/>
          <w:color w:val="000000" w:themeColor="text1"/>
          <w:sz w:val="26"/>
          <w:szCs w:val="26"/>
        </w:rPr>
        <w:t xml:space="preserve">, </w:t>
      </w:r>
      <w:proofErr w:type="gramStart"/>
      <w:r>
        <w:rPr>
          <w:rFonts w:ascii="Times New Roman" w:hAnsi="Times New Roman" w:cs="Times New Roman"/>
          <w:color w:val="000000" w:themeColor="text1"/>
          <w:sz w:val="26"/>
          <w:szCs w:val="26"/>
        </w:rPr>
        <w:t>согласно плана</w:t>
      </w:r>
      <w:proofErr w:type="gramEnd"/>
      <w:r>
        <w:rPr>
          <w:rFonts w:ascii="Times New Roman" w:hAnsi="Times New Roman" w:cs="Times New Roman"/>
          <w:color w:val="000000" w:themeColor="text1"/>
          <w:sz w:val="26"/>
          <w:szCs w:val="26"/>
        </w:rPr>
        <w:t xml:space="preserve"> проведения</w:t>
      </w:r>
      <w:r w:rsidR="0073436A">
        <w:rPr>
          <w:rFonts w:ascii="Times New Roman" w:hAnsi="Times New Roman" w:cs="Times New Roman"/>
          <w:color w:val="000000" w:themeColor="text1"/>
          <w:sz w:val="26"/>
          <w:szCs w:val="26"/>
        </w:rPr>
        <w:t>, предоставить для организации мероприятия необходимое</w:t>
      </w:r>
      <w:r w:rsidR="00701629">
        <w:rPr>
          <w:rFonts w:ascii="Times New Roman" w:hAnsi="Times New Roman" w:cs="Times New Roman"/>
          <w:color w:val="000000" w:themeColor="text1"/>
          <w:sz w:val="26"/>
          <w:szCs w:val="26"/>
        </w:rPr>
        <w:t xml:space="preserve"> оборудование и</w:t>
      </w:r>
      <w:r w:rsidR="0073436A">
        <w:rPr>
          <w:rFonts w:ascii="Times New Roman" w:hAnsi="Times New Roman" w:cs="Times New Roman"/>
          <w:color w:val="000000" w:themeColor="text1"/>
          <w:sz w:val="26"/>
          <w:szCs w:val="26"/>
        </w:rPr>
        <w:t xml:space="preserve"> снаряжение</w:t>
      </w:r>
      <w:r w:rsidR="004846D7">
        <w:rPr>
          <w:rFonts w:ascii="Times New Roman" w:hAnsi="Times New Roman" w:cs="Times New Roman"/>
          <w:color w:val="000000" w:themeColor="text1"/>
          <w:sz w:val="26"/>
          <w:szCs w:val="26"/>
        </w:rPr>
        <w:t>, подготовить программу конкурсн</w:t>
      </w:r>
      <w:r w:rsidR="000A1A2A">
        <w:rPr>
          <w:rFonts w:ascii="Times New Roman" w:hAnsi="Times New Roman" w:cs="Times New Roman"/>
          <w:color w:val="000000" w:themeColor="text1"/>
          <w:sz w:val="26"/>
          <w:szCs w:val="26"/>
        </w:rPr>
        <w:t>ых</w:t>
      </w:r>
      <w:r w:rsidR="004846D7">
        <w:rPr>
          <w:rFonts w:ascii="Times New Roman" w:hAnsi="Times New Roman" w:cs="Times New Roman"/>
          <w:color w:val="000000" w:themeColor="text1"/>
          <w:sz w:val="26"/>
          <w:szCs w:val="26"/>
        </w:rPr>
        <w:t xml:space="preserve"> мероприяти</w:t>
      </w:r>
      <w:r w:rsidR="000A1A2A">
        <w:rPr>
          <w:rFonts w:ascii="Times New Roman" w:hAnsi="Times New Roman" w:cs="Times New Roman"/>
          <w:color w:val="000000" w:themeColor="text1"/>
          <w:sz w:val="26"/>
          <w:szCs w:val="26"/>
        </w:rPr>
        <w:t>й</w:t>
      </w:r>
      <w:r w:rsidR="0073436A">
        <w:rPr>
          <w:rFonts w:ascii="Times New Roman" w:hAnsi="Times New Roman" w:cs="Times New Roman"/>
          <w:color w:val="000000" w:themeColor="text1"/>
          <w:sz w:val="26"/>
          <w:szCs w:val="26"/>
        </w:rPr>
        <w:t xml:space="preserve">.   </w:t>
      </w:r>
    </w:p>
    <w:p w:rsidR="003B45DD" w:rsidRPr="003B45DD" w:rsidRDefault="00464A89" w:rsidP="003B45DD">
      <w:pPr>
        <w:tabs>
          <w:tab w:val="left" w:pos="284"/>
          <w:tab w:val="left" w:pos="851"/>
        </w:tabs>
        <w:overflowPunct w:val="0"/>
        <w:autoSpaceDE w:val="0"/>
        <w:autoSpaceDN w:val="0"/>
        <w:adjustRightInd w:val="0"/>
        <w:spacing w:after="0" w:line="240" w:lineRule="auto"/>
        <w:ind w:firstLine="426"/>
        <w:jc w:val="both"/>
        <w:rPr>
          <w:rFonts w:ascii="Times New Roman" w:hAnsi="Times New Roman" w:cs="Times New Roman"/>
          <w:sz w:val="26"/>
          <w:szCs w:val="26"/>
        </w:rPr>
      </w:pPr>
      <w:r w:rsidRPr="003B45DD">
        <w:rPr>
          <w:rFonts w:ascii="Times New Roman" w:hAnsi="Times New Roman" w:cs="Times New Roman"/>
          <w:color w:val="000000"/>
          <w:sz w:val="26"/>
          <w:szCs w:val="26"/>
          <w:shd w:val="clear" w:color="auto" w:fill="FFFFFF"/>
        </w:rPr>
        <w:lastRenderedPageBreak/>
        <w:t>6</w:t>
      </w:r>
      <w:r w:rsidR="00431888" w:rsidRPr="003B45DD">
        <w:rPr>
          <w:rFonts w:ascii="Times New Roman" w:hAnsi="Times New Roman" w:cs="Times New Roman"/>
          <w:color w:val="000000"/>
          <w:sz w:val="26"/>
          <w:szCs w:val="26"/>
          <w:shd w:val="clear" w:color="auto" w:fill="FFFFFF"/>
        </w:rPr>
        <w:t>.</w:t>
      </w:r>
      <w:r w:rsidR="009509EF" w:rsidRPr="003B45DD">
        <w:rPr>
          <w:rFonts w:ascii="Times New Roman" w:hAnsi="Times New Roman" w:cs="Times New Roman"/>
          <w:color w:val="000000"/>
          <w:sz w:val="26"/>
          <w:szCs w:val="26"/>
          <w:shd w:val="clear" w:color="auto" w:fill="FFFFFF"/>
        </w:rPr>
        <w:t xml:space="preserve"> </w:t>
      </w:r>
      <w:r w:rsidR="003B45DD" w:rsidRPr="003B45DD">
        <w:rPr>
          <w:rFonts w:ascii="Times New Roman" w:hAnsi="Times New Roman" w:cs="Times New Roman"/>
          <w:sz w:val="26"/>
          <w:szCs w:val="26"/>
        </w:rPr>
        <w:t>Отделу информационно-аналитической работы и контроля (</w:t>
      </w:r>
      <w:proofErr w:type="spellStart"/>
      <w:r w:rsidR="003B45DD" w:rsidRPr="003B45DD">
        <w:rPr>
          <w:rFonts w:ascii="Times New Roman" w:hAnsi="Times New Roman" w:cs="Times New Roman"/>
          <w:sz w:val="26"/>
          <w:szCs w:val="26"/>
        </w:rPr>
        <w:t>Бревнова</w:t>
      </w:r>
      <w:proofErr w:type="spellEnd"/>
      <w:r w:rsidR="003B45DD" w:rsidRPr="003B45DD">
        <w:rPr>
          <w:rFonts w:ascii="Times New Roman" w:hAnsi="Times New Roman" w:cs="Times New Roman"/>
          <w:sz w:val="26"/>
          <w:szCs w:val="26"/>
        </w:rPr>
        <w:t xml:space="preserve"> Ж.В.) обеспечить</w:t>
      </w:r>
      <w:r w:rsidR="00B40162">
        <w:rPr>
          <w:rFonts w:ascii="Times New Roman" w:hAnsi="Times New Roman" w:cs="Times New Roman"/>
          <w:sz w:val="26"/>
          <w:szCs w:val="26"/>
        </w:rPr>
        <w:t xml:space="preserve"> анонсирование и</w:t>
      </w:r>
      <w:r w:rsidR="003B45DD" w:rsidRPr="003B45DD">
        <w:rPr>
          <w:rFonts w:ascii="Times New Roman" w:hAnsi="Times New Roman" w:cs="Times New Roman"/>
          <w:sz w:val="26"/>
          <w:szCs w:val="26"/>
        </w:rPr>
        <w:t xml:space="preserve"> информационное сопровождение </w:t>
      </w:r>
      <w:r w:rsidR="00B40162">
        <w:rPr>
          <w:rFonts w:ascii="Times New Roman" w:eastAsia="Times New Roman" w:hAnsi="Times New Roman" w:cs="Times New Roman"/>
          <w:color w:val="000000" w:themeColor="text1"/>
          <w:sz w:val="26"/>
          <w:szCs w:val="26"/>
          <w:lang w:eastAsia="ru-RU"/>
        </w:rPr>
        <w:t>межрайонного спортивно-творческого фестиваля работающей молодежи</w:t>
      </w:r>
      <w:r w:rsidR="00B40162">
        <w:rPr>
          <w:rFonts w:ascii="Times New Roman" w:hAnsi="Times New Roman" w:cs="Times New Roman"/>
          <w:color w:val="000000" w:themeColor="text1"/>
          <w:sz w:val="26"/>
          <w:szCs w:val="26"/>
        </w:rPr>
        <w:t xml:space="preserve"> «Печорские игрища – зима 2022»</w:t>
      </w:r>
      <w:r w:rsidR="003B45DD" w:rsidRPr="003B45DD">
        <w:rPr>
          <w:rFonts w:ascii="Times New Roman" w:hAnsi="Times New Roman" w:cs="Times New Roman"/>
          <w:sz w:val="26"/>
          <w:szCs w:val="26"/>
        </w:rPr>
        <w:t xml:space="preserve"> в средствах массовой информации.</w:t>
      </w:r>
    </w:p>
    <w:p w:rsidR="00464A89" w:rsidRDefault="00464A89" w:rsidP="003B45DD">
      <w:pPr>
        <w:spacing w:after="0" w:line="240" w:lineRule="auto"/>
        <w:ind w:right="-1" w:firstLine="426"/>
        <w:jc w:val="both"/>
        <w:rPr>
          <w:rFonts w:ascii="Times New Roman" w:hAnsi="Times New Roman" w:cs="Times New Roman"/>
          <w:color w:val="000000" w:themeColor="text1"/>
          <w:sz w:val="26"/>
          <w:szCs w:val="26"/>
        </w:rPr>
      </w:pPr>
      <w:r>
        <w:rPr>
          <w:rFonts w:ascii="Times New Roman" w:hAnsi="Times New Roman" w:cs="Times New Roman"/>
          <w:sz w:val="26"/>
          <w:szCs w:val="26"/>
        </w:rPr>
        <w:t>7. Рекомендовать Г</w:t>
      </w:r>
      <w:r w:rsidR="003751A4">
        <w:rPr>
          <w:rFonts w:ascii="Times New Roman" w:hAnsi="Times New Roman" w:cs="Times New Roman"/>
          <w:sz w:val="26"/>
          <w:szCs w:val="26"/>
        </w:rPr>
        <w:t>П</w:t>
      </w:r>
      <w:r w:rsidR="00FC310D">
        <w:rPr>
          <w:rFonts w:ascii="Times New Roman" w:hAnsi="Times New Roman" w:cs="Times New Roman"/>
          <w:sz w:val="26"/>
          <w:szCs w:val="26"/>
        </w:rPr>
        <w:t>ОУ</w:t>
      </w:r>
      <w:r>
        <w:rPr>
          <w:rFonts w:ascii="Times New Roman" w:hAnsi="Times New Roman" w:cs="Times New Roman"/>
          <w:sz w:val="26"/>
          <w:szCs w:val="26"/>
        </w:rPr>
        <w:t xml:space="preserve"> «Печорский промышленно-экономический техникум»</w:t>
      </w:r>
      <w:r>
        <w:rPr>
          <w:rFonts w:ascii="Times New Roman" w:eastAsia="Arial Unicode MS" w:hAnsi="Times New Roman" w:cs="Times New Roman"/>
          <w:kern w:val="1"/>
          <w:sz w:val="26"/>
          <w:szCs w:val="26"/>
          <w:lang w:eastAsia="hi-IN" w:bidi="hi-IN"/>
        </w:rPr>
        <w:t xml:space="preserve"> (</w:t>
      </w:r>
      <w:r w:rsidR="00D3082A">
        <w:rPr>
          <w:rFonts w:ascii="Times New Roman" w:eastAsia="Arial Unicode MS" w:hAnsi="Times New Roman" w:cs="Times New Roman"/>
          <w:kern w:val="1"/>
          <w:sz w:val="26"/>
          <w:szCs w:val="26"/>
          <w:lang w:eastAsia="hi-IN" w:bidi="hi-IN"/>
        </w:rPr>
        <w:t>Паншина Н.Н.</w:t>
      </w:r>
      <w:r>
        <w:rPr>
          <w:rFonts w:ascii="Times New Roman" w:eastAsia="Arial Unicode MS" w:hAnsi="Times New Roman" w:cs="Times New Roman"/>
          <w:kern w:val="1"/>
          <w:sz w:val="26"/>
          <w:szCs w:val="26"/>
          <w:lang w:eastAsia="hi-IN" w:bidi="hi-IN"/>
        </w:rPr>
        <w:t>)</w:t>
      </w:r>
      <w:r w:rsidRPr="00D90CAC">
        <w:rPr>
          <w:rFonts w:ascii="Times New Roman" w:hAnsi="Times New Roman" w:cs="Times New Roman"/>
          <w:sz w:val="26"/>
          <w:szCs w:val="26"/>
        </w:rPr>
        <w:t xml:space="preserve"> </w:t>
      </w:r>
      <w:r w:rsidR="00B160C8">
        <w:rPr>
          <w:rFonts w:ascii="Times New Roman" w:hAnsi="Times New Roman" w:cs="Times New Roman"/>
          <w:sz w:val="26"/>
          <w:szCs w:val="26"/>
        </w:rPr>
        <w:t xml:space="preserve">принять участие в организации </w:t>
      </w:r>
      <w:r>
        <w:rPr>
          <w:rFonts w:ascii="Times New Roman" w:eastAsia="Times New Roman" w:hAnsi="Times New Roman" w:cs="Times New Roman"/>
          <w:color w:val="000000" w:themeColor="text1"/>
          <w:sz w:val="26"/>
          <w:szCs w:val="26"/>
          <w:lang w:eastAsia="ru-RU"/>
        </w:rPr>
        <w:t>межрайонного спортивно-творческого фестиваля работающей молод</w:t>
      </w:r>
      <w:r w:rsidR="00961882">
        <w:rPr>
          <w:rFonts w:ascii="Times New Roman" w:eastAsia="Times New Roman" w:hAnsi="Times New Roman" w:cs="Times New Roman"/>
          <w:color w:val="000000" w:themeColor="text1"/>
          <w:sz w:val="26"/>
          <w:szCs w:val="26"/>
          <w:lang w:eastAsia="ru-RU"/>
        </w:rPr>
        <w:t>ежи «Печорские игрища – зима 202</w:t>
      </w:r>
      <w:r w:rsidR="003B45DD">
        <w:rPr>
          <w:rFonts w:ascii="Times New Roman" w:eastAsia="Times New Roman" w:hAnsi="Times New Roman" w:cs="Times New Roman"/>
          <w:color w:val="000000" w:themeColor="text1"/>
          <w:sz w:val="26"/>
          <w:szCs w:val="26"/>
          <w:lang w:eastAsia="ru-RU"/>
        </w:rPr>
        <w:t>2</w:t>
      </w:r>
      <w:r>
        <w:rPr>
          <w:rFonts w:ascii="Times New Roman" w:eastAsia="Times New Roman" w:hAnsi="Times New Roman" w:cs="Times New Roman"/>
          <w:color w:val="000000" w:themeColor="text1"/>
          <w:sz w:val="26"/>
          <w:szCs w:val="26"/>
          <w:lang w:eastAsia="ru-RU"/>
        </w:rPr>
        <w:t>»</w:t>
      </w:r>
      <w:r>
        <w:rPr>
          <w:rFonts w:ascii="Times New Roman" w:hAnsi="Times New Roman" w:cs="Times New Roman"/>
          <w:color w:val="000000" w:themeColor="text1"/>
          <w:sz w:val="26"/>
          <w:szCs w:val="26"/>
        </w:rPr>
        <w:t>.</w:t>
      </w:r>
    </w:p>
    <w:p w:rsidR="009338A2" w:rsidRDefault="009338A2" w:rsidP="003B45DD">
      <w:pPr>
        <w:spacing w:after="0" w:line="240" w:lineRule="auto"/>
        <w:ind w:right="-1" w:firstLine="426"/>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8. Настоящее распоряжение подлежит </w:t>
      </w:r>
      <w:r w:rsidR="004E541F">
        <w:rPr>
          <w:rFonts w:ascii="Times New Roman" w:hAnsi="Times New Roman" w:cs="Times New Roman"/>
          <w:color w:val="000000" w:themeColor="text1"/>
          <w:sz w:val="26"/>
          <w:szCs w:val="26"/>
        </w:rPr>
        <w:t>размещению</w:t>
      </w:r>
      <w:r>
        <w:rPr>
          <w:rFonts w:ascii="Times New Roman" w:hAnsi="Times New Roman" w:cs="Times New Roman"/>
          <w:color w:val="000000" w:themeColor="text1"/>
          <w:sz w:val="26"/>
          <w:szCs w:val="26"/>
        </w:rPr>
        <w:t xml:space="preserve"> на официальном сайте администрации МР «Печора».</w:t>
      </w:r>
    </w:p>
    <w:p w:rsidR="00A21C53" w:rsidRPr="00822420" w:rsidRDefault="009338A2" w:rsidP="00A21C53">
      <w:pPr>
        <w:spacing w:after="0" w:line="240" w:lineRule="auto"/>
        <w:ind w:right="-1" w:firstLine="426"/>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color w:val="000000" w:themeColor="text1"/>
          <w:sz w:val="26"/>
          <w:szCs w:val="26"/>
        </w:rPr>
        <w:t>9</w:t>
      </w:r>
      <w:r w:rsidR="00A21C53">
        <w:rPr>
          <w:rFonts w:ascii="Times New Roman" w:hAnsi="Times New Roman" w:cs="Times New Roman"/>
          <w:color w:val="000000" w:themeColor="text1"/>
          <w:sz w:val="26"/>
          <w:szCs w:val="26"/>
        </w:rPr>
        <w:t xml:space="preserve">. </w:t>
      </w:r>
      <w:r w:rsidR="00A21C53">
        <w:rPr>
          <w:rFonts w:ascii="Times New Roman" w:eastAsia="Times New Roman" w:hAnsi="Times New Roman" w:cs="Times New Roman"/>
          <w:color w:val="000000" w:themeColor="text1"/>
          <w:sz w:val="26"/>
          <w:szCs w:val="26"/>
          <w:lang w:eastAsia="ru-RU"/>
        </w:rPr>
        <w:tab/>
      </w:r>
      <w:proofErr w:type="gramStart"/>
      <w:r w:rsidR="00A21C53">
        <w:rPr>
          <w:rFonts w:ascii="Times New Roman" w:eastAsia="Times New Roman" w:hAnsi="Times New Roman" w:cs="Times New Roman"/>
          <w:color w:val="000000" w:themeColor="text1"/>
          <w:sz w:val="26"/>
          <w:szCs w:val="26"/>
          <w:lang w:eastAsia="ru-RU"/>
        </w:rPr>
        <w:t>Контроль за</w:t>
      </w:r>
      <w:proofErr w:type="gramEnd"/>
      <w:r w:rsidR="00A21C53">
        <w:rPr>
          <w:rFonts w:ascii="Times New Roman" w:eastAsia="Times New Roman" w:hAnsi="Times New Roman" w:cs="Times New Roman"/>
          <w:color w:val="000000" w:themeColor="text1"/>
          <w:sz w:val="26"/>
          <w:szCs w:val="26"/>
          <w:lang w:eastAsia="ru-RU"/>
        </w:rPr>
        <w:t xml:space="preserve"> исполнением распоряжения возложить на заместителя </w:t>
      </w:r>
      <w:r w:rsidR="00273808">
        <w:rPr>
          <w:rFonts w:ascii="Times New Roman" w:eastAsia="Times New Roman" w:hAnsi="Times New Roman" w:cs="Times New Roman"/>
          <w:color w:val="000000" w:themeColor="text1"/>
          <w:sz w:val="26"/>
          <w:szCs w:val="26"/>
          <w:lang w:eastAsia="ru-RU"/>
        </w:rPr>
        <w:t>руководителя</w:t>
      </w:r>
      <w:r w:rsidR="00A21C53">
        <w:rPr>
          <w:rFonts w:ascii="Times New Roman" w:eastAsia="Times New Roman" w:hAnsi="Times New Roman" w:cs="Times New Roman"/>
          <w:color w:val="000000" w:themeColor="text1"/>
          <w:sz w:val="26"/>
          <w:szCs w:val="26"/>
          <w:lang w:eastAsia="ru-RU"/>
        </w:rPr>
        <w:t xml:space="preserve"> администрации </w:t>
      </w:r>
      <w:r w:rsidR="00D3082A">
        <w:rPr>
          <w:rFonts w:ascii="Times New Roman" w:eastAsia="Times New Roman" w:hAnsi="Times New Roman" w:cs="Times New Roman"/>
          <w:color w:val="000000" w:themeColor="text1"/>
          <w:sz w:val="26"/>
          <w:szCs w:val="26"/>
          <w:lang w:eastAsia="ru-RU"/>
        </w:rPr>
        <w:t>Т</w:t>
      </w:r>
      <w:r w:rsidR="00A21C53">
        <w:rPr>
          <w:rFonts w:ascii="Times New Roman" w:eastAsia="Times New Roman" w:hAnsi="Times New Roman" w:cs="Times New Roman"/>
          <w:color w:val="000000" w:themeColor="text1"/>
          <w:sz w:val="26"/>
          <w:szCs w:val="26"/>
          <w:lang w:eastAsia="ru-RU"/>
        </w:rPr>
        <w:t>.</w:t>
      </w:r>
      <w:r w:rsidR="003B45DD">
        <w:rPr>
          <w:rFonts w:ascii="Times New Roman" w:eastAsia="Times New Roman" w:hAnsi="Times New Roman" w:cs="Times New Roman"/>
          <w:color w:val="000000" w:themeColor="text1"/>
          <w:sz w:val="26"/>
          <w:szCs w:val="26"/>
          <w:lang w:eastAsia="ru-RU"/>
        </w:rPr>
        <w:t>И</w:t>
      </w:r>
      <w:r w:rsidR="00A21C53">
        <w:rPr>
          <w:rFonts w:ascii="Times New Roman" w:eastAsia="Times New Roman" w:hAnsi="Times New Roman" w:cs="Times New Roman"/>
          <w:color w:val="000000" w:themeColor="text1"/>
          <w:sz w:val="26"/>
          <w:szCs w:val="26"/>
          <w:lang w:eastAsia="ru-RU"/>
        </w:rPr>
        <w:t xml:space="preserve">. </w:t>
      </w:r>
      <w:proofErr w:type="spellStart"/>
      <w:r w:rsidR="003B45DD">
        <w:rPr>
          <w:rFonts w:ascii="Times New Roman" w:eastAsia="Times New Roman" w:hAnsi="Times New Roman" w:cs="Times New Roman"/>
          <w:color w:val="000000" w:themeColor="text1"/>
          <w:sz w:val="26"/>
          <w:szCs w:val="26"/>
          <w:lang w:eastAsia="ru-RU"/>
        </w:rPr>
        <w:t>Дячук</w:t>
      </w:r>
      <w:proofErr w:type="spellEnd"/>
      <w:r w:rsidR="00A21C53">
        <w:rPr>
          <w:rFonts w:ascii="Times New Roman" w:eastAsia="Times New Roman" w:hAnsi="Times New Roman" w:cs="Times New Roman"/>
          <w:color w:val="000000" w:themeColor="text1"/>
          <w:sz w:val="26"/>
          <w:szCs w:val="26"/>
          <w:lang w:eastAsia="ru-RU"/>
        </w:rPr>
        <w:t>.</w:t>
      </w:r>
    </w:p>
    <w:p w:rsidR="00E204B9" w:rsidRPr="00C37951" w:rsidRDefault="00E204B9" w:rsidP="00ED3FFD">
      <w:pPr>
        <w:spacing w:after="0" w:line="240" w:lineRule="auto"/>
        <w:ind w:right="-1" w:firstLine="426"/>
        <w:jc w:val="both"/>
        <w:rPr>
          <w:rFonts w:ascii="Times New Roman" w:hAnsi="Times New Roman" w:cs="Times New Roman"/>
          <w:color w:val="000000" w:themeColor="text1"/>
          <w:sz w:val="26"/>
          <w:szCs w:val="26"/>
        </w:rPr>
      </w:pPr>
    </w:p>
    <w:p w:rsidR="00DC69F7" w:rsidRPr="00C37951" w:rsidRDefault="00DC69F7" w:rsidP="00E5695B">
      <w:pPr>
        <w:spacing w:after="0"/>
        <w:ind w:firstLine="426"/>
        <w:jc w:val="both"/>
        <w:rPr>
          <w:rFonts w:ascii="Times New Roman" w:hAnsi="Times New Roman" w:cs="Times New Roman"/>
          <w:sz w:val="26"/>
          <w:szCs w:val="26"/>
        </w:rPr>
      </w:pPr>
    </w:p>
    <w:p w:rsidR="00420E95" w:rsidRPr="00C37951" w:rsidRDefault="00420E95" w:rsidP="00431888">
      <w:pPr>
        <w:spacing w:after="0"/>
        <w:jc w:val="both"/>
        <w:rPr>
          <w:rFonts w:ascii="Times New Roman" w:hAnsi="Times New Roman" w:cs="Times New Roman"/>
          <w:sz w:val="26"/>
          <w:szCs w:val="26"/>
        </w:rPr>
      </w:pPr>
    </w:p>
    <w:p w:rsidR="00273808" w:rsidRDefault="003B45DD" w:rsidP="00E96264">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00DD0B2D" w:rsidRPr="00C37951">
        <w:rPr>
          <w:rFonts w:ascii="Times New Roman" w:eastAsia="Times New Roman" w:hAnsi="Times New Roman" w:cs="Times New Roman"/>
          <w:sz w:val="26"/>
          <w:szCs w:val="26"/>
          <w:lang w:eastAsia="ru-RU"/>
        </w:rPr>
        <w:t>лав</w:t>
      </w:r>
      <w:r>
        <w:rPr>
          <w:rFonts w:ascii="Times New Roman" w:eastAsia="Times New Roman" w:hAnsi="Times New Roman" w:cs="Times New Roman"/>
          <w:sz w:val="26"/>
          <w:szCs w:val="26"/>
          <w:lang w:eastAsia="ru-RU"/>
        </w:rPr>
        <w:t>а</w:t>
      </w:r>
      <w:r w:rsidR="00273808">
        <w:rPr>
          <w:rFonts w:ascii="Times New Roman" w:eastAsia="Times New Roman" w:hAnsi="Times New Roman" w:cs="Times New Roman"/>
          <w:sz w:val="26"/>
          <w:szCs w:val="26"/>
          <w:lang w:eastAsia="ru-RU"/>
        </w:rPr>
        <w:t xml:space="preserve"> муниципального района</w:t>
      </w:r>
      <w:r w:rsidR="004E541F">
        <w:rPr>
          <w:rFonts w:ascii="Times New Roman" w:eastAsia="Times New Roman" w:hAnsi="Times New Roman" w:cs="Times New Roman"/>
          <w:sz w:val="26"/>
          <w:szCs w:val="26"/>
          <w:lang w:eastAsia="ru-RU"/>
        </w:rPr>
        <w:t xml:space="preserve"> -</w:t>
      </w:r>
    </w:p>
    <w:p w:rsidR="00287CC1" w:rsidRPr="00C37951" w:rsidRDefault="00273808" w:rsidP="00E96264">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руководител</w:t>
      </w:r>
      <w:r w:rsidR="003B45DD">
        <w:rPr>
          <w:rFonts w:ascii="Times New Roman" w:eastAsia="Times New Roman" w:hAnsi="Times New Roman" w:cs="Times New Roman"/>
          <w:sz w:val="26"/>
          <w:szCs w:val="26"/>
          <w:lang w:eastAsia="ru-RU"/>
        </w:rPr>
        <w:t>ь</w:t>
      </w:r>
      <w:r w:rsidR="00DD0B2D" w:rsidRPr="00C37951">
        <w:rPr>
          <w:rFonts w:ascii="Times New Roman" w:eastAsia="Times New Roman" w:hAnsi="Times New Roman" w:cs="Times New Roman"/>
          <w:sz w:val="26"/>
          <w:szCs w:val="26"/>
          <w:lang w:eastAsia="ru-RU"/>
        </w:rPr>
        <w:t xml:space="preserve"> администрации</w:t>
      </w:r>
      <w:r w:rsidR="00ED3FFD" w:rsidRPr="00C37951">
        <w:rPr>
          <w:rFonts w:ascii="Times New Roman" w:eastAsia="Times New Roman" w:hAnsi="Times New Roman" w:cs="Times New Roman"/>
          <w:sz w:val="26"/>
          <w:szCs w:val="26"/>
          <w:lang w:eastAsia="ru-RU"/>
        </w:rPr>
        <w:t xml:space="preserve">                                        </w:t>
      </w:r>
      <w:r w:rsidR="00D3082A">
        <w:rPr>
          <w:rFonts w:ascii="Times New Roman" w:eastAsia="Times New Roman" w:hAnsi="Times New Roman" w:cs="Times New Roman"/>
          <w:sz w:val="26"/>
          <w:szCs w:val="26"/>
          <w:lang w:eastAsia="ru-RU"/>
        </w:rPr>
        <w:t xml:space="preserve">    </w:t>
      </w:r>
      <w:r w:rsidR="00ED3FFD" w:rsidRPr="00C37951">
        <w:rPr>
          <w:rFonts w:ascii="Times New Roman" w:eastAsia="Times New Roman" w:hAnsi="Times New Roman" w:cs="Times New Roman"/>
          <w:sz w:val="26"/>
          <w:szCs w:val="26"/>
          <w:lang w:eastAsia="ru-RU"/>
        </w:rPr>
        <w:t xml:space="preserve">          </w:t>
      </w:r>
      <w:r w:rsidR="00A21C53">
        <w:rPr>
          <w:rFonts w:ascii="Times New Roman" w:eastAsia="Times New Roman" w:hAnsi="Times New Roman" w:cs="Times New Roman"/>
          <w:sz w:val="26"/>
          <w:szCs w:val="26"/>
          <w:lang w:eastAsia="ru-RU"/>
        </w:rPr>
        <w:t xml:space="preserve">   </w:t>
      </w:r>
      <w:r w:rsidR="00ED3FFD" w:rsidRPr="00C37951">
        <w:rPr>
          <w:rFonts w:ascii="Times New Roman" w:eastAsia="Times New Roman" w:hAnsi="Times New Roman" w:cs="Times New Roman"/>
          <w:sz w:val="26"/>
          <w:szCs w:val="26"/>
          <w:lang w:eastAsia="ru-RU"/>
        </w:rPr>
        <w:t xml:space="preserve">            </w:t>
      </w:r>
      <w:r w:rsidR="006159B5">
        <w:rPr>
          <w:rFonts w:ascii="Times New Roman" w:eastAsia="Times New Roman" w:hAnsi="Times New Roman" w:cs="Times New Roman"/>
          <w:sz w:val="26"/>
          <w:szCs w:val="26"/>
          <w:lang w:eastAsia="ru-RU"/>
        </w:rPr>
        <w:t xml:space="preserve"> </w:t>
      </w:r>
      <w:r w:rsidR="00D3082A">
        <w:rPr>
          <w:rFonts w:ascii="Times New Roman" w:eastAsia="Times New Roman" w:hAnsi="Times New Roman" w:cs="Times New Roman"/>
          <w:sz w:val="26"/>
          <w:szCs w:val="26"/>
          <w:lang w:eastAsia="ru-RU"/>
        </w:rPr>
        <w:t>В</w:t>
      </w:r>
      <w:r w:rsidR="00A6771D">
        <w:rPr>
          <w:rFonts w:ascii="Times New Roman" w:eastAsia="Times New Roman" w:hAnsi="Times New Roman" w:cs="Times New Roman"/>
          <w:sz w:val="26"/>
          <w:szCs w:val="26"/>
          <w:lang w:eastAsia="ru-RU"/>
        </w:rPr>
        <w:t>.</w:t>
      </w:r>
      <w:r w:rsidR="00D3082A">
        <w:rPr>
          <w:rFonts w:ascii="Times New Roman" w:eastAsia="Times New Roman" w:hAnsi="Times New Roman" w:cs="Times New Roman"/>
          <w:sz w:val="26"/>
          <w:szCs w:val="26"/>
          <w:lang w:eastAsia="ru-RU"/>
        </w:rPr>
        <w:t>А</w:t>
      </w:r>
      <w:r w:rsidR="00A6771D">
        <w:rPr>
          <w:rFonts w:ascii="Times New Roman" w:eastAsia="Times New Roman" w:hAnsi="Times New Roman" w:cs="Times New Roman"/>
          <w:sz w:val="26"/>
          <w:szCs w:val="26"/>
          <w:lang w:eastAsia="ru-RU"/>
        </w:rPr>
        <w:t xml:space="preserve">. </w:t>
      </w:r>
      <w:r w:rsidR="00D3082A">
        <w:rPr>
          <w:rFonts w:ascii="Times New Roman" w:eastAsia="Times New Roman" w:hAnsi="Times New Roman" w:cs="Times New Roman"/>
          <w:sz w:val="26"/>
          <w:szCs w:val="26"/>
          <w:lang w:eastAsia="ru-RU"/>
        </w:rPr>
        <w:t>Серов</w:t>
      </w:r>
    </w:p>
    <w:p w:rsidR="00287CC1" w:rsidRPr="00431888" w:rsidRDefault="00287CC1"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3D4937" w:rsidRDefault="003D4937"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E541F" w:rsidRDefault="004E541F"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4E541F" w:rsidRDefault="004E541F"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rsidR="00C32DBA" w:rsidRPr="00691136" w:rsidRDefault="00C32DBA"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Приложение</w:t>
      </w:r>
      <w:r w:rsidR="00464A89">
        <w:rPr>
          <w:rFonts w:ascii="Times New Roman" w:eastAsia="Times New Roman" w:hAnsi="Times New Roman" w:cs="Times New Roman"/>
          <w:sz w:val="26"/>
          <w:szCs w:val="26"/>
          <w:lang w:eastAsia="ru-RU"/>
        </w:rPr>
        <w:t xml:space="preserve"> 1</w:t>
      </w:r>
      <w:r>
        <w:rPr>
          <w:rFonts w:ascii="Times New Roman" w:eastAsia="Times New Roman" w:hAnsi="Times New Roman" w:cs="Times New Roman"/>
          <w:sz w:val="26"/>
          <w:szCs w:val="26"/>
          <w:lang w:eastAsia="ru-RU"/>
        </w:rPr>
        <w:t xml:space="preserve"> </w:t>
      </w:r>
    </w:p>
    <w:p w:rsidR="00C32DBA" w:rsidRPr="00691136" w:rsidRDefault="00C32DBA" w:rsidP="00C32DBA">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 xml:space="preserve">к распоряжению </w:t>
      </w:r>
    </w:p>
    <w:p w:rsidR="00C32DBA" w:rsidRPr="00691136" w:rsidRDefault="00C32DBA" w:rsidP="00C32DBA">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администрации МР «Печора»</w:t>
      </w:r>
    </w:p>
    <w:p w:rsidR="00C456BF" w:rsidRDefault="00C32DBA" w:rsidP="00A6771D">
      <w:pPr>
        <w:tabs>
          <w:tab w:val="left" w:pos="10206"/>
        </w:tabs>
        <w:overflowPunct w:val="0"/>
        <w:autoSpaceDE w:val="0"/>
        <w:autoSpaceDN w:val="0"/>
        <w:adjustRightInd w:val="0"/>
        <w:spacing w:after="0" w:line="240" w:lineRule="auto"/>
        <w:ind w:left="720" w:firstLine="426"/>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644EB">
        <w:rPr>
          <w:rFonts w:ascii="Times New Roman" w:eastAsia="Times New Roman" w:hAnsi="Times New Roman" w:cs="Times New Roman"/>
          <w:sz w:val="26"/>
          <w:szCs w:val="26"/>
          <w:lang w:eastAsia="ru-RU"/>
        </w:rPr>
        <w:t xml:space="preserve">      </w:t>
      </w:r>
      <w:r w:rsidR="00130EBD">
        <w:rPr>
          <w:rFonts w:ascii="Times New Roman" w:eastAsia="Times New Roman" w:hAnsi="Times New Roman" w:cs="Times New Roman"/>
          <w:sz w:val="26"/>
          <w:szCs w:val="26"/>
          <w:lang w:eastAsia="ru-RU"/>
        </w:rPr>
        <w:t xml:space="preserve">         </w:t>
      </w:r>
      <w:r w:rsidR="00BD114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BD114A">
        <w:rPr>
          <w:rFonts w:ascii="Times New Roman" w:eastAsia="Times New Roman" w:hAnsi="Times New Roman" w:cs="Times New Roman"/>
          <w:sz w:val="26"/>
          <w:szCs w:val="26"/>
          <w:lang w:eastAsia="ru-RU"/>
        </w:rPr>
        <w:t>12</w:t>
      </w:r>
      <w:r>
        <w:rPr>
          <w:rFonts w:ascii="Times New Roman" w:eastAsia="Times New Roman" w:hAnsi="Times New Roman" w:cs="Times New Roman"/>
          <w:sz w:val="26"/>
          <w:szCs w:val="26"/>
          <w:lang w:eastAsia="ru-RU"/>
        </w:rPr>
        <w:t xml:space="preserve"> </w:t>
      </w:r>
      <w:r w:rsidR="00D3082A">
        <w:rPr>
          <w:rFonts w:ascii="Times New Roman" w:eastAsia="Times New Roman" w:hAnsi="Times New Roman" w:cs="Times New Roman"/>
          <w:sz w:val="26"/>
          <w:szCs w:val="26"/>
          <w:lang w:eastAsia="ru-RU"/>
        </w:rPr>
        <w:t>я</w:t>
      </w:r>
      <w:r w:rsidR="003B45DD">
        <w:rPr>
          <w:rFonts w:ascii="Times New Roman" w:eastAsia="Times New Roman" w:hAnsi="Times New Roman" w:cs="Times New Roman"/>
          <w:sz w:val="26"/>
          <w:szCs w:val="26"/>
          <w:lang w:eastAsia="ru-RU"/>
        </w:rPr>
        <w:t>нваря</w:t>
      </w:r>
      <w:r w:rsidR="00D3082A">
        <w:rPr>
          <w:rFonts w:ascii="Times New Roman" w:eastAsia="Times New Roman" w:hAnsi="Times New Roman" w:cs="Times New Roman"/>
          <w:sz w:val="26"/>
          <w:szCs w:val="26"/>
          <w:lang w:eastAsia="ru-RU"/>
        </w:rPr>
        <w:t xml:space="preserve"> </w:t>
      </w:r>
      <w:r w:rsidR="00A6771D">
        <w:rPr>
          <w:rFonts w:ascii="Times New Roman" w:eastAsia="Times New Roman" w:hAnsi="Times New Roman" w:cs="Times New Roman"/>
          <w:sz w:val="26"/>
          <w:szCs w:val="26"/>
          <w:lang w:eastAsia="ru-RU"/>
        </w:rPr>
        <w:t>20</w:t>
      </w:r>
      <w:r w:rsidR="00961882">
        <w:rPr>
          <w:rFonts w:ascii="Times New Roman" w:eastAsia="Times New Roman" w:hAnsi="Times New Roman" w:cs="Times New Roman"/>
          <w:sz w:val="26"/>
          <w:szCs w:val="26"/>
          <w:lang w:eastAsia="ru-RU"/>
        </w:rPr>
        <w:t>2</w:t>
      </w:r>
      <w:r w:rsidR="003B45DD">
        <w:rPr>
          <w:rFonts w:ascii="Times New Roman" w:eastAsia="Times New Roman" w:hAnsi="Times New Roman" w:cs="Times New Roman"/>
          <w:sz w:val="26"/>
          <w:szCs w:val="26"/>
          <w:lang w:eastAsia="ru-RU"/>
        </w:rPr>
        <w:t>2</w:t>
      </w:r>
      <w:r w:rsidRPr="00691136">
        <w:rPr>
          <w:rFonts w:ascii="Times New Roman" w:eastAsia="Times New Roman" w:hAnsi="Times New Roman" w:cs="Times New Roman"/>
          <w:sz w:val="26"/>
          <w:szCs w:val="26"/>
          <w:lang w:eastAsia="ru-RU"/>
        </w:rPr>
        <w:t xml:space="preserve"> г. №</w:t>
      </w:r>
      <w:r>
        <w:rPr>
          <w:rFonts w:ascii="Times New Roman" w:eastAsia="Times New Roman" w:hAnsi="Times New Roman" w:cs="Times New Roman"/>
          <w:sz w:val="26"/>
          <w:szCs w:val="26"/>
          <w:lang w:eastAsia="ru-RU"/>
        </w:rPr>
        <w:t xml:space="preserve"> </w:t>
      </w:r>
      <w:r w:rsidR="00BD114A">
        <w:rPr>
          <w:rFonts w:ascii="Times New Roman" w:eastAsia="Times New Roman" w:hAnsi="Times New Roman" w:cs="Times New Roman"/>
          <w:sz w:val="26"/>
          <w:szCs w:val="26"/>
          <w:lang w:eastAsia="ru-RU"/>
        </w:rPr>
        <w:t>9</w:t>
      </w:r>
      <w:r w:rsidR="004E541F">
        <w:rPr>
          <w:rFonts w:ascii="Times New Roman" w:eastAsia="Times New Roman" w:hAnsi="Times New Roman" w:cs="Times New Roman"/>
          <w:sz w:val="26"/>
          <w:szCs w:val="26"/>
          <w:lang w:eastAsia="ru-RU"/>
        </w:rPr>
        <w:t xml:space="preserve"> -</w:t>
      </w:r>
      <w:proofErr w:type="gramStart"/>
      <w:r w:rsidR="004E541F">
        <w:rPr>
          <w:rFonts w:ascii="Times New Roman" w:eastAsia="Times New Roman" w:hAnsi="Times New Roman" w:cs="Times New Roman"/>
          <w:sz w:val="26"/>
          <w:szCs w:val="26"/>
          <w:lang w:eastAsia="ru-RU"/>
        </w:rPr>
        <w:t>р</w:t>
      </w:r>
      <w:proofErr w:type="gramEnd"/>
      <w:r>
        <w:rPr>
          <w:rFonts w:ascii="Times New Roman" w:eastAsia="Times New Roman" w:hAnsi="Times New Roman" w:cs="Times New Roman"/>
          <w:sz w:val="26"/>
          <w:szCs w:val="26"/>
          <w:lang w:eastAsia="ru-RU"/>
        </w:rPr>
        <w:t xml:space="preserve">     </w:t>
      </w:r>
    </w:p>
    <w:p w:rsidR="00A6771D" w:rsidRDefault="00A6771D" w:rsidP="00C456BF">
      <w:pPr>
        <w:widowControl w:val="0"/>
        <w:suppressAutoHyphens/>
        <w:spacing w:after="0" w:line="240" w:lineRule="auto"/>
        <w:jc w:val="center"/>
        <w:rPr>
          <w:rFonts w:ascii="Times New Roman" w:eastAsia="Arial Unicode MS" w:hAnsi="Times New Roman" w:cs="Times New Roman"/>
          <w:kern w:val="1"/>
          <w:sz w:val="26"/>
          <w:szCs w:val="26"/>
          <w:lang w:eastAsia="hi-IN" w:bidi="hi-IN"/>
        </w:rPr>
      </w:pPr>
    </w:p>
    <w:p w:rsidR="00956402" w:rsidRPr="000B3E4B" w:rsidRDefault="00956402" w:rsidP="00956402">
      <w:pPr>
        <w:spacing w:after="0" w:line="240" w:lineRule="auto"/>
        <w:jc w:val="center"/>
        <w:rPr>
          <w:rFonts w:ascii="Times New Roman" w:hAnsi="Times New Roman" w:cs="Times New Roman"/>
          <w:b/>
          <w:sz w:val="28"/>
          <w:szCs w:val="28"/>
        </w:rPr>
      </w:pPr>
      <w:proofErr w:type="gramStart"/>
      <w:r w:rsidRPr="000B3E4B">
        <w:rPr>
          <w:rFonts w:ascii="Times New Roman" w:hAnsi="Times New Roman" w:cs="Times New Roman"/>
          <w:b/>
          <w:sz w:val="28"/>
          <w:szCs w:val="28"/>
        </w:rPr>
        <w:t>П</w:t>
      </w:r>
      <w:proofErr w:type="gramEnd"/>
      <w:r w:rsidRPr="000B3E4B">
        <w:rPr>
          <w:rFonts w:ascii="Times New Roman" w:hAnsi="Times New Roman" w:cs="Times New Roman"/>
          <w:b/>
          <w:sz w:val="28"/>
          <w:szCs w:val="28"/>
        </w:rPr>
        <w:t xml:space="preserve"> О Л О Ж Е Н И Е</w:t>
      </w:r>
    </w:p>
    <w:p w:rsidR="00956402" w:rsidRPr="00464A89" w:rsidRDefault="00956402" w:rsidP="00956402">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о Межрайонном спортивно-творческом фестивале работающей молод</w:t>
      </w:r>
      <w:r>
        <w:rPr>
          <w:rFonts w:ascii="Times New Roman" w:hAnsi="Times New Roman" w:cs="Times New Roman"/>
          <w:b/>
          <w:sz w:val="26"/>
          <w:szCs w:val="26"/>
        </w:rPr>
        <w:t>ежи «ПЕЧОРСКИЕ ИГРИЩА – ЗИМА 202</w:t>
      </w:r>
      <w:r w:rsidR="003B45DD">
        <w:rPr>
          <w:rFonts w:ascii="Times New Roman" w:hAnsi="Times New Roman" w:cs="Times New Roman"/>
          <w:b/>
          <w:sz w:val="26"/>
          <w:szCs w:val="26"/>
        </w:rPr>
        <w:t>2</w:t>
      </w:r>
      <w:r w:rsidRPr="00464A89">
        <w:rPr>
          <w:rFonts w:ascii="Times New Roman" w:hAnsi="Times New Roman" w:cs="Times New Roman"/>
          <w:b/>
          <w:sz w:val="26"/>
          <w:szCs w:val="26"/>
        </w:rPr>
        <w:t>»</w:t>
      </w:r>
    </w:p>
    <w:p w:rsidR="00956402" w:rsidRPr="00464A89" w:rsidRDefault="00956402" w:rsidP="00956402">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 xml:space="preserve">г. Печора, </w:t>
      </w:r>
      <w:r w:rsidR="003B45DD">
        <w:rPr>
          <w:rFonts w:ascii="Times New Roman" w:hAnsi="Times New Roman" w:cs="Times New Roman"/>
          <w:b/>
          <w:sz w:val="26"/>
          <w:szCs w:val="26"/>
        </w:rPr>
        <w:t>5</w:t>
      </w:r>
      <w:r w:rsidRPr="00464A89">
        <w:rPr>
          <w:rFonts w:ascii="Times New Roman" w:hAnsi="Times New Roman" w:cs="Times New Roman"/>
          <w:b/>
          <w:sz w:val="26"/>
          <w:szCs w:val="26"/>
        </w:rPr>
        <w:t>-</w:t>
      </w:r>
      <w:r w:rsidR="003B45DD">
        <w:rPr>
          <w:rFonts w:ascii="Times New Roman" w:hAnsi="Times New Roman" w:cs="Times New Roman"/>
          <w:b/>
          <w:sz w:val="26"/>
          <w:szCs w:val="26"/>
        </w:rPr>
        <w:t>6</w:t>
      </w:r>
      <w:r w:rsidRPr="00464A89">
        <w:rPr>
          <w:rFonts w:ascii="Times New Roman" w:hAnsi="Times New Roman" w:cs="Times New Roman"/>
          <w:b/>
          <w:sz w:val="26"/>
          <w:szCs w:val="26"/>
        </w:rPr>
        <w:t xml:space="preserve"> </w:t>
      </w:r>
      <w:r>
        <w:rPr>
          <w:rFonts w:ascii="Times New Roman" w:hAnsi="Times New Roman" w:cs="Times New Roman"/>
          <w:b/>
          <w:sz w:val="26"/>
          <w:szCs w:val="26"/>
        </w:rPr>
        <w:t>февраля</w:t>
      </w:r>
      <w:r w:rsidRPr="00464A89">
        <w:rPr>
          <w:rFonts w:ascii="Times New Roman" w:hAnsi="Times New Roman" w:cs="Times New Roman"/>
          <w:b/>
          <w:sz w:val="26"/>
          <w:szCs w:val="26"/>
        </w:rPr>
        <w:t xml:space="preserve"> 20</w:t>
      </w:r>
      <w:r>
        <w:rPr>
          <w:rFonts w:ascii="Times New Roman" w:hAnsi="Times New Roman" w:cs="Times New Roman"/>
          <w:b/>
          <w:sz w:val="26"/>
          <w:szCs w:val="26"/>
        </w:rPr>
        <w:t>2</w:t>
      </w:r>
      <w:r w:rsidR="003B45DD">
        <w:rPr>
          <w:rFonts w:ascii="Times New Roman" w:hAnsi="Times New Roman" w:cs="Times New Roman"/>
          <w:b/>
          <w:sz w:val="26"/>
          <w:szCs w:val="26"/>
        </w:rPr>
        <w:t>2</w:t>
      </w:r>
      <w:r w:rsidRPr="00464A89">
        <w:rPr>
          <w:rFonts w:ascii="Times New Roman" w:hAnsi="Times New Roman" w:cs="Times New Roman"/>
          <w:b/>
          <w:sz w:val="26"/>
          <w:szCs w:val="26"/>
        </w:rPr>
        <w:t xml:space="preserve"> года</w:t>
      </w:r>
    </w:p>
    <w:p w:rsidR="00956402" w:rsidRPr="00464A89" w:rsidRDefault="00956402" w:rsidP="00956402">
      <w:pPr>
        <w:spacing w:after="0" w:line="240" w:lineRule="auto"/>
        <w:rPr>
          <w:rFonts w:ascii="Times New Roman" w:hAnsi="Times New Roman" w:cs="Times New Roman"/>
          <w:sz w:val="26"/>
          <w:szCs w:val="26"/>
        </w:rPr>
      </w:pPr>
    </w:p>
    <w:p w:rsidR="00956402" w:rsidRDefault="00956402" w:rsidP="0095640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УЧРЕДИТЕЛЬ ФЕСТИВАЛЯ</w:t>
      </w:r>
    </w:p>
    <w:p w:rsidR="00956402" w:rsidRPr="004846D7" w:rsidRDefault="00956402" w:rsidP="00956402">
      <w:pPr>
        <w:spacing w:after="0" w:line="240" w:lineRule="auto"/>
        <w:jc w:val="both"/>
        <w:rPr>
          <w:rFonts w:ascii="Times New Roman" w:hAnsi="Times New Roman" w:cs="Times New Roman"/>
          <w:sz w:val="26"/>
          <w:szCs w:val="26"/>
        </w:rPr>
      </w:pPr>
      <w:r w:rsidRPr="004846D7">
        <w:rPr>
          <w:rFonts w:ascii="Times New Roman" w:hAnsi="Times New Roman" w:cs="Times New Roman"/>
          <w:sz w:val="26"/>
          <w:szCs w:val="26"/>
        </w:rPr>
        <w:t>Администрация муниципального района «Печора»</w:t>
      </w:r>
    </w:p>
    <w:p w:rsidR="00956402" w:rsidRDefault="00956402" w:rsidP="00956402">
      <w:pPr>
        <w:spacing w:after="0" w:line="240" w:lineRule="auto"/>
        <w:jc w:val="center"/>
        <w:rPr>
          <w:rFonts w:ascii="Times New Roman" w:hAnsi="Times New Roman" w:cs="Times New Roman"/>
          <w:b/>
          <w:sz w:val="26"/>
          <w:szCs w:val="26"/>
        </w:rPr>
      </w:pPr>
    </w:p>
    <w:p w:rsidR="00956402" w:rsidRPr="00464A89" w:rsidRDefault="00956402" w:rsidP="00956402">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ОРГАНИЗАТОРЫ</w:t>
      </w:r>
      <w:r>
        <w:rPr>
          <w:rFonts w:ascii="Times New Roman" w:hAnsi="Times New Roman" w:cs="Times New Roman"/>
          <w:b/>
          <w:sz w:val="26"/>
          <w:szCs w:val="26"/>
        </w:rPr>
        <w:t xml:space="preserve"> ФЕСТИВАЛЯ</w:t>
      </w:r>
    </w:p>
    <w:p w:rsidR="00956402" w:rsidRPr="00464A89" w:rsidRDefault="00956402" w:rsidP="0095640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xml:space="preserve">- </w:t>
      </w:r>
      <w:r w:rsidR="003B45DD">
        <w:rPr>
          <w:rFonts w:ascii="Times New Roman" w:hAnsi="Times New Roman" w:cs="Times New Roman"/>
          <w:sz w:val="26"/>
          <w:szCs w:val="26"/>
        </w:rPr>
        <w:t xml:space="preserve">Отдел </w:t>
      </w:r>
      <w:r w:rsidRPr="00464A89">
        <w:rPr>
          <w:rFonts w:ascii="Times New Roman" w:hAnsi="Times New Roman" w:cs="Times New Roman"/>
          <w:sz w:val="26"/>
          <w:szCs w:val="26"/>
        </w:rPr>
        <w:t>молодежной политики</w:t>
      </w:r>
      <w:r w:rsidR="003B45DD">
        <w:rPr>
          <w:rFonts w:ascii="Times New Roman" w:hAnsi="Times New Roman" w:cs="Times New Roman"/>
          <w:sz w:val="26"/>
          <w:szCs w:val="26"/>
        </w:rPr>
        <w:t>, физкультуры и спорта</w:t>
      </w:r>
      <w:r w:rsidRPr="00464A89">
        <w:rPr>
          <w:rFonts w:ascii="Times New Roman" w:hAnsi="Times New Roman" w:cs="Times New Roman"/>
          <w:sz w:val="26"/>
          <w:szCs w:val="26"/>
        </w:rPr>
        <w:t xml:space="preserve"> администрации муниципального района «Печора»;</w:t>
      </w:r>
    </w:p>
    <w:p w:rsidR="00956402" w:rsidRPr="00464A89" w:rsidRDefault="00956402" w:rsidP="0095640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МАУ «Этнокультурный парк «Бызовая»;</w:t>
      </w:r>
    </w:p>
    <w:p w:rsidR="00956402" w:rsidRDefault="00956402" w:rsidP="00956402">
      <w:pPr>
        <w:widowControl w:val="0"/>
        <w:tabs>
          <w:tab w:val="left" w:pos="525"/>
        </w:tabs>
        <w:suppressAutoHyphens/>
        <w:spacing w:after="0" w:line="240" w:lineRule="auto"/>
        <w:jc w:val="both"/>
        <w:rPr>
          <w:rFonts w:ascii="Times New Roman" w:eastAsia="Calibri" w:hAnsi="Times New Roman" w:cs="Times New Roman"/>
          <w:kern w:val="1"/>
          <w:sz w:val="26"/>
          <w:szCs w:val="26"/>
          <w:lang w:eastAsia="hi-IN" w:bidi="hi-IN"/>
        </w:rPr>
      </w:pPr>
      <w:r w:rsidRPr="00464A89">
        <w:rPr>
          <w:rFonts w:ascii="Times New Roman" w:eastAsia="Arial Unicode MS" w:hAnsi="Times New Roman" w:cs="Times New Roman"/>
          <w:kern w:val="1"/>
          <w:sz w:val="26"/>
          <w:szCs w:val="26"/>
          <w:lang w:eastAsia="hi-IN" w:bidi="hi-IN"/>
        </w:rPr>
        <w:t xml:space="preserve">- </w:t>
      </w:r>
      <w:r w:rsidR="00FC310D">
        <w:rPr>
          <w:rFonts w:ascii="Times New Roman" w:hAnsi="Times New Roman" w:cs="Times New Roman"/>
          <w:sz w:val="26"/>
          <w:szCs w:val="26"/>
        </w:rPr>
        <w:t>ГПОУ</w:t>
      </w:r>
      <w:r w:rsidRPr="00464A89">
        <w:rPr>
          <w:rFonts w:ascii="Times New Roman" w:eastAsia="Calibri" w:hAnsi="Times New Roman" w:cs="Times New Roman"/>
          <w:kern w:val="1"/>
          <w:sz w:val="26"/>
          <w:szCs w:val="26"/>
          <w:lang w:eastAsia="hi-IN" w:bidi="hi-IN"/>
        </w:rPr>
        <w:t xml:space="preserve"> «Печорский промышленно-экономический техникум»;</w:t>
      </w:r>
    </w:p>
    <w:p w:rsidR="00D3082A" w:rsidRPr="00464A89" w:rsidRDefault="00D3082A" w:rsidP="00956402">
      <w:pPr>
        <w:widowControl w:val="0"/>
        <w:tabs>
          <w:tab w:val="left" w:pos="525"/>
        </w:tabs>
        <w:suppressAutoHyphens/>
        <w:spacing w:after="0" w:line="240" w:lineRule="auto"/>
        <w:jc w:val="both"/>
        <w:rPr>
          <w:rFonts w:ascii="Times New Roman" w:eastAsia="Calibri" w:hAnsi="Times New Roman" w:cs="Times New Roman"/>
          <w:kern w:val="1"/>
          <w:sz w:val="26"/>
          <w:szCs w:val="26"/>
          <w:lang w:eastAsia="hi-IN" w:bidi="hi-IN"/>
        </w:rPr>
      </w:pPr>
      <w:r>
        <w:rPr>
          <w:rFonts w:ascii="Times New Roman" w:eastAsia="Calibri" w:hAnsi="Times New Roman" w:cs="Times New Roman"/>
          <w:kern w:val="1"/>
          <w:sz w:val="26"/>
          <w:szCs w:val="26"/>
          <w:lang w:eastAsia="hi-IN" w:bidi="hi-IN"/>
        </w:rPr>
        <w:t xml:space="preserve">- </w:t>
      </w:r>
      <w:proofErr w:type="gramStart"/>
      <w:r>
        <w:rPr>
          <w:rFonts w:ascii="Times New Roman" w:eastAsia="Arial Unicode MS" w:hAnsi="Times New Roman" w:cs="Times New Roman"/>
          <w:kern w:val="1"/>
          <w:sz w:val="26"/>
          <w:szCs w:val="26"/>
          <w:lang w:eastAsia="hi-IN" w:bidi="hi-IN"/>
        </w:rPr>
        <w:t>Печорское</w:t>
      </w:r>
      <w:proofErr w:type="gramEnd"/>
      <w:r>
        <w:rPr>
          <w:rFonts w:ascii="Times New Roman" w:eastAsia="Arial Unicode MS" w:hAnsi="Times New Roman" w:cs="Times New Roman"/>
          <w:kern w:val="1"/>
          <w:sz w:val="26"/>
          <w:szCs w:val="26"/>
          <w:lang w:eastAsia="hi-IN" w:bidi="hi-IN"/>
        </w:rPr>
        <w:t xml:space="preserve"> ЛПУ МГ «Газпром </w:t>
      </w:r>
      <w:proofErr w:type="spellStart"/>
      <w:r>
        <w:rPr>
          <w:rFonts w:ascii="Times New Roman" w:eastAsia="Arial Unicode MS" w:hAnsi="Times New Roman" w:cs="Times New Roman"/>
          <w:kern w:val="1"/>
          <w:sz w:val="26"/>
          <w:szCs w:val="26"/>
          <w:lang w:eastAsia="hi-IN" w:bidi="hi-IN"/>
        </w:rPr>
        <w:t>Трансгаз</w:t>
      </w:r>
      <w:proofErr w:type="spellEnd"/>
      <w:r>
        <w:rPr>
          <w:rFonts w:ascii="Times New Roman" w:eastAsia="Arial Unicode MS" w:hAnsi="Times New Roman" w:cs="Times New Roman"/>
          <w:kern w:val="1"/>
          <w:sz w:val="26"/>
          <w:szCs w:val="26"/>
          <w:lang w:eastAsia="hi-IN" w:bidi="hi-IN"/>
        </w:rPr>
        <w:t xml:space="preserve"> Ухта»</w:t>
      </w:r>
    </w:p>
    <w:p w:rsidR="00956402" w:rsidRPr="00464A89" w:rsidRDefault="00956402" w:rsidP="0095640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Инициативная группа работающей молодежи.</w:t>
      </w:r>
    </w:p>
    <w:p w:rsidR="00956402" w:rsidRDefault="00956402" w:rsidP="00956402">
      <w:pPr>
        <w:spacing w:after="0" w:line="240" w:lineRule="auto"/>
        <w:jc w:val="center"/>
        <w:rPr>
          <w:rFonts w:ascii="Times New Roman" w:hAnsi="Times New Roman" w:cs="Times New Roman"/>
          <w:b/>
          <w:sz w:val="26"/>
          <w:szCs w:val="26"/>
        </w:rPr>
      </w:pPr>
    </w:p>
    <w:p w:rsidR="00956402" w:rsidRPr="00464A89" w:rsidRDefault="00956402" w:rsidP="00956402">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ЦЕЛ</w:t>
      </w:r>
      <w:r>
        <w:rPr>
          <w:rFonts w:ascii="Times New Roman" w:hAnsi="Times New Roman" w:cs="Times New Roman"/>
          <w:b/>
          <w:sz w:val="26"/>
          <w:szCs w:val="26"/>
        </w:rPr>
        <w:t>Ь ФЕСТИВАЛЯ</w:t>
      </w:r>
    </w:p>
    <w:p w:rsidR="00956402" w:rsidRPr="00464A89" w:rsidRDefault="00956402" w:rsidP="00956402">
      <w:pPr>
        <w:spacing w:after="0" w:line="240" w:lineRule="auto"/>
        <w:jc w:val="both"/>
        <w:rPr>
          <w:rFonts w:ascii="Times New Roman" w:hAnsi="Times New Roman" w:cs="Times New Roman"/>
          <w:bCs/>
          <w:sz w:val="26"/>
          <w:szCs w:val="26"/>
        </w:rPr>
      </w:pPr>
      <w:r w:rsidRPr="00464A89">
        <w:rPr>
          <w:rFonts w:ascii="Times New Roman" w:hAnsi="Times New Roman" w:cs="Times New Roman"/>
          <w:sz w:val="26"/>
          <w:szCs w:val="26"/>
        </w:rPr>
        <w:t>Целью спортивно-творческого фестиваля «Печорские игрища</w:t>
      </w:r>
      <w:r>
        <w:rPr>
          <w:rFonts w:ascii="Times New Roman" w:hAnsi="Times New Roman" w:cs="Times New Roman"/>
          <w:sz w:val="26"/>
          <w:szCs w:val="26"/>
        </w:rPr>
        <w:t xml:space="preserve"> - зима 202</w:t>
      </w:r>
      <w:r w:rsidR="003B45DD">
        <w:rPr>
          <w:rFonts w:ascii="Times New Roman" w:hAnsi="Times New Roman" w:cs="Times New Roman"/>
          <w:sz w:val="26"/>
          <w:szCs w:val="26"/>
        </w:rPr>
        <w:t>2</w:t>
      </w:r>
      <w:r w:rsidRPr="00464A89">
        <w:rPr>
          <w:rFonts w:ascii="Times New Roman" w:hAnsi="Times New Roman" w:cs="Times New Roman"/>
          <w:sz w:val="26"/>
          <w:szCs w:val="26"/>
        </w:rPr>
        <w:t>» (далее Фестиваль) является в</w:t>
      </w:r>
      <w:r w:rsidRPr="00464A89">
        <w:rPr>
          <w:rFonts w:ascii="Times New Roman" w:hAnsi="Times New Roman" w:cs="Times New Roman"/>
          <w:bCs/>
          <w:sz w:val="26"/>
          <w:szCs w:val="26"/>
        </w:rPr>
        <w:t xml:space="preserve">овлечение работающей молодежи в активную позитивную общественную жизнь общества, развитие творческого, спортивного,  интеллектуального потенциала и патриотического воспитания. </w:t>
      </w:r>
    </w:p>
    <w:p w:rsidR="00956402" w:rsidRDefault="00956402" w:rsidP="00956402">
      <w:pPr>
        <w:spacing w:after="0" w:line="240" w:lineRule="auto"/>
        <w:jc w:val="center"/>
        <w:rPr>
          <w:rFonts w:ascii="Times New Roman" w:hAnsi="Times New Roman" w:cs="Times New Roman"/>
          <w:b/>
          <w:bCs/>
          <w:sz w:val="26"/>
          <w:szCs w:val="26"/>
        </w:rPr>
      </w:pPr>
    </w:p>
    <w:p w:rsidR="00956402" w:rsidRPr="004846D7" w:rsidRDefault="00956402" w:rsidP="00956402">
      <w:pPr>
        <w:spacing w:after="0" w:line="240" w:lineRule="auto"/>
        <w:jc w:val="center"/>
        <w:rPr>
          <w:rFonts w:ascii="Times New Roman" w:hAnsi="Times New Roman" w:cs="Times New Roman"/>
          <w:b/>
          <w:bCs/>
          <w:sz w:val="26"/>
          <w:szCs w:val="26"/>
        </w:rPr>
      </w:pPr>
      <w:r w:rsidRPr="004846D7">
        <w:rPr>
          <w:rFonts w:ascii="Times New Roman" w:hAnsi="Times New Roman" w:cs="Times New Roman"/>
          <w:b/>
          <w:bCs/>
          <w:sz w:val="26"/>
          <w:szCs w:val="26"/>
        </w:rPr>
        <w:t>ЗАДАЧИ ФЕСТИВАЛЯ</w:t>
      </w:r>
    </w:p>
    <w:p w:rsidR="00956402" w:rsidRPr="00464A89" w:rsidRDefault="00956402" w:rsidP="0095640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Организация досуга работающей молодежи, популяризация активных видов семейного отдыха;</w:t>
      </w:r>
    </w:p>
    <w:p w:rsidR="00956402" w:rsidRPr="00464A89" w:rsidRDefault="00956402" w:rsidP="0095640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Активизация работы с работающей молодежью;</w:t>
      </w:r>
    </w:p>
    <w:p w:rsidR="00956402" w:rsidRPr="00464A89" w:rsidRDefault="00956402" w:rsidP="0095640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Пропаганда здорового и активного образа жизни;</w:t>
      </w:r>
    </w:p>
    <w:p w:rsidR="00956402" w:rsidRPr="00464A89" w:rsidRDefault="00956402" w:rsidP="0095640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xml:space="preserve">- Противодействие </w:t>
      </w:r>
      <w:r w:rsidRPr="007F7496">
        <w:rPr>
          <w:rFonts w:ascii="Times New Roman" w:hAnsi="Times New Roman" w:cs="Times New Roman"/>
          <w:sz w:val="26"/>
          <w:szCs w:val="26"/>
        </w:rPr>
        <w:t>распространению</w:t>
      </w:r>
      <w:r w:rsidRPr="00464A89">
        <w:rPr>
          <w:rFonts w:ascii="Times New Roman" w:hAnsi="Times New Roman" w:cs="Times New Roman"/>
          <w:sz w:val="26"/>
          <w:szCs w:val="26"/>
        </w:rPr>
        <w:t xml:space="preserve"> экстремистских взглядов в молодежной среде через вовлечение работающей молодежи в общественную деятельность;</w:t>
      </w:r>
    </w:p>
    <w:p w:rsidR="00956402" w:rsidRPr="00464A89" w:rsidRDefault="00956402" w:rsidP="0095640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Поддержка деятельности молодежных спортивных и туристических клубов и объединений;</w:t>
      </w:r>
    </w:p>
    <w:p w:rsidR="00956402" w:rsidRPr="00464A89" w:rsidRDefault="00956402" w:rsidP="0095640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Создание условий для обмена опытом и взаимодействия организаторов общественной и спортивно-массовой работы на предприятиях, осуществляющих свою деятельность на территории муниципального района «Печора».</w:t>
      </w:r>
    </w:p>
    <w:p w:rsidR="00956402" w:rsidRDefault="00956402" w:rsidP="00956402">
      <w:pPr>
        <w:spacing w:after="0" w:line="240" w:lineRule="auto"/>
        <w:jc w:val="center"/>
        <w:rPr>
          <w:rFonts w:ascii="Times New Roman" w:hAnsi="Times New Roman" w:cs="Times New Roman"/>
          <w:b/>
          <w:sz w:val="26"/>
          <w:szCs w:val="26"/>
        </w:rPr>
      </w:pPr>
    </w:p>
    <w:p w:rsidR="00956402" w:rsidRPr="00464A89" w:rsidRDefault="00956402" w:rsidP="00956402">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 xml:space="preserve">МЕСТО И </w:t>
      </w:r>
      <w:r>
        <w:rPr>
          <w:rFonts w:ascii="Times New Roman" w:hAnsi="Times New Roman" w:cs="Times New Roman"/>
          <w:b/>
          <w:sz w:val="26"/>
          <w:szCs w:val="26"/>
        </w:rPr>
        <w:t>СРОКИ</w:t>
      </w:r>
      <w:r w:rsidRPr="00464A89">
        <w:rPr>
          <w:rFonts w:ascii="Times New Roman" w:hAnsi="Times New Roman" w:cs="Times New Roman"/>
          <w:b/>
          <w:sz w:val="26"/>
          <w:szCs w:val="26"/>
        </w:rPr>
        <w:t xml:space="preserve"> ПРОВЕДЕНИЯ</w:t>
      </w:r>
    </w:p>
    <w:p w:rsidR="00956402" w:rsidRPr="00464A89" w:rsidRDefault="00956402" w:rsidP="0095640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xml:space="preserve">Место </w:t>
      </w:r>
      <w:r>
        <w:rPr>
          <w:rFonts w:ascii="Times New Roman" w:hAnsi="Times New Roman" w:cs="Times New Roman"/>
          <w:sz w:val="26"/>
          <w:szCs w:val="26"/>
        </w:rPr>
        <w:t xml:space="preserve">и сроки </w:t>
      </w:r>
      <w:r w:rsidRPr="00464A89">
        <w:rPr>
          <w:rFonts w:ascii="Times New Roman" w:hAnsi="Times New Roman" w:cs="Times New Roman"/>
          <w:sz w:val="26"/>
          <w:szCs w:val="26"/>
        </w:rPr>
        <w:t xml:space="preserve">проведения Фестиваля: </w:t>
      </w:r>
    </w:p>
    <w:p w:rsidR="00956402" w:rsidRDefault="00956402" w:rsidP="0095640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B45DD">
        <w:rPr>
          <w:rFonts w:ascii="Times New Roman" w:hAnsi="Times New Roman" w:cs="Times New Roman"/>
          <w:sz w:val="26"/>
          <w:szCs w:val="26"/>
        </w:rPr>
        <w:t>5</w:t>
      </w:r>
      <w:r>
        <w:rPr>
          <w:rFonts w:ascii="Times New Roman" w:hAnsi="Times New Roman" w:cs="Times New Roman"/>
          <w:sz w:val="26"/>
          <w:szCs w:val="26"/>
        </w:rPr>
        <w:t xml:space="preserve"> февраля 202</w:t>
      </w:r>
      <w:r w:rsidR="003B45DD">
        <w:rPr>
          <w:rFonts w:ascii="Times New Roman" w:hAnsi="Times New Roman" w:cs="Times New Roman"/>
          <w:sz w:val="26"/>
          <w:szCs w:val="26"/>
        </w:rPr>
        <w:t>2</w:t>
      </w:r>
      <w:r>
        <w:rPr>
          <w:rFonts w:ascii="Times New Roman" w:hAnsi="Times New Roman" w:cs="Times New Roman"/>
          <w:sz w:val="26"/>
          <w:szCs w:val="26"/>
        </w:rPr>
        <w:t xml:space="preserve"> года – территория и актовый зал корпуса № 1  </w:t>
      </w:r>
      <w:r w:rsidR="00FC310D">
        <w:rPr>
          <w:rFonts w:ascii="Times New Roman" w:hAnsi="Times New Roman" w:cs="Times New Roman"/>
          <w:sz w:val="26"/>
          <w:szCs w:val="26"/>
        </w:rPr>
        <w:t>ГПОУ</w:t>
      </w:r>
      <w:r>
        <w:rPr>
          <w:rFonts w:ascii="Times New Roman" w:hAnsi="Times New Roman" w:cs="Times New Roman"/>
          <w:sz w:val="26"/>
          <w:szCs w:val="26"/>
        </w:rPr>
        <w:t xml:space="preserve"> «ППЭТ»; </w:t>
      </w:r>
    </w:p>
    <w:p w:rsidR="00956402" w:rsidRPr="00464A89" w:rsidRDefault="00956402" w:rsidP="0095640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w:t>
      </w:r>
      <w:r>
        <w:rPr>
          <w:rFonts w:ascii="Times New Roman" w:hAnsi="Times New Roman" w:cs="Times New Roman"/>
          <w:sz w:val="26"/>
          <w:szCs w:val="26"/>
        </w:rPr>
        <w:t xml:space="preserve"> </w:t>
      </w:r>
      <w:r w:rsidR="003B45DD">
        <w:rPr>
          <w:rFonts w:ascii="Times New Roman" w:hAnsi="Times New Roman" w:cs="Times New Roman"/>
          <w:sz w:val="26"/>
          <w:szCs w:val="26"/>
        </w:rPr>
        <w:t>6</w:t>
      </w:r>
      <w:r w:rsidRPr="00464A89">
        <w:rPr>
          <w:rFonts w:ascii="Times New Roman" w:hAnsi="Times New Roman" w:cs="Times New Roman"/>
          <w:sz w:val="26"/>
          <w:szCs w:val="26"/>
        </w:rPr>
        <w:t xml:space="preserve"> </w:t>
      </w:r>
      <w:r>
        <w:rPr>
          <w:rFonts w:ascii="Times New Roman" w:hAnsi="Times New Roman" w:cs="Times New Roman"/>
          <w:sz w:val="26"/>
          <w:szCs w:val="26"/>
        </w:rPr>
        <w:t>февраля</w:t>
      </w:r>
      <w:r w:rsidRPr="00464A89">
        <w:rPr>
          <w:rFonts w:ascii="Times New Roman" w:hAnsi="Times New Roman" w:cs="Times New Roman"/>
          <w:sz w:val="26"/>
          <w:szCs w:val="26"/>
        </w:rPr>
        <w:t xml:space="preserve"> 20</w:t>
      </w:r>
      <w:r>
        <w:rPr>
          <w:rFonts w:ascii="Times New Roman" w:hAnsi="Times New Roman" w:cs="Times New Roman"/>
          <w:sz w:val="26"/>
          <w:szCs w:val="26"/>
        </w:rPr>
        <w:t>2</w:t>
      </w:r>
      <w:r w:rsidR="003B45DD">
        <w:rPr>
          <w:rFonts w:ascii="Times New Roman" w:hAnsi="Times New Roman" w:cs="Times New Roman"/>
          <w:sz w:val="26"/>
          <w:szCs w:val="26"/>
        </w:rPr>
        <w:t>2</w:t>
      </w:r>
      <w:r w:rsidRPr="00464A89">
        <w:rPr>
          <w:rFonts w:ascii="Times New Roman" w:hAnsi="Times New Roman" w:cs="Times New Roman"/>
          <w:sz w:val="26"/>
          <w:szCs w:val="26"/>
        </w:rPr>
        <w:t xml:space="preserve"> г</w:t>
      </w:r>
      <w:r>
        <w:rPr>
          <w:rFonts w:ascii="Times New Roman" w:hAnsi="Times New Roman" w:cs="Times New Roman"/>
          <w:sz w:val="26"/>
          <w:szCs w:val="26"/>
        </w:rPr>
        <w:t xml:space="preserve">ода – территория МАУ «Этнокультурный парк «Бызовая» и актовый зал корпуса № 1  </w:t>
      </w:r>
      <w:r w:rsidR="00FC310D">
        <w:rPr>
          <w:rFonts w:ascii="Times New Roman" w:hAnsi="Times New Roman" w:cs="Times New Roman"/>
          <w:sz w:val="26"/>
          <w:szCs w:val="26"/>
        </w:rPr>
        <w:t>ГПОУ</w:t>
      </w:r>
      <w:r>
        <w:rPr>
          <w:rFonts w:ascii="Times New Roman" w:hAnsi="Times New Roman" w:cs="Times New Roman"/>
          <w:sz w:val="26"/>
          <w:szCs w:val="26"/>
        </w:rPr>
        <w:t xml:space="preserve"> «ППЭТ».</w:t>
      </w:r>
    </w:p>
    <w:p w:rsidR="00956402" w:rsidRDefault="00956402" w:rsidP="00956402">
      <w:pPr>
        <w:spacing w:after="0" w:line="240" w:lineRule="auto"/>
        <w:jc w:val="center"/>
        <w:rPr>
          <w:rFonts w:ascii="Times New Roman" w:hAnsi="Times New Roman" w:cs="Times New Roman"/>
          <w:b/>
          <w:sz w:val="26"/>
          <w:szCs w:val="26"/>
        </w:rPr>
      </w:pPr>
    </w:p>
    <w:p w:rsidR="00956402" w:rsidRPr="00464A89" w:rsidRDefault="00956402" w:rsidP="00956402">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lastRenderedPageBreak/>
        <w:t>УЧАСТНИКИ</w:t>
      </w:r>
    </w:p>
    <w:p w:rsidR="00956402" w:rsidRPr="00464A89" w:rsidRDefault="00956402" w:rsidP="00956402">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t xml:space="preserve">В Фестивале принимают участие команды работающей молодежи, представляющие предприятия, организации, </w:t>
      </w:r>
      <w:proofErr w:type="gramStart"/>
      <w:r w:rsidRPr="00464A89">
        <w:rPr>
          <w:rFonts w:ascii="Times New Roman" w:hAnsi="Times New Roman" w:cs="Times New Roman"/>
          <w:sz w:val="26"/>
          <w:szCs w:val="26"/>
        </w:rPr>
        <w:t>учреждения</w:t>
      </w:r>
      <w:proofErr w:type="gramEnd"/>
      <w:r w:rsidRPr="00464A89">
        <w:rPr>
          <w:rFonts w:ascii="Times New Roman" w:hAnsi="Times New Roman" w:cs="Times New Roman"/>
          <w:sz w:val="26"/>
          <w:szCs w:val="26"/>
        </w:rPr>
        <w:t xml:space="preserve"> осуществляющие свою деятельность на территории МР «Печора», а так же сборные команды  муниципальных образований Республики Коми. Возраст участников от 18 до 35 лет.</w:t>
      </w:r>
    </w:p>
    <w:p w:rsidR="00956402" w:rsidRPr="00464A89" w:rsidRDefault="00956402" w:rsidP="00956402">
      <w:pPr>
        <w:spacing w:after="0" w:line="240" w:lineRule="auto"/>
        <w:ind w:firstLine="708"/>
        <w:jc w:val="both"/>
        <w:rPr>
          <w:rFonts w:ascii="Times New Roman" w:hAnsi="Times New Roman" w:cs="Times New Roman"/>
          <w:sz w:val="26"/>
          <w:szCs w:val="26"/>
        </w:rPr>
      </w:pPr>
      <w:proofErr w:type="gramStart"/>
      <w:r w:rsidRPr="00464A89">
        <w:rPr>
          <w:rFonts w:ascii="Times New Roman" w:hAnsi="Times New Roman" w:cs="Times New Roman"/>
          <w:sz w:val="26"/>
          <w:szCs w:val="26"/>
        </w:rPr>
        <w:t>Команды</w:t>
      </w:r>
      <w:proofErr w:type="gramEnd"/>
      <w:r w:rsidRPr="00464A89">
        <w:rPr>
          <w:rFonts w:ascii="Times New Roman" w:hAnsi="Times New Roman" w:cs="Times New Roman"/>
          <w:sz w:val="26"/>
          <w:szCs w:val="26"/>
        </w:rPr>
        <w:t xml:space="preserve"> участвующие в конкурсных испытаниях - 8 человек (4 юноши, 4 девушки) и руководитель команды.</w:t>
      </w:r>
    </w:p>
    <w:p w:rsidR="00956402" w:rsidRDefault="00956402" w:rsidP="00956402">
      <w:pPr>
        <w:spacing w:after="0" w:line="240" w:lineRule="auto"/>
        <w:jc w:val="center"/>
        <w:rPr>
          <w:rFonts w:ascii="Times New Roman" w:hAnsi="Times New Roman" w:cs="Times New Roman"/>
          <w:b/>
          <w:sz w:val="26"/>
          <w:szCs w:val="26"/>
        </w:rPr>
      </w:pPr>
    </w:p>
    <w:p w:rsidR="00956402" w:rsidRPr="00464A89" w:rsidRDefault="00956402" w:rsidP="00956402">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УСЛОВИЯ  УЧАСТИЯ</w:t>
      </w:r>
    </w:p>
    <w:p w:rsidR="00956402" w:rsidRPr="00464A89" w:rsidRDefault="00956402" w:rsidP="00956402">
      <w:pPr>
        <w:spacing w:after="0" w:line="240" w:lineRule="auto"/>
        <w:ind w:firstLine="708"/>
        <w:jc w:val="both"/>
        <w:rPr>
          <w:rFonts w:ascii="Times New Roman" w:hAnsi="Times New Roman" w:cs="Times New Roman"/>
          <w:sz w:val="26"/>
          <w:szCs w:val="26"/>
        </w:rPr>
      </w:pPr>
      <w:proofErr w:type="gramStart"/>
      <w:r w:rsidRPr="00464A89">
        <w:rPr>
          <w:rFonts w:ascii="Times New Roman" w:hAnsi="Times New Roman" w:cs="Times New Roman"/>
          <w:sz w:val="26"/>
          <w:szCs w:val="26"/>
        </w:rPr>
        <w:t xml:space="preserve">Для участия в Фестивале необходимо в срок до </w:t>
      </w:r>
      <w:r>
        <w:rPr>
          <w:rFonts w:ascii="Times New Roman" w:hAnsi="Times New Roman" w:cs="Times New Roman"/>
          <w:sz w:val="26"/>
          <w:szCs w:val="26"/>
        </w:rPr>
        <w:t>3</w:t>
      </w:r>
      <w:r w:rsidR="003B45DD">
        <w:rPr>
          <w:rFonts w:ascii="Times New Roman" w:hAnsi="Times New Roman" w:cs="Times New Roman"/>
          <w:sz w:val="26"/>
          <w:szCs w:val="26"/>
        </w:rPr>
        <w:t>1</w:t>
      </w:r>
      <w:r w:rsidRPr="00464A89">
        <w:rPr>
          <w:rFonts w:ascii="Times New Roman" w:hAnsi="Times New Roman" w:cs="Times New Roman"/>
          <w:sz w:val="26"/>
          <w:szCs w:val="26"/>
        </w:rPr>
        <w:t xml:space="preserve"> </w:t>
      </w:r>
      <w:r>
        <w:rPr>
          <w:rFonts w:ascii="Times New Roman" w:hAnsi="Times New Roman" w:cs="Times New Roman"/>
          <w:sz w:val="26"/>
          <w:szCs w:val="26"/>
        </w:rPr>
        <w:t>января</w:t>
      </w:r>
      <w:r w:rsidRPr="00464A89">
        <w:rPr>
          <w:rFonts w:ascii="Times New Roman" w:hAnsi="Times New Roman" w:cs="Times New Roman"/>
          <w:b/>
          <w:sz w:val="26"/>
          <w:szCs w:val="26"/>
        </w:rPr>
        <w:t xml:space="preserve"> </w:t>
      </w:r>
      <w:r w:rsidRPr="00464A89">
        <w:rPr>
          <w:rFonts w:ascii="Times New Roman" w:hAnsi="Times New Roman" w:cs="Times New Roman"/>
          <w:sz w:val="26"/>
          <w:szCs w:val="26"/>
        </w:rPr>
        <w:t>20</w:t>
      </w:r>
      <w:r>
        <w:rPr>
          <w:rFonts w:ascii="Times New Roman" w:hAnsi="Times New Roman" w:cs="Times New Roman"/>
          <w:sz w:val="26"/>
          <w:szCs w:val="26"/>
        </w:rPr>
        <w:t>2</w:t>
      </w:r>
      <w:r w:rsidR="003B45DD">
        <w:rPr>
          <w:rFonts w:ascii="Times New Roman" w:hAnsi="Times New Roman" w:cs="Times New Roman"/>
          <w:sz w:val="26"/>
          <w:szCs w:val="26"/>
        </w:rPr>
        <w:t>2</w:t>
      </w:r>
      <w:r w:rsidRPr="00464A89">
        <w:rPr>
          <w:rFonts w:ascii="Times New Roman" w:hAnsi="Times New Roman" w:cs="Times New Roman"/>
          <w:sz w:val="26"/>
          <w:szCs w:val="26"/>
        </w:rPr>
        <w:t xml:space="preserve"> г. подать предварительную заявку на участие в </w:t>
      </w:r>
      <w:r w:rsidR="003B45DD">
        <w:rPr>
          <w:rFonts w:ascii="Times New Roman" w:hAnsi="Times New Roman" w:cs="Times New Roman"/>
          <w:sz w:val="26"/>
          <w:szCs w:val="26"/>
        </w:rPr>
        <w:t>отдел</w:t>
      </w:r>
      <w:r w:rsidRPr="00464A89">
        <w:rPr>
          <w:rFonts w:ascii="Times New Roman" w:hAnsi="Times New Roman" w:cs="Times New Roman"/>
          <w:sz w:val="26"/>
          <w:szCs w:val="26"/>
        </w:rPr>
        <w:t xml:space="preserve"> молодежной политики</w:t>
      </w:r>
      <w:r w:rsidR="003B45DD">
        <w:rPr>
          <w:rFonts w:ascii="Times New Roman" w:hAnsi="Times New Roman" w:cs="Times New Roman"/>
          <w:sz w:val="26"/>
          <w:szCs w:val="26"/>
        </w:rPr>
        <w:t>, физкультуры и спорта</w:t>
      </w:r>
      <w:r w:rsidRPr="00464A89">
        <w:rPr>
          <w:rFonts w:ascii="Times New Roman" w:hAnsi="Times New Roman" w:cs="Times New Roman"/>
          <w:sz w:val="26"/>
          <w:szCs w:val="26"/>
        </w:rPr>
        <w:t xml:space="preserve"> администрации МР «Печора» по адресу 169600, РК, г. Печора, ул. Ленинградская, д.15, каб.124 или по тел/факсу 8 (82142) 70770</w:t>
      </w:r>
      <w:r>
        <w:rPr>
          <w:rFonts w:ascii="Times New Roman" w:hAnsi="Times New Roman" w:cs="Times New Roman"/>
          <w:sz w:val="26"/>
          <w:szCs w:val="26"/>
        </w:rPr>
        <w:t xml:space="preserve"> доб.1210</w:t>
      </w:r>
      <w:r w:rsidRPr="00464A89">
        <w:rPr>
          <w:rFonts w:ascii="Times New Roman" w:hAnsi="Times New Roman" w:cs="Times New Roman"/>
          <w:sz w:val="26"/>
          <w:szCs w:val="26"/>
        </w:rPr>
        <w:t xml:space="preserve"> или по электронной почте </w:t>
      </w:r>
      <w:hyperlink r:id="rId10" w:history="1">
        <w:r w:rsidRPr="00464A89">
          <w:rPr>
            <w:rStyle w:val="ab"/>
            <w:rFonts w:ascii="Times New Roman" w:hAnsi="Times New Roman" w:cs="Times New Roman"/>
            <w:sz w:val="26"/>
            <w:szCs w:val="26"/>
          </w:rPr>
          <w:t>molodezhka@pechoraonline.ru</w:t>
        </w:r>
      </w:hyperlink>
      <w:proofErr w:type="gramEnd"/>
    </w:p>
    <w:p w:rsidR="00956402" w:rsidRPr="00464A89" w:rsidRDefault="00956402" w:rsidP="00956402">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t>Именная заявка по форме (приложение 1), заверенная руководителем организации, капитана команды подается в организационный комитет Фестиваля по прибытии команды на место соревнований. Необходимо также иметь страховку на каждого участника команды на период проведения Фестиваля.</w:t>
      </w:r>
    </w:p>
    <w:p w:rsidR="00956402" w:rsidRPr="00464A89" w:rsidRDefault="00956402" w:rsidP="00956402">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ФИНАНСОВЫЕ  УСЛОВИЯ</w:t>
      </w:r>
    </w:p>
    <w:p w:rsidR="00956402" w:rsidRDefault="00956402" w:rsidP="00956402">
      <w:pPr>
        <w:widowControl w:val="0"/>
        <w:tabs>
          <w:tab w:val="left" w:pos="525"/>
        </w:tabs>
        <w:suppressAutoHyphens/>
        <w:spacing w:after="0" w:line="240" w:lineRule="auto"/>
        <w:ind w:left="-15" w:firstLine="585"/>
        <w:jc w:val="both"/>
        <w:rPr>
          <w:rFonts w:ascii="Times New Roman" w:hAnsi="Times New Roman" w:cs="Times New Roman"/>
          <w:sz w:val="26"/>
          <w:szCs w:val="26"/>
        </w:rPr>
      </w:pPr>
      <w:r w:rsidRPr="00464A89">
        <w:rPr>
          <w:rFonts w:ascii="Times New Roman" w:hAnsi="Times New Roman" w:cs="Times New Roman"/>
          <w:sz w:val="26"/>
          <w:szCs w:val="26"/>
        </w:rPr>
        <w:t xml:space="preserve">Расходы по организации, проведению Фестиваля, питанию участников на территории </w:t>
      </w:r>
      <w:r>
        <w:rPr>
          <w:rFonts w:ascii="Times New Roman" w:hAnsi="Times New Roman" w:cs="Times New Roman"/>
          <w:sz w:val="26"/>
          <w:szCs w:val="26"/>
        </w:rPr>
        <w:t>МАУ «Этнокультурный парк «Бызовая»</w:t>
      </w:r>
      <w:r w:rsidRPr="00464A89">
        <w:rPr>
          <w:rFonts w:ascii="Times New Roman" w:hAnsi="Times New Roman" w:cs="Times New Roman"/>
          <w:sz w:val="26"/>
          <w:szCs w:val="26"/>
        </w:rPr>
        <w:t>, награждению победителей несут Организаторы. Расходы на страховку каждого участника несут командирующие организации</w:t>
      </w:r>
      <w:r>
        <w:rPr>
          <w:rFonts w:ascii="Times New Roman" w:hAnsi="Times New Roman" w:cs="Times New Roman"/>
          <w:sz w:val="26"/>
          <w:szCs w:val="26"/>
        </w:rPr>
        <w:t xml:space="preserve"> либо сами участники</w:t>
      </w:r>
      <w:r w:rsidRPr="00464A89">
        <w:rPr>
          <w:rFonts w:ascii="Times New Roman" w:hAnsi="Times New Roman" w:cs="Times New Roman"/>
          <w:sz w:val="26"/>
          <w:szCs w:val="26"/>
        </w:rPr>
        <w:t>. Организационный взнос за участие в Фестивале не предусматривается.</w:t>
      </w:r>
    </w:p>
    <w:p w:rsidR="00956402" w:rsidRPr="00464A89" w:rsidRDefault="00956402" w:rsidP="00956402">
      <w:pPr>
        <w:widowControl w:val="0"/>
        <w:tabs>
          <w:tab w:val="left" w:pos="525"/>
        </w:tabs>
        <w:suppressAutoHyphens/>
        <w:spacing w:after="0" w:line="240" w:lineRule="auto"/>
        <w:ind w:left="-15" w:firstLine="585"/>
        <w:jc w:val="both"/>
        <w:rPr>
          <w:rFonts w:ascii="Times New Roman" w:eastAsia="Arial Unicode MS" w:hAnsi="Times New Roman" w:cs="Times New Roman"/>
          <w:kern w:val="1"/>
          <w:sz w:val="26"/>
          <w:szCs w:val="26"/>
          <w:lang w:eastAsia="hi-IN" w:bidi="hi-IN"/>
        </w:rPr>
      </w:pPr>
      <w:r w:rsidRPr="00464A89">
        <w:rPr>
          <w:rFonts w:ascii="Times New Roman" w:eastAsia="Arial Unicode MS" w:hAnsi="Times New Roman" w:cs="Times New Roman"/>
          <w:kern w:val="1"/>
          <w:sz w:val="26"/>
          <w:szCs w:val="26"/>
          <w:lang w:eastAsia="hi-IN" w:bidi="hi-IN"/>
        </w:rPr>
        <w:t xml:space="preserve">  </w:t>
      </w:r>
    </w:p>
    <w:p w:rsidR="00956402" w:rsidRPr="00464A89" w:rsidRDefault="00956402" w:rsidP="00956402">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РУКОВОДСТВО ФЕСТИВАЛЕМ</w:t>
      </w:r>
    </w:p>
    <w:p w:rsidR="00956402" w:rsidRDefault="00956402" w:rsidP="00956402">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t xml:space="preserve">Общее руководство подготовкой и проведением Фестиваля осуществляет </w:t>
      </w:r>
      <w:r w:rsidR="003B45DD">
        <w:rPr>
          <w:rFonts w:ascii="Times New Roman" w:hAnsi="Times New Roman" w:cs="Times New Roman"/>
          <w:sz w:val="26"/>
          <w:szCs w:val="26"/>
        </w:rPr>
        <w:t>отдел</w:t>
      </w:r>
      <w:r w:rsidRPr="00464A89">
        <w:rPr>
          <w:rFonts w:ascii="Times New Roman" w:hAnsi="Times New Roman" w:cs="Times New Roman"/>
          <w:sz w:val="26"/>
          <w:szCs w:val="26"/>
        </w:rPr>
        <w:t xml:space="preserve"> молодежной политики</w:t>
      </w:r>
      <w:r w:rsidR="003B45DD">
        <w:rPr>
          <w:rFonts w:ascii="Times New Roman" w:hAnsi="Times New Roman" w:cs="Times New Roman"/>
          <w:sz w:val="26"/>
          <w:szCs w:val="26"/>
        </w:rPr>
        <w:t>, физкультуры и спорта</w:t>
      </w:r>
      <w:r w:rsidRPr="00464A89">
        <w:rPr>
          <w:rFonts w:ascii="Times New Roman" w:hAnsi="Times New Roman" w:cs="Times New Roman"/>
          <w:sz w:val="26"/>
          <w:szCs w:val="26"/>
        </w:rPr>
        <w:t xml:space="preserve"> администрации МР «Печора». </w:t>
      </w:r>
    </w:p>
    <w:p w:rsidR="00956402" w:rsidRPr="00464A89" w:rsidRDefault="00956402" w:rsidP="00956402">
      <w:pPr>
        <w:spacing w:after="0" w:line="240" w:lineRule="auto"/>
        <w:ind w:firstLine="708"/>
        <w:jc w:val="both"/>
        <w:rPr>
          <w:rFonts w:ascii="Times New Roman" w:hAnsi="Times New Roman" w:cs="Times New Roman"/>
          <w:sz w:val="26"/>
          <w:szCs w:val="26"/>
        </w:rPr>
      </w:pPr>
    </w:p>
    <w:p w:rsidR="00956402" w:rsidRPr="00464A89" w:rsidRDefault="00956402" w:rsidP="00956402">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КОНКУРСНЫЕ ВИДЫ И УСЛОВИЯ ПРОВЕДЕНИЯ ФЕСТИВАЛЯ</w:t>
      </w:r>
    </w:p>
    <w:p w:rsidR="00956402" w:rsidRPr="00464A89" w:rsidRDefault="00956402" w:rsidP="0095640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ab/>
        <w:t xml:space="preserve">В рамках Фестиваля организуются и проводятся следующие конкурсные мероприятия: </w:t>
      </w:r>
    </w:p>
    <w:p w:rsidR="00956402" w:rsidRPr="00464A89" w:rsidRDefault="00956402" w:rsidP="00956402">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СПОРТ</w:t>
      </w:r>
    </w:p>
    <w:p w:rsidR="00956402" w:rsidRPr="00464A89" w:rsidRDefault="00956402" w:rsidP="0095640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w:t>
      </w:r>
      <w:r w:rsidR="007F7496">
        <w:rPr>
          <w:rFonts w:ascii="Times New Roman" w:hAnsi="Times New Roman" w:cs="Times New Roman"/>
          <w:sz w:val="26"/>
          <w:szCs w:val="26"/>
        </w:rPr>
        <w:t>Городки</w:t>
      </w:r>
      <w:r w:rsidRPr="00464A89">
        <w:rPr>
          <w:rFonts w:ascii="Times New Roman" w:hAnsi="Times New Roman" w:cs="Times New Roman"/>
          <w:sz w:val="26"/>
          <w:szCs w:val="26"/>
        </w:rPr>
        <w:t xml:space="preserve">» - </w:t>
      </w:r>
      <w:r>
        <w:rPr>
          <w:rFonts w:ascii="Times New Roman" w:hAnsi="Times New Roman" w:cs="Times New Roman"/>
          <w:sz w:val="26"/>
          <w:szCs w:val="26"/>
        </w:rPr>
        <w:t>4</w:t>
      </w:r>
      <w:r w:rsidRPr="00464A89">
        <w:rPr>
          <w:rFonts w:ascii="Times New Roman" w:hAnsi="Times New Roman" w:cs="Times New Roman"/>
          <w:sz w:val="26"/>
          <w:szCs w:val="26"/>
        </w:rPr>
        <w:t xml:space="preserve"> </w:t>
      </w:r>
      <w:r w:rsidR="00CA617D">
        <w:rPr>
          <w:rFonts w:ascii="Times New Roman" w:hAnsi="Times New Roman" w:cs="Times New Roman"/>
          <w:sz w:val="26"/>
          <w:szCs w:val="26"/>
        </w:rPr>
        <w:t>девушки</w:t>
      </w:r>
      <w:r w:rsidRPr="00464A89">
        <w:rPr>
          <w:rFonts w:ascii="Times New Roman" w:hAnsi="Times New Roman" w:cs="Times New Roman"/>
          <w:sz w:val="26"/>
          <w:szCs w:val="26"/>
        </w:rPr>
        <w:t>. Максимальная оценка 10 баллов, градация – 0,4.</w:t>
      </w:r>
    </w:p>
    <w:p w:rsidR="00956402" w:rsidRPr="00CA617D" w:rsidRDefault="00956402" w:rsidP="00956402">
      <w:pPr>
        <w:spacing w:after="0" w:line="240" w:lineRule="auto"/>
        <w:jc w:val="both"/>
        <w:rPr>
          <w:rFonts w:ascii="Times New Roman" w:hAnsi="Times New Roman" w:cs="Times New Roman"/>
          <w:sz w:val="26"/>
          <w:szCs w:val="26"/>
        </w:rPr>
      </w:pPr>
      <w:r w:rsidRPr="00CA617D">
        <w:rPr>
          <w:rFonts w:ascii="Times New Roman" w:hAnsi="Times New Roman" w:cs="Times New Roman"/>
          <w:sz w:val="26"/>
          <w:szCs w:val="26"/>
        </w:rPr>
        <w:t>«</w:t>
      </w:r>
      <w:proofErr w:type="spellStart"/>
      <w:r w:rsidR="00CA617D" w:rsidRPr="00CA617D">
        <w:rPr>
          <w:rFonts w:ascii="Times New Roman" w:hAnsi="Times New Roman" w:cs="Times New Roman"/>
          <w:sz w:val="26"/>
          <w:szCs w:val="26"/>
        </w:rPr>
        <w:t>Квадратище</w:t>
      </w:r>
      <w:proofErr w:type="spellEnd"/>
      <w:r w:rsidRPr="00CA617D">
        <w:rPr>
          <w:rFonts w:ascii="Times New Roman" w:hAnsi="Times New Roman" w:cs="Times New Roman"/>
          <w:sz w:val="26"/>
          <w:szCs w:val="26"/>
        </w:rPr>
        <w:t xml:space="preserve">» - 4 </w:t>
      </w:r>
      <w:r w:rsidR="00CA617D" w:rsidRPr="00CA617D">
        <w:rPr>
          <w:rFonts w:ascii="Times New Roman" w:hAnsi="Times New Roman" w:cs="Times New Roman"/>
          <w:sz w:val="26"/>
          <w:szCs w:val="26"/>
        </w:rPr>
        <w:t>мужчины</w:t>
      </w:r>
      <w:r w:rsidRPr="00CA617D">
        <w:rPr>
          <w:rFonts w:ascii="Times New Roman" w:hAnsi="Times New Roman" w:cs="Times New Roman"/>
          <w:sz w:val="26"/>
          <w:szCs w:val="26"/>
        </w:rPr>
        <w:t>. Максимальная оценка 10 баллов, градация – 0,4.</w:t>
      </w:r>
    </w:p>
    <w:p w:rsidR="00956402" w:rsidRPr="00CA617D" w:rsidRDefault="00956402" w:rsidP="00591653">
      <w:pPr>
        <w:spacing w:after="0" w:line="240" w:lineRule="auto"/>
        <w:jc w:val="both"/>
        <w:rPr>
          <w:rFonts w:ascii="Times New Roman" w:hAnsi="Times New Roman" w:cs="Times New Roman"/>
          <w:sz w:val="26"/>
          <w:szCs w:val="26"/>
        </w:rPr>
      </w:pPr>
      <w:r w:rsidRPr="00CA617D">
        <w:rPr>
          <w:rFonts w:ascii="Times New Roman" w:hAnsi="Times New Roman" w:cs="Times New Roman"/>
          <w:sz w:val="26"/>
          <w:szCs w:val="26"/>
        </w:rPr>
        <w:t xml:space="preserve">«Русский хоккей в валенках» - 4 </w:t>
      </w:r>
      <w:r w:rsidR="00CA617D" w:rsidRPr="00CA617D">
        <w:rPr>
          <w:rFonts w:ascii="Times New Roman" w:hAnsi="Times New Roman" w:cs="Times New Roman"/>
          <w:sz w:val="26"/>
          <w:szCs w:val="26"/>
        </w:rPr>
        <w:t>девушки</w:t>
      </w:r>
      <w:r w:rsidRPr="00CA617D">
        <w:rPr>
          <w:rFonts w:ascii="Times New Roman" w:hAnsi="Times New Roman" w:cs="Times New Roman"/>
          <w:sz w:val="26"/>
          <w:szCs w:val="26"/>
        </w:rPr>
        <w:t xml:space="preserve">. Максимальная оценка 10 баллов, градация – 0,4. </w:t>
      </w:r>
    </w:p>
    <w:p w:rsidR="00956402" w:rsidRPr="00CA617D" w:rsidRDefault="00956402" w:rsidP="00956402">
      <w:pPr>
        <w:spacing w:after="0" w:line="240" w:lineRule="auto"/>
        <w:ind w:right="-426"/>
        <w:jc w:val="both"/>
        <w:rPr>
          <w:rFonts w:ascii="Times New Roman" w:hAnsi="Times New Roman" w:cs="Times New Roman"/>
          <w:sz w:val="26"/>
          <w:szCs w:val="26"/>
        </w:rPr>
      </w:pPr>
      <w:r w:rsidRPr="00CA617D">
        <w:rPr>
          <w:rFonts w:ascii="Times New Roman" w:hAnsi="Times New Roman" w:cs="Times New Roman"/>
          <w:sz w:val="26"/>
          <w:szCs w:val="26"/>
        </w:rPr>
        <w:t>«</w:t>
      </w:r>
      <w:proofErr w:type="spellStart"/>
      <w:r w:rsidRPr="00CA617D">
        <w:rPr>
          <w:rFonts w:ascii="Times New Roman" w:hAnsi="Times New Roman" w:cs="Times New Roman"/>
          <w:sz w:val="26"/>
          <w:szCs w:val="26"/>
        </w:rPr>
        <w:t>БигБол</w:t>
      </w:r>
      <w:proofErr w:type="spellEnd"/>
      <w:r w:rsidRPr="00CA617D">
        <w:rPr>
          <w:rFonts w:ascii="Times New Roman" w:hAnsi="Times New Roman" w:cs="Times New Roman"/>
          <w:sz w:val="26"/>
          <w:szCs w:val="26"/>
        </w:rPr>
        <w:t xml:space="preserve">» - 4 </w:t>
      </w:r>
      <w:r w:rsidR="00CA617D" w:rsidRPr="00CA617D">
        <w:rPr>
          <w:rFonts w:ascii="Times New Roman" w:hAnsi="Times New Roman" w:cs="Times New Roman"/>
          <w:sz w:val="26"/>
          <w:szCs w:val="26"/>
        </w:rPr>
        <w:t>мужчины</w:t>
      </w:r>
      <w:r w:rsidRPr="00CA617D">
        <w:rPr>
          <w:rFonts w:ascii="Times New Roman" w:hAnsi="Times New Roman" w:cs="Times New Roman"/>
          <w:sz w:val="26"/>
          <w:szCs w:val="26"/>
        </w:rPr>
        <w:t xml:space="preserve">. Максимальная оценка 10 баллов, градация – 0,4. </w:t>
      </w:r>
    </w:p>
    <w:p w:rsidR="00956402" w:rsidRPr="00CA617D" w:rsidRDefault="00956402" w:rsidP="00956402">
      <w:pPr>
        <w:spacing w:after="0" w:line="240" w:lineRule="auto"/>
        <w:jc w:val="both"/>
        <w:rPr>
          <w:rFonts w:ascii="Times New Roman" w:hAnsi="Times New Roman" w:cs="Times New Roman"/>
          <w:sz w:val="26"/>
          <w:szCs w:val="26"/>
        </w:rPr>
      </w:pPr>
      <w:r w:rsidRPr="00CA617D">
        <w:rPr>
          <w:rFonts w:ascii="Times New Roman" w:hAnsi="Times New Roman" w:cs="Times New Roman"/>
          <w:sz w:val="26"/>
          <w:szCs w:val="26"/>
        </w:rPr>
        <w:t>«</w:t>
      </w:r>
      <w:r w:rsidR="007F7496" w:rsidRPr="00CA617D">
        <w:rPr>
          <w:rFonts w:ascii="Times New Roman" w:hAnsi="Times New Roman" w:cs="Times New Roman"/>
          <w:sz w:val="26"/>
          <w:szCs w:val="26"/>
        </w:rPr>
        <w:t>Лапта</w:t>
      </w:r>
      <w:r w:rsidRPr="00CA617D">
        <w:rPr>
          <w:rFonts w:ascii="Times New Roman" w:hAnsi="Times New Roman" w:cs="Times New Roman"/>
          <w:sz w:val="26"/>
          <w:szCs w:val="26"/>
        </w:rPr>
        <w:t xml:space="preserve">» - </w:t>
      </w:r>
      <w:r w:rsidR="007F7496" w:rsidRPr="00CA617D">
        <w:rPr>
          <w:rFonts w:ascii="Times New Roman" w:hAnsi="Times New Roman" w:cs="Times New Roman"/>
          <w:sz w:val="26"/>
          <w:szCs w:val="26"/>
        </w:rPr>
        <w:t>4</w:t>
      </w:r>
      <w:r w:rsidRPr="00CA617D">
        <w:rPr>
          <w:rFonts w:ascii="Times New Roman" w:hAnsi="Times New Roman" w:cs="Times New Roman"/>
          <w:sz w:val="26"/>
          <w:szCs w:val="26"/>
        </w:rPr>
        <w:t xml:space="preserve"> девушки, </w:t>
      </w:r>
      <w:r w:rsidR="007F7496" w:rsidRPr="00CA617D">
        <w:rPr>
          <w:rFonts w:ascii="Times New Roman" w:hAnsi="Times New Roman" w:cs="Times New Roman"/>
          <w:sz w:val="26"/>
          <w:szCs w:val="26"/>
        </w:rPr>
        <w:t>4</w:t>
      </w:r>
      <w:r w:rsidRPr="00CA617D">
        <w:rPr>
          <w:rFonts w:ascii="Times New Roman" w:hAnsi="Times New Roman" w:cs="Times New Roman"/>
          <w:sz w:val="26"/>
          <w:szCs w:val="26"/>
        </w:rPr>
        <w:t xml:space="preserve"> </w:t>
      </w:r>
      <w:r w:rsidR="00CA617D" w:rsidRPr="00CA617D">
        <w:rPr>
          <w:rFonts w:ascii="Times New Roman" w:hAnsi="Times New Roman" w:cs="Times New Roman"/>
          <w:sz w:val="26"/>
          <w:szCs w:val="26"/>
        </w:rPr>
        <w:t>мужчины</w:t>
      </w:r>
      <w:r w:rsidRPr="00CA617D">
        <w:rPr>
          <w:rFonts w:ascii="Times New Roman" w:hAnsi="Times New Roman" w:cs="Times New Roman"/>
          <w:sz w:val="26"/>
          <w:szCs w:val="26"/>
        </w:rPr>
        <w:t xml:space="preserve">. Максимальная оценка 10 баллов, градация – 0,5. </w:t>
      </w:r>
    </w:p>
    <w:p w:rsidR="007F7496" w:rsidRPr="00CA617D" w:rsidRDefault="007F7496" w:rsidP="00956402">
      <w:pPr>
        <w:spacing w:after="0" w:line="240" w:lineRule="auto"/>
        <w:jc w:val="both"/>
        <w:rPr>
          <w:rFonts w:ascii="Times New Roman" w:hAnsi="Times New Roman" w:cs="Times New Roman"/>
          <w:sz w:val="26"/>
          <w:szCs w:val="26"/>
        </w:rPr>
      </w:pPr>
      <w:r w:rsidRPr="00CA617D">
        <w:rPr>
          <w:rFonts w:ascii="Times New Roman" w:hAnsi="Times New Roman" w:cs="Times New Roman"/>
          <w:sz w:val="26"/>
          <w:szCs w:val="26"/>
        </w:rPr>
        <w:t>«</w:t>
      </w:r>
      <w:proofErr w:type="spellStart"/>
      <w:r w:rsidRPr="00CA617D">
        <w:rPr>
          <w:rFonts w:ascii="Times New Roman" w:hAnsi="Times New Roman" w:cs="Times New Roman"/>
          <w:sz w:val="26"/>
          <w:szCs w:val="26"/>
        </w:rPr>
        <w:t>Б</w:t>
      </w:r>
      <w:r w:rsidR="00CA617D" w:rsidRPr="00CA617D">
        <w:rPr>
          <w:rFonts w:ascii="Times New Roman" w:hAnsi="Times New Roman" w:cs="Times New Roman"/>
          <w:sz w:val="26"/>
          <w:szCs w:val="26"/>
        </w:rPr>
        <w:t>ега</w:t>
      </w:r>
      <w:r w:rsidRPr="00CA617D">
        <w:rPr>
          <w:rFonts w:ascii="Times New Roman" w:hAnsi="Times New Roman" w:cs="Times New Roman"/>
          <w:sz w:val="26"/>
          <w:szCs w:val="26"/>
        </w:rPr>
        <w:t>тлон</w:t>
      </w:r>
      <w:proofErr w:type="spellEnd"/>
      <w:r w:rsidRPr="00CA617D">
        <w:rPr>
          <w:rFonts w:ascii="Times New Roman" w:hAnsi="Times New Roman" w:cs="Times New Roman"/>
          <w:sz w:val="26"/>
          <w:szCs w:val="26"/>
        </w:rPr>
        <w:t>» - 2 девушки, 2 юноши. Максимальная оценка 10 баллов, градация – 0,4.</w:t>
      </w:r>
    </w:p>
    <w:p w:rsidR="00956402" w:rsidRPr="00464A89" w:rsidRDefault="00956402" w:rsidP="00956402">
      <w:pPr>
        <w:spacing w:after="0" w:line="240" w:lineRule="auto"/>
        <w:jc w:val="both"/>
        <w:rPr>
          <w:rFonts w:ascii="Times New Roman" w:hAnsi="Times New Roman" w:cs="Times New Roman"/>
          <w:sz w:val="26"/>
          <w:szCs w:val="26"/>
        </w:rPr>
      </w:pPr>
      <w:r w:rsidRPr="00CA617D">
        <w:rPr>
          <w:rFonts w:ascii="Times New Roman" w:hAnsi="Times New Roman" w:cs="Times New Roman"/>
          <w:sz w:val="26"/>
          <w:szCs w:val="26"/>
        </w:rPr>
        <w:t xml:space="preserve">«13 злобных </w:t>
      </w:r>
      <w:proofErr w:type="spellStart"/>
      <w:r w:rsidRPr="00CA617D">
        <w:rPr>
          <w:rFonts w:ascii="Times New Roman" w:hAnsi="Times New Roman" w:cs="Times New Roman"/>
          <w:sz w:val="26"/>
          <w:szCs w:val="26"/>
        </w:rPr>
        <w:t>оргов</w:t>
      </w:r>
      <w:proofErr w:type="spellEnd"/>
      <w:r w:rsidRPr="00464A89">
        <w:rPr>
          <w:rFonts w:ascii="Times New Roman" w:hAnsi="Times New Roman" w:cs="Times New Roman"/>
          <w:sz w:val="26"/>
          <w:szCs w:val="26"/>
        </w:rPr>
        <w:t>» - 8 человек. Максимальная оценка 12 баллов, градация – 0,5.</w:t>
      </w:r>
    </w:p>
    <w:p w:rsidR="00956402" w:rsidRPr="00464A89" w:rsidRDefault="00956402" w:rsidP="00956402">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ТУРИЗМ</w:t>
      </w:r>
    </w:p>
    <w:p w:rsidR="00956402" w:rsidRPr="00464A89" w:rsidRDefault="00956402" w:rsidP="0095640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Командная туристическая техника - 8 человек. Максимальная оценка 12 баллов, градация – 0,5.</w:t>
      </w:r>
    </w:p>
    <w:p w:rsidR="00956402" w:rsidRPr="00464A89" w:rsidRDefault="00956402" w:rsidP="00956402">
      <w:pPr>
        <w:spacing w:after="0" w:line="240" w:lineRule="auto"/>
        <w:jc w:val="center"/>
        <w:rPr>
          <w:rFonts w:ascii="Times New Roman" w:hAnsi="Times New Roman" w:cs="Times New Roman"/>
          <w:b/>
          <w:i/>
          <w:sz w:val="26"/>
          <w:szCs w:val="26"/>
        </w:rPr>
      </w:pPr>
      <w:r w:rsidRPr="00464A89">
        <w:rPr>
          <w:rFonts w:ascii="Times New Roman" w:hAnsi="Times New Roman" w:cs="Times New Roman"/>
          <w:b/>
          <w:sz w:val="26"/>
          <w:szCs w:val="26"/>
        </w:rPr>
        <w:t>ТВОРЧЕСТВО</w:t>
      </w:r>
    </w:p>
    <w:p w:rsidR="00956402" w:rsidRPr="00464A89" w:rsidRDefault="00956402" w:rsidP="0095640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Визитка</w:t>
      </w:r>
      <w:r w:rsidRPr="00464A89">
        <w:rPr>
          <w:rFonts w:ascii="Times New Roman" w:hAnsi="Times New Roman" w:cs="Times New Roman"/>
          <w:sz w:val="26"/>
          <w:szCs w:val="26"/>
        </w:rPr>
        <w:t xml:space="preserve"> </w:t>
      </w:r>
      <w:r>
        <w:rPr>
          <w:rFonts w:ascii="Times New Roman" w:hAnsi="Times New Roman" w:cs="Times New Roman"/>
          <w:sz w:val="26"/>
          <w:szCs w:val="26"/>
        </w:rPr>
        <w:t xml:space="preserve">команды </w:t>
      </w:r>
      <w:r w:rsidRPr="00464A89">
        <w:rPr>
          <w:rFonts w:ascii="Times New Roman" w:hAnsi="Times New Roman" w:cs="Times New Roman"/>
          <w:sz w:val="26"/>
          <w:szCs w:val="26"/>
        </w:rPr>
        <w:t>- 8 человек. Максимальная оценка 1</w:t>
      </w:r>
      <w:r>
        <w:rPr>
          <w:rFonts w:ascii="Times New Roman" w:hAnsi="Times New Roman" w:cs="Times New Roman"/>
          <w:sz w:val="26"/>
          <w:szCs w:val="26"/>
        </w:rPr>
        <w:t>2</w:t>
      </w:r>
      <w:r w:rsidRPr="00464A89">
        <w:rPr>
          <w:rFonts w:ascii="Times New Roman" w:hAnsi="Times New Roman" w:cs="Times New Roman"/>
          <w:sz w:val="26"/>
          <w:szCs w:val="26"/>
        </w:rPr>
        <w:t xml:space="preserve"> баллов, градация – 0,</w:t>
      </w:r>
      <w:r>
        <w:rPr>
          <w:rFonts w:ascii="Times New Roman" w:hAnsi="Times New Roman" w:cs="Times New Roman"/>
          <w:sz w:val="26"/>
          <w:szCs w:val="26"/>
        </w:rPr>
        <w:t>5</w:t>
      </w:r>
      <w:r w:rsidRPr="00464A89">
        <w:rPr>
          <w:rFonts w:ascii="Times New Roman" w:hAnsi="Times New Roman" w:cs="Times New Roman"/>
          <w:sz w:val="26"/>
          <w:szCs w:val="26"/>
        </w:rPr>
        <w:t>.</w:t>
      </w:r>
    </w:p>
    <w:p w:rsidR="00956402" w:rsidRDefault="00956402" w:rsidP="0095640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lastRenderedPageBreak/>
        <w:t>Конкурс «Финальной песни» - 8 человек. Максимальная оценка 1</w:t>
      </w:r>
      <w:r>
        <w:rPr>
          <w:rFonts w:ascii="Times New Roman" w:hAnsi="Times New Roman" w:cs="Times New Roman"/>
          <w:sz w:val="26"/>
          <w:szCs w:val="26"/>
        </w:rPr>
        <w:t>2</w:t>
      </w:r>
      <w:r w:rsidRPr="00464A89">
        <w:rPr>
          <w:rFonts w:ascii="Times New Roman" w:hAnsi="Times New Roman" w:cs="Times New Roman"/>
          <w:sz w:val="26"/>
          <w:szCs w:val="26"/>
        </w:rPr>
        <w:t xml:space="preserve"> баллов, градация – 0,</w:t>
      </w:r>
      <w:r>
        <w:rPr>
          <w:rFonts w:ascii="Times New Roman" w:hAnsi="Times New Roman" w:cs="Times New Roman"/>
          <w:sz w:val="26"/>
          <w:szCs w:val="26"/>
        </w:rPr>
        <w:t>5</w:t>
      </w:r>
      <w:r w:rsidRPr="00464A89">
        <w:rPr>
          <w:rFonts w:ascii="Times New Roman" w:hAnsi="Times New Roman" w:cs="Times New Roman"/>
          <w:sz w:val="26"/>
          <w:szCs w:val="26"/>
        </w:rPr>
        <w:t>.</w:t>
      </w:r>
    </w:p>
    <w:p w:rsidR="00956402" w:rsidRDefault="00956402" w:rsidP="00956402">
      <w:pPr>
        <w:spacing w:after="0" w:line="240" w:lineRule="auto"/>
        <w:jc w:val="center"/>
        <w:rPr>
          <w:rFonts w:ascii="Times New Roman" w:hAnsi="Times New Roman" w:cs="Times New Roman"/>
          <w:b/>
          <w:sz w:val="26"/>
          <w:szCs w:val="26"/>
          <w:u w:val="single"/>
        </w:rPr>
      </w:pPr>
      <w:r w:rsidRPr="008B0BA0">
        <w:rPr>
          <w:rFonts w:ascii="Times New Roman" w:hAnsi="Times New Roman" w:cs="Times New Roman"/>
          <w:b/>
          <w:sz w:val="26"/>
          <w:szCs w:val="26"/>
          <w:u w:val="single"/>
        </w:rPr>
        <w:t>ИНТЕЛЛЕКТ</w:t>
      </w:r>
    </w:p>
    <w:p w:rsidR="00956402" w:rsidRPr="008B0BA0" w:rsidRDefault="00956402" w:rsidP="0095640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Капитанский конкурс – 1 человек.</w:t>
      </w:r>
      <w:r w:rsidRPr="008B0BA0">
        <w:rPr>
          <w:rFonts w:ascii="Times New Roman" w:hAnsi="Times New Roman" w:cs="Times New Roman"/>
          <w:sz w:val="26"/>
          <w:szCs w:val="26"/>
        </w:rPr>
        <w:t xml:space="preserve"> </w:t>
      </w:r>
      <w:r w:rsidRPr="00464A89">
        <w:rPr>
          <w:rFonts w:ascii="Times New Roman" w:hAnsi="Times New Roman" w:cs="Times New Roman"/>
          <w:sz w:val="26"/>
          <w:szCs w:val="26"/>
        </w:rPr>
        <w:t>Максимальная оценка 1</w:t>
      </w:r>
      <w:r>
        <w:rPr>
          <w:rFonts w:ascii="Times New Roman" w:hAnsi="Times New Roman" w:cs="Times New Roman"/>
          <w:sz w:val="26"/>
          <w:szCs w:val="26"/>
        </w:rPr>
        <w:t>0</w:t>
      </w:r>
      <w:r w:rsidRPr="00464A89">
        <w:rPr>
          <w:rFonts w:ascii="Times New Roman" w:hAnsi="Times New Roman" w:cs="Times New Roman"/>
          <w:sz w:val="26"/>
          <w:szCs w:val="26"/>
        </w:rPr>
        <w:t xml:space="preserve"> баллов, градация – 0,</w:t>
      </w:r>
      <w:r>
        <w:rPr>
          <w:rFonts w:ascii="Times New Roman" w:hAnsi="Times New Roman" w:cs="Times New Roman"/>
          <w:sz w:val="26"/>
          <w:szCs w:val="26"/>
        </w:rPr>
        <w:t>5</w:t>
      </w:r>
    </w:p>
    <w:p w:rsidR="00956402" w:rsidRPr="00464A89" w:rsidRDefault="00956402" w:rsidP="00956402">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t xml:space="preserve">Условия и правила </w:t>
      </w:r>
      <w:proofErr w:type="gramStart"/>
      <w:r w:rsidRPr="00464A89">
        <w:rPr>
          <w:rFonts w:ascii="Times New Roman" w:hAnsi="Times New Roman" w:cs="Times New Roman"/>
          <w:sz w:val="26"/>
          <w:szCs w:val="26"/>
        </w:rPr>
        <w:t>проведения</w:t>
      </w:r>
      <w:proofErr w:type="gramEnd"/>
      <w:r w:rsidRPr="00464A89">
        <w:rPr>
          <w:rFonts w:ascii="Times New Roman" w:hAnsi="Times New Roman" w:cs="Times New Roman"/>
          <w:sz w:val="26"/>
          <w:szCs w:val="26"/>
        </w:rPr>
        <w:t xml:space="preserve"> конкурсных мероприятиях представлены в Приложении 2.</w:t>
      </w:r>
    </w:p>
    <w:p w:rsidR="00956402" w:rsidRPr="00464A89" w:rsidRDefault="00956402" w:rsidP="00956402">
      <w:pPr>
        <w:spacing w:after="0" w:line="240" w:lineRule="auto"/>
        <w:ind w:firstLine="709"/>
        <w:jc w:val="both"/>
        <w:rPr>
          <w:rFonts w:ascii="Times New Roman" w:hAnsi="Times New Roman" w:cs="Times New Roman"/>
          <w:sz w:val="26"/>
          <w:szCs w:val="26"/>
        </w:rPr>
      </w:pPr>
      <w:r w:rsidRPr="00464A89">
        <w:rPr>
          <w:rFonts w:ascii="Times New Roman" w:hAnsi="Times New Roman" w:cs="Times New Roman"/>
          <w:sz w:val="26"/>
          <w:szCs w:val="26"/>
        </w:rPr>
        <w:t>Оргкомитет Фестиваля оставляет за собой право на внесение изменений</w:t>
      </w:r>
      <w:r>
        <w:rPr>
          <w:rFonts w:ascii="Times New Roman" w:hAnsi="Times New Roman" w:cs="Times New Roman"/>
          <w:sz w:val="26"/>
          <w:szCs w:val="26"/>
        </w:rPr>
        <w:t xml:space="preserve"> (дополнений, исключений)</w:t>
      </w:r>
      <w:r w:rsidRPr="00464A89">
        <w:rPr>
          <w:rFonts w:ascii="Times New Roman" w:hAnsi="Times New Roman" w:cs="Times New Roman"/>
          <w:sz w:val="26"/>
          <w:szCs w:val="26"/>
        </w:rPr>
        <w:t xml:space="preserve"> в перечень конкурсных видов и правил мероприятий, за исключением предполагающих предварительную подготовку творческих соревнований. Все внесенные изменения будут своевременно дов</w:t>
      </w:r>
      <w:r>
        <w:rPr>
          <w:rFonts w:ascii="Times New Roman" w:hAnsi="Times New Roman" w:cs="Times New Roman"/>
          <w:sz w:val="26"/>
          <w:szCs w:val="26"/>
        </w:rPr>
        <w:t>е</w:t>
      </w:r>
      <w:r w:rsidRPr="00464A89">
        <w:rPr>
          <w:rFonts w:ascii="Times New Roman" w:hAnsi="Times New Roman" w:cs="Times New Roman"/>
          <w:sz w:val="26"/>
          <w:szCs w:val="26"/>
        </w:rPr>
        <w:t>д</w:t>
      </w:r>
      <w:r>
        <w:rPr>
          <w:rFonts w:ascii="Times New Roman" w:hAnsi="Times New Roman" w:cs="Times New Roman"/>
          <w:sz w:val="26"/>
          <w:szCs w:val="26"/>
        </w:rPr>
        <w:t>ены</w:t>
      </w:r>
      <w:r w:rsidRPr="00464A89">
        <w:rPr>
          <w:rFonts w:ascii="Times New Roman" w:hAnsi="Times New Roman" w:cs="Times New Roman"/>
          <w:sz w:val="26"/>
          <w:szCs w:val="26"/>
        </w:rPr>
        <w:t xml:space="preserve"> до капитанов команд до начала конкурсных мероприятий.</w:t>
      </w:r>
    </w:p>
    <w:p w:rsidR="007F7496" w:rsidRDefault="00956402" w:rsidP="00956402">
      <w:pPr>
        <w:spacing w:after="0" w:line="240" w:lineRule="auto"/>
        <w:ind w:firstLine="709"/>
        <w:jc w:val="both"/>
        <w:rPr>
          <w:rFonts w:ascii="Times New Roman" w:hAnsi="Times New Roman" w:cs="Times New Roman"/>
          <w:sz w:val="26"/>
          <w:szCs w:val="26"/>
        </w:rPr>
      </w:pPr>
      <w:r w:rsidRPr="00464A89">
        <w:rPr>
          <w:rFonts w:ascii="Times New Roman" w:hAnsi="Times New Roman" w:cs="Times New Roman"/>
          <w:sz w:val="26"/>
          <w:szCs w:val="26"/>
        </w:rPr>
        <w:t xml:space="preserve">Организаторы имеют право </w:t>
      </w:r>
      <w:proofErr w:type="gramStart"/>
      <w:r w:rsidRPr="00464A89">
        <w:rPr>
          <w:rFonts w:ascii="Times New Roman" w:hAnsi="Times New Roman" w:cs="Times New Roman"/>
          <w:sz w:val="26"/>
          <w:szCs w:val="26"/>
        </w:rPr>
        <w:t>предварительного</w:t>
      </w:r>
      <w:proofErr w:type="gramEnd"/>
      <w:r w:rsidRPr="00464A89">
        <w:rPr>
          <w:rFonts w:ascii="Times New Roman" w:hAnsi="Times New Roman" w:cs="Times New Roman"/>
          <w:sz w:val="26"/>
          <w:szCs w:val="26"/>
        </w:rPr>
        <w:t xml:space="preserve"> </w:t>
      </w:r>
      <w:proofErr w:type="spellStart"/>
      <w:r w:rsidRPr="00464A89">
        <w:rPr>
          <w:rFonts w:ascii="Times New Roman" w:hAnsi="Times New Roman" w:cs="Times New Roman"/>
          <w:sz w:val="26"/>
          <w:szCs w:val="26"/>
        </w:rPr>
        <w:t>отсмотра</w:t>
      </w:r>
      <w:proofErr w:type="spellEnd"/>
      <w:r w:rsidRPr="00464A89">
        <w:rPr>
          <w:rFonts w:ascii="Times New Roman" w:hAnsi="Times New Roman" w:cs="Times New Roman"/>
          <w:sz w:val="26"/>
          <w:szCs w:val="26"/>
        </w:rPr>
        <w:t xml:space="preserve"> и редактуры всех подготовленных творческих конкурсов презентаций и выступлений.</w:t>
      </w:r>
    </w:p>
    <w:p w:rsidR="00956402" w:rsidRPr="00464A89" w:rsidRDefault="007F7496" w:rsidP="0095640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Организаторы имеют право на снятие команды с того или иного испытания в случае превышения предельного времени его прохождения. </w:t>
      </w:r>
      <w:r w:rsidR="00956402" w:rsidRPr="00464A89">
        <w:rPr>
          <w:rFonts w:ascii="Times New Roman" w:hAnsi="Times New Roman" w:cs="Times New Roman"/>
          <w:sz w:val="26"/>
          <w:szCs w:val="26"/>
        </w:rPr>
        <w:t xml:space="preserve"> </w:t>
      </w:r>
    </w:p>
    <w:p w:rsidR="00956402" w:rsidRPr="00464A89" w:rsidRDefault="00956402" w:rsidP="00956402">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ПОДВЕДЕНИЕ ИТОГОВ  И  НАГРАЖДЕНИЕ</w:t>
      </w:r>
    </w:p>
    <w:p w:rsidR="00956402" w:rsidRPr="00464A89" w:rsidRDefault="00956402" w:rsidP="00956402">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t>Общекомандные результаты подводятся по сумме баллов, занятых (набранных) командой, за минусом штрафных ба</w:t>
      </w:r>
      <w:r>
        <w:rPr>
          <w:rFonts w:ascii="Times New Roman" w:hAnsi="Times New Roman" w:cs="Times New Roman"/>
          <w:sz w:val="26"/>
          <w:szCs w:val="26"/>
        </w:rPr>
        <w:t>л</w:t>
      </w:r>
      <w:r w:rsidRPr="00464A89">
        <w:rPr>
          <w:rFonts w:ascii="Times New Roman" w:hAnsi="Times New Roman" w:cs="Times New Roman"/>
          <w:sz w:val="26"/>
          <w:szCs w:val="26"/>
        </w:rPr>
        <w:t>лов. Команды, занявшие призовые места в отдельных видах программы и общем зачете, награждаются грамотами или вымпелами.</w:t>
      </w:r>
    </w:p>
    <w:p w:rsidR="00956402" w:rsidRPr="00464A89" w:rsidRDefault="00956402" w:rsidP="00956402">
      <w:pPr>
        <w:spacing w:after="0" w:line="240" w:lineRule="auto"/>
        <w:ind w:firstLine="708"/>
        <w:jc w:val="both"/>
        <w:rPr>
          <w:rFonts w:ascii="Times New Roman" w:hAnsi="Times New Roman" w:cs="Times New Roman"/>
          <w:sz w:val="26"/>
          <w:szCs w:val="26"/>
        </w:rPr>
      </w:pPr>
      <w:proofErr w:type="gramStart"/>
      <w:r w:rsidRPr="00464A89">
        <w:rPr>
          <w:rFonts w:ascii="Times New Roman" w:hAnsi="Times New Roman" w:cs="Times New Roman"/>
          <w:sz w:val="26"/>
          <w:szCs w:val="26"/>
        </w:rPr>
        <w:t>В спортивных соревнованиях, проходящих по олимпийской системе, баллы распределяются по следующему принципу, например, при максимальной оценке – 10 баллов и градаци</w:t>
      </w:r>
      <w:r>
        <w:rPr>
          <w:rFonts w:ascii="Times New Roman" w:hAnsi="Times New Roman" w:cs="Times New Roman"/>
          <w:sz w:val="26"/>
          <w:szCs w:val="26"/>
        </w:rPr>
        <w:t>и</w:t>
      </w:r>
      <w:r w:rsidRPr="00464A89">
        <w:rPr>
          <w:rFonts w:ascii="Times New Roman" w:hAnsi="Times New Roman" w:cs="Times New Roman"/>
          <w:sz w:val="26"/>
          <w:szCs w:val="26"/>
        </w:rPr>
        <w:t xml:space="preserve"> – 0,4 балла:  1 место – 10 баллов; </w:t>
      </w:r>
      <w:smartTag w:uri="urn:schemas-microsoft-com:office:smarttags" w:element="metricconverter">
        <w:smartTagPr>
          <w:attr w:name="ProductID" w:val="2 м"/>
        </w:smartTagPr>
        <w:r w:rsidRPr="00464A89">
          <w:rPr>
            <w:rFonts w:ascii="Times New Roman" w:hAnsi="Times New Roman" w:cs="Times New Roman"/>
            <w:sz w:val="26"/>
            <w:szCs w:val="26"/>
          </w:rPr>
          <w:t>2 м</w:t>
        </w:r>
      </w:smartTag>
      <w:r w:rsidRPr="00464A89">
        <w:rPr>
          <w:rFonts w:ascii="Times New Roman" w:hAnsi="Times New Roman" w:cs="Times New Roman"/>
          <w:sz w:val="26"/>
          <w:szCs w:val="26"/>
        </w:rPr>
        <w:t xml:space="preserve">. – 9,6; </w:t>
      </w:r>
      <w:smartTag w:uri="urn:schemas-microsoft-com:office:smarttags" w:element="metricconverter">
        <w:smartTagPr>
          <w:attr w:name="ProductID" w:val="3 м"/>
        </w:smartTagPr>
        <w:r w:rsidRPr="00464A89">
          <w:rPr>
            <w:rFonts w:ascii="Times New Roman" w:hAnsi="Times New Roman" w:cs="Times New Roman"/>
            <w:sz w:val="26"/>
            <w:szCs w:val="26"/>
          </w:rPr>
          <w:t>3 м</w:t>
        </w:r>
      </w:smartTag>
      <w:r w:rsidRPr="00464A89">
        <w:rPr>
          <w:rFonts w:ascii="Times New Roman" w:hAnsi="Times New Roman" w:cs="Times New Roman"/>
          <w:sz w:val="26"/>
          <w:szCs w:val="26"/>
        </w:rPr>
        <w:t xml:space="preserve">. – 9,2; </w:t>
      </w:r>
      <w:smartTag w:uri="urn:schemas-microsoft-com:office:smarttags" w:element="metricconverter">
        <w:smartTagPr>
          <w:attr w:name="ProductID" w:val="4 м"/>
        </w:smartTagPr>
        <w:r w:rsidRPr="00464A89">
          <w:rPr>
            <w:rFonts w:ascii="Times New Roman" w:hAnsi="Times New Roman" w:cs="Times New Roman"/>
            <w:sz w:val="26"/>
            <w:szCs w:val="26"/>
          </w:rPr>
          <w:t>4 м</w:t>
        </w:r>
      </w:smartTag>
      <w:r w:rsidRPr="00464A89">
        <w:rPr>
          <w:rFonts w:ascii="Times New Roman" w:hAnsi="Times New Roman" w:cs="Times New Roman"/>
          <w:sz w:val="26"/>
          <w:szCs w:val="26"/>
        </w:rPr>
        <w:t>. – 8,8; и т.д.</w:t>
      </w:r>
      <w:proofErr w:type="gramEnd"/>
    </w:p>
    <w:p w:rsidR="00956402" w:rsidRPr="00464A89" w:rsidRDefault="00956402" w:rsidP="00956402">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t xml:space="preserve">Штрафные баллы начисляются судьями соревнований и организационным комитетом за следующие нарушения режима проведения соревнований: </w:t>
      </w:r>
    </w:p>
    <w:p w:rsidR="00956402" w:rsidRPr="00464A89" w:rsidRDefault="00956402" w:rsidP="0095640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употребление нецензурной лексики на спортивных площадках (мат) – 1 балл;</w:t>
      </w:r>
    </w:p>
    <w:p w:rsidR="00956402" w:rsidRPr="00464A89" w:rsidRDefault="00956402" w:rsidP="0095640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нарушение порядка (режима) проведения фестиваля (опоздание команды, капитана на определенный вид соревнования, неявка команды, нарушение правил нахождения на спортивной площадке и т.п.) – 1 балл;</w:t>
      </w:r>
    </w:p>
    <w:p w:rsidR="00956402" w:rsidRPr="00464A89" w:rsidRDefault="00956402" w:rsidP="0095640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не уважительное отношение к команде соперника – 0,5 балла;</w:t>
      </w:r>
    </w:p>
    <w:p w:rsidR="00956402" w:rsidRPr="00464A89" w:rsidRDefault="00956402" w:rsidP="0095640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спор с судьей (неуважение к судье) – 1 балл;</w:t>
      </w:r>
    </w:p>
    <w:p w:rsidR="00956402" w:rsidRPr="00464A89" w:rsidRDefault="00956402" w:rsidP="0095640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курение на территории спортивных площадок – 1 балл;</w:t>
      </w:r>
    </w:p>
    <w:p w:rsidR="00956402" w:rsidRPr="00464A89" w:rsidRDefault="00956402" w:rsidP="0095640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появление в состоянии алкогольного опьянения или распитие алкогольной  продукции на территории спортивных площадок (в том числе болельщиков) – удаление с соревнований без права участия в них в последующих играх.</w:t>
      </w:r>
    </w:p>
    <w:p w:rsidR="00956402" w:rsidRPr="00464A89" w:rsidRDefault="00956402" w:rsidP="0095640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ab/>
        <w:t xml:space="preserve">Перечень нарушений не является исчерпывающим. Организаторы оставляют за собой право внесения дополнений в указанный список. </w:t>
      </w:r>
    </w:p>
    <w:p w:rsidR="00956402" w:rsidRPr="00464A89" w:rsidRDefault="00956402" w:rsidP="00956402">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КОНТАКТЫ</w:t>
      </w:r>
    </w:p>
    <w:p w:rsidR="00956402" w:rsidRPr="00464A89" w:rsidRDefault="007F7496" w:rsidP="0095640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Отдел </w:t>
      </w:r>
      <w:r w:rsidR="00956402" w:rsidRPr="00464A89">
        <w:rPr>
          <w:rFonts w:ascii="Times New Roman" w:hAnsi="Times New Roman" w:cs="Times New Roman"/>
          <w:sz w:val="26"/>
          <w:szCs w:val="26"/>
        </w:rPr>
        <w:t>молодежной политики</w:t>
      </w:r>
      <w:r>
        <w:rPr>
          <w:rFonts w:ascii="Times New Roman" w:hAnsi="Times New Roman" w:cs="Times New Roman"/>
          <w:sz w:val="26"/>
          <w:szCs w:val="26"/>
        </w:rPr>
        <w:t>, физкультуры и спорта</w:t>
      </w:r>
      <w:r w:rsidR="00956402" w:rsidRPr="00464A89">
        <w:rPr>
          <w:rFonts w:ascii="Times New Roman" w:hAnsi="Times New Roman" w:cs="Times New Roman"/>
          <w:sz w:val="26"/>
          <w:szCs w:val="26"/>
        </w:rPr>
        <w:t xml:space="preserve"> администрации МР «Печора» - 8(82142)70770</w:t>
      </w:r>
      <w:r>
        <w:rPr>
          <w:rFonts w:ascii="Times New Roman" w:hAnsi="Times New Roman" w:cs="Times New Roman"/>
          <w:sz w:val="26"/>
          <w:szCs w:val="26"/>
        </w:rPr>
        <w:t xml:space="preserve"> доб. 1210</w:t>
      </w:r>
    </w:p>
    <w:p w:rsidR="00956402" w:rsidRPr="00464A89" w:rsidRDefault="00956402" w:rsidP="0095640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xml:space="preserve">89129543116 – </w:t>
      </w:r>
      <w:proofErr w:type="spellStart"/>
      <w:r w:rsidRPr="00464A89">
        <w:rPr>
          <w:rFonts w:ascii="Times New Roman" w:hAnsi="Times New Roman" w:cs="Times New Roman"/>
          <w:sz w:val="26"/>
          <w:szCs w:val="26"/>
        </w:rPr>
        <w:t>Бобровицкий</w:t>
      </w:r>
      <w:proofErr w:type="spellEnd"/>
      <w:r w:rsidRPr="00464A89">
        <w:rPr>
          <w:rFonts w:ascii="Times New Roman" w:hAnsi="Times New Roman" w:cs="Times New Roman"/>
          <w:sz w:val="26"/>
          <w:szCs w:val="26"/>
        </w:rPr>
        <w:t xml:space="preserve"> Сергей Сергеевич, </w:t>
      </w:r>
      <w:r w:rsidR="007F7496">
        <w:rPr>
          <w:rFonts w:ascii="Times New Roman" w:hAnsi="Times New Roman" w:cs="Times New Roman"/>
          <w:sz w:val="26"/>
          <w:szCs w:val="26"/>
        </w:rPr>
        <w:t>начальник</w:t>
      </w:r>
      <w:r w:rsidRPr="00464A89">
        <w:rPr>
          <w:rFonts w:ascii="Times New Roman" w:hAnsi="Times New Roman" w:cs="Times New Roman"/>
          <w:sz w:val="26"/>
          <w:szCs w:val="26"/>
        </w:rPr>
        <w:t xml:space="preserve"> </w:t>
      </w:r>
      <w:r w:rsidR="007F7496">
        <w:rPr>
          <w:rFonts w:ascii="Times New Roman" w:hAnsi="Times New Roman" w:cs="Times New Roman"/>
          <w:sz w:val="26"/>
          <w:szCs w:val="26"/>
        </w:rPr>
        <w:t>отдела</w:t>
      </w:r>
      <w:r w:rsidRPr="00464A89">
        <w:rPr>
          <w:rFonts w:ascii="Times New Roman" w:hAnsi="Times New Roman" w:cs="Times New Roman"/>
          <w:sz w:val="26"/>
          <w:szCs w:val="26"/>
        </w:rPr>
        <w:t xml:space="preserve"> молодеж</w:t>
      </w:r>
      <w:r>
        <w:rPr>
          <w:rFonts w:ascii="Times New Roman" w:hAnsi="Times New Roman" w:cs="Times New Roman"/>
          <w:sz w:val="26"/>
          <w:szCs w:val="26"/>
        </w:rPr>
        <w:t>ной политики</w:t>
      </w:r>
      <w:r w:rsidR="007F7496">
        <w:rPr>
          <w:rFonts w:ascii="Times New Roman" w:hAnsi="Times New Roman" w:cs="Times New Roman"/>
          <w:sz w:val="26"/>
          <w:szCs w:val="26"/>
        </w:rPr>
        <w:t>, физкультуры и спорта</w:t>
      </w:r>
      <w:r>
        <w:rPr>
          <w:rFonts w:ascii="Times New Roman" w:hAnsi="Times New Roman" w:cs="Times New Roman"/>
          <w:sz w:val="26"/>
          <w:szCs w:val="26"/>
        </w:rPr>
        <w:t xml:space="preserve"> администрации МР «Печора»</w:t>
      </w:r>
      <w:r w:rsidR="007F7496">
        <w:rPr>
          <w:rFonts w:ascii="Times New Roman" w:hAnsi="Times New Roman" w:cs="Times New Roman"/>
          <w:sz w:val="26"/>
          <w:szCs w:val="26"/>
        </w:rPr>
        <w:t>.</w:t>
      </w:r>
    </w:p>
    <w:p w:rsidR="00956402" w:rsidRPr="00464A89" w:rsidRDefault="00956402" w:rsidP="0095640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89</w:t>
      </w:r>
      <w:r>
        <w:rPr>
          <w:rFonts w:ascii="Times New Roman" w:hAnsi="Times New Roman" w:cs="Times New Roman"/>
          <w:sz w:val="26"/>
          <w:szCs w:val="26"/>
        </w:rPr>
        <w:t>503081744</w:t>
      </w:r>
      <w:r w:rsidRPr="00464A89">
        <w:rPr>
          <w:rFonts w:ascii="Times New Roman" w:hAnsi="Times New Roman" w:cs="Times New Roman"/>
          <w:sz w:val="26"/>
          <w:szCs w:val="26"/>
        </w:rPr>
        <w:t xml:space="preserve"> </w:t>
      </w:r>
      <w:r>
        <w:rPr>
          <w:rFonts w:ascii="Times New Roman" w:hAnsi="Times New Roman" w:cs="Times New Roman"/>
          <w:sz w:val="26"/>
          <w:szCs w:val="26"/>
        </w:rPr>
        <w:t>–</w:t>
      </w:r>
      <w:r w:rsidRPr="00464A89">
        <w:rPr>
          <w:rFonts w:ascii="Times New Roman" w:hAnsi="Times New Roman" w:cs="Times New Roman"/>
          <w:sz w:val="26"/>
          <w:szCs w:val="26"/>
        </w:rPr>
        <w:t xml:space="preserve"> </w:t>
      </w:r>
      <w:r>
        <w:rPr>
          <w:rFonts w:ascii="Times New Roman" w:hAnsi="Times New Roman" w:cs="Times New Roman"/>
          <w:sz w:val="26"/>
          <w:szCs w:val="26"/>
        </w:rPr>
        <w:t xml:space="preserve">Ивановская Екатерина Сергеевна, ведущий эксперт </w:t>
      </w:r>
      <w:r w:rsidR="007F7496">
        <w:rPr>
          <w:rFonts w:ascii="Times New Roman" w:hAnsi="Times New Roman" w:cs="Times New Roman"/>
          <w:sz w:val="26"/>
          <w:szCs w:val="26"/>
        </w:rPr>
        <w:t>отдела</w:t>
      </w:r>
      <w:r w:rsidR="007F7496" w:rsidRPr="00464A89">
        <w:rPr>
          <w:rFonts w:ascii="Times New Roman" w:hAnsi="Times New Roman" w:cs="Times New Roman"/>
          <w:sz w:val="26"/>
          <w:szCs w:val="26"/>
        </w:rPr>
        <w:t xml:space="preserve"> молодеж</w:t>
      </w:r>
      <w:r w:rsidR="007F7496">
        <w:rPr>
          <w:rFonts w:ascii="Times New Roman" w:hAnsi="Times New Roman" w:cs="Times New Roman"/>
          <w:sz w:val="26"/>
          <w:szCs w:val="26"/>
        </w:rPr>
        <w:t>ной политики, физкультуры и спорта</w:t>
      </w:r>
      <w:r>
        <w:rPr>
          <w:rFonts w:ascii="Times New Roman" w:hAnsi="Times New Roman" w:cs="Times New Roman"/>
          <w:sz w:val="26"/>
          <w:szCs w:val="26"/>
        </w:rPr>
        <w:t xml:space="preserve"> администрации МР «Печора».</w:t>
      </w:r>
    </w:p>
    <w:p w:rsidR="007F7496" w:rsidRPr="00464A89" w:rsidRDefault="007F7496" w:rsidP="007F749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89125442411 – </w:t>
      </w:r>
      <w:proofErr w:type="spellStart"/>
      <w:r>
        <w:rPr>
          <w:rFonts w:ascii="Times New Roman" w:hAnsi="Times New Roman" w:cs="Times New Roman"/>
          <w:sz w:val="26"/>
          <w:szCs w:val="26"/>
        </w:rPr>
        <w:t>Фаюршин</w:t>
      </w:r>
      <w:proofErr w:type="spellEnd"/>
      <w:r>
        <w:rPr>
          <w:rFonts w:ascii="Times New Roman" w:hAnsi="Times New Roman" w:cs="Times New Roman"/>
          <w:sz w:val="26"/>
          <w:szCs w:val="26"/>
        </w:rPr>
        <w:t xml:space="preserve"> Руслан </w:t>
      </w:r>
      <w:proofErr w:type="spellStart"/>
      <w:r>
        <w:rPr>
          <w:rFonts w:ascii="Times New Roman" w:hAnsi="Times New Roman" w:cs="Times New Roman"/>
          <w:sz w:val="26"/>
          <w:szCs w:val="26"/>
        </w:rPr>
        <w:t>Загитович</w:t>
      </w:r>
      <w:proofErr w:type="spellEnd"/>
      <w:r>
        <w:rPr>
          <w:rFonts w:ascii="Times New Roman" w:hAnsi="Times New Roman" w:cs="Times New Roman"/>
          <w:sz w:val="26"/>
          <w:szCs w:val="26"/>
        </w:rPr>
        <w:t>, ведущий эксперт отдела</w:t>
      </w:r>
      <w:r w:rsidRPr="00464A89">
        <w:rPr>
          <w:rFonts w:ascii="Times New Roman" w:hAnsi="Times New Roman" w:cs="Times New Roman"/>
          <w:sz w:val="26"/>
          <w:szCs w:val="26"/>
        </w:rPr>
        <w:t xml:space="preserve"> молодеж</w:t>
      </w:r>
      <w:r>
        <w:rPr>
          <w:rFonts w:ascii="Times New Roman" w:hAnsi="Times New Roman" w:cs="Times New Roman"/>
          <w:sz w:val="26"/>
          <w:szCs w:val="26"/>
        </w:rPr>
        <w:t>ной политики, физкультуры и спорта администрации МР «Печора».</w:t>
      </w:r>
    </w:p>
    <w:p w:rsidR="00956402" w:rsidRDefault="00956402" w:rsidP="00956402">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____________________________________________________________________________________________________________________________________________</w:t>
      </w:r>
      <w:r w:rsidRPr="00464A89">
        <w:rPr>
          <w:rFonts w:ascii="Times New Roman" w:hAnsi="Times New Roman" w:cs="Times New Roman"/>
          <w:sz w:val="26"/>
          <w:szCs w:val="26"/>
        </w:rPr>
        <w:br w:type="page"/>
      </w:r>
    </w:p>
    <w:p w:rsidR="00956402" w:rsidRDefault="00956402" w:rsidP="00956402">
      <w:pPr>
        <w:spacing w:after="0" w:line="240" w:lineRule="auto"/>
        <w:jc w:val="right"/>
        <w:rPr>
          <w:rFonts w:ascii="Times New Roman" w:hAnsi="Times New Roman" w:cs="Times New Roman"/>
          <w:sz w:val="26"/>
          <w:szCs w:val="26"/>
        </w:rPr>
      </w:pPr>
      <w:r w:rsidRPr="00464A89">
        <w:rPr>
          <w:rFonts w:ascii="Times New Roman" w:hAnsi="Times New Roman" w:cs="Times New Roman"/>
          <w:sz w:val="26"/>
          <w:szCs w:val="26"/>
        </w:rPr>
        <w:lastRenderedPageBreak/>
        <w:t>Приложение 1</w:t>
      </w:r>
    </w:p>
    <w:p w:rsidR="00956402" w:rsidRPr="00464A89" w:rsidRDefault="00956402" w:rsidP="00956402">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к положению о Фестивале </w:t>
      </w:r>
    </w:p>
    <w:p w:rsidR="00956402" w:rsidRPr="00464A89" w:rsidRDefault="00956402" w:rsidP="00956402">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ЗАЯВКА</w:t>
      </w:r>
    </w:p>
    <w:p w:rsidR="00956402" w:rsidRPr="00464A89" w:rsidRDefault="00956402" w:rsidP="00956402">
      <w:pPr>
        <w:spacing w:after="0" w:line="240" w:lineRule="auto"/>
        <w:jc w:val="center"/>
        <w:rPr>
          <w:rFonts w:ascii="Times New Roman" w:hAnsi="Times New Roman" w:cs="Times New Roman"/>
          <w:b/>
          <w:sz w:val="26"/>
          <w:szCs w:val="26"/>
        </w:rPr>
      </w:pPr>
      <w:r w:rsidRPr="00464A89">
        <w:rPr>
          <w:rFonts w:ascii="Times New Roman" w:hAnsi="Times New Roman" w:cs="Times New Roman"/>
          <w:sz w:val="26"/>
          <w:szCs w:val="26"/>
        </w:rPr>
        <w:t>на участие в межрайонном спортивно-творческом фестивале работающей молодежи «Печорские игрища – зима 20</w:t>
      </w:r>
      <w:r>
        <w:rPr>
          <w:rFonts w:ascii="Times New Roman" w:hAnsi="Times New Roman" w:cs="Times New Roman"/>
          <w:sz w:val="26"/>
          <w:szCs w:val="26"/>
        </w:rPr>
        <w:t>2</w:t>
      </w:r>
      <w:r w:rsidR="00B30E87">
        <w:rPr>
          <w:rFonts w:ascii="Times New Roman" w:hAnsi="Times New Roman" w:cs="Times New Roman"/>
          <w:sz w:val="26"/>
          <w:szCs w:val="26"/>
        </w:rPr>
        <w:t>2</w:t>
      </w:r>
      <w:r w:rsidRPr="00464A89">
        <w:rPr>
          <w:rFonts w:ascii="Times New Roman" w:hAnsi="Times New Roman" w:cs="Times New Roman"/>
          <w:sz w:val="26"/>
          <w:szCs w:val="26"/>
        </w:rPr>
        <w:t xml:space="preserve">», г. Печора, </w:t>
      </w:r>
      <w:r>
        <w:rPr>
          <w:rFonts w:ascii="Times New Roman" w:hAnsi="Times New Roman" w:cs="Times New Roman"/>
          <w:sz w:val="26"/>
          <w:szCs w:val="26"/>
        </w:rPr>
        <w:t>0</w:t>
      </w:r>
      <w:r w:rsidR="007F7496">
        <w:rPr>
          <w:rFonts w:ascii="Times New Roman" w:hAnsi="Times New Roman" w:cs="Times New Roman"/>
          <w:sz w:val="26"/>
          <w:szCs w:val="26"/>
        </w:rPr>
        <w:t>5</w:t>
      </w:r>
      <w:r w:rsidRPr="00464A89">
        <w:rPr>
          <w:rFonts w:ascii="Times New Roman" w:hAnsi="Times New Roman" w:cs="Times New Roman"/>
          <w:sz w:val="26"/>
          <w:szCs w:val="26"/>
        </w:rPr>
        <w:t>-</w:t>
      </w:r>
      <w:r>
        <w:rPr>
          <w:rFonts w:ascii="Times New Roman" w:hAnsi="Times New Roman" w:cs="Times New Roman"/>
          <w:sz w:val="26"/>
          <w:szCs w:val="26"/>
        </w:rPr>
        <w:t>0</w:t>
      </w:r>
      <w:r w:rsidR="007F7496">
        <w:rPr>
          <w:rFonts w:ascii="Times New Roman" w:hAnsi="Times New Roman" w:cs="Times New Roman"/>
          <w:sz w:val="26"/>
          <w:szCs w:val="26"/>
        </w:rPr>
        <w:t>6</w:t>
      </w:r>
      <w:r w:rsidRPr="00464A89">
        <w:rPr>
          <w:rFonts w:ascii="Times New Roman" w:hAnsi="Times New Roman" w:cs="Times New Roman"/>
          <w:sz w:val="26"/>
          <w:szCs w:val="26"/>
        </w:rPr>
        <w:t xml:space="preserve"> </w:t>
      </w:r>
      <w:r>
        <w:rPr>
          <w:rFonts w:ascii="Times New Roman" w:hAnsi="Times New Roman" w:cs="Times New Roman"/>
          <w:sz w:val="26"/>
          <w:szCs w:val="26"/>
        </w:rPr>
        <w:t>февраля</w:t>
      </w:r>
      <w:r w:rsidRPr="00464A89">
        <w:rPr>
          <w:rFonts w:ascii="Times New Roman" w:hAnsi="Times New Roman" w:cs="Times New Roman"/>
          <w:sz w:val="26"/>
          <w:szCs w:val="26"/>
        </w:rPr>
        <w:t xml:space="preserve"> 20</w:t>
      </w:r>
      <w:r>
        <w:rPr>
          <w:rFonts w:ascii="Times New Roman" w:hAnsi="Times New Roman" w:cs="Times New Roman"/>
          <w:sz w:val="26"/>
          <w:szCs w:val="26"/>
        </w:rPr>
        <w:t>2</w:t>
      </w:r>
      <w:r w:rsidR="007F7496">
        <w:rPr>
          <w:rFonts w:ascii="Times New Roman" w:hAnsi="Times New Roman" w:cs="Times New Roman"/>
          <w:sz w:val="26"/>
          <w:szCs w:val="26"/>
        </w:rPr>
        <w:t>2</w:t>
      </w:r>
      <w:r w:rsidRPr="00464A89">
        <w:rPr>
          <w:rFonts w:ascii="Times New Roman" w:hAnsi="Times New Roman" w:cs="Times New Roman"/>
          <w:sz w:val="26"/>
          <w:szCs w:val="26"/>
        </w:rPr>
        <w:t xml:space="preserve"> года</w:t>
      </w:r>
    </w:p>
    <w:p w:rsidR="00956402" w:rsidRPr="00464A89" w:rsidRDefault="00956402" w:rsidP="00956402">
      <w:pPr>
        <w:spacing w:after="0" w:line="240" w:lineRule="auto"/>
        <w:rPr>
          <w:rFonts w:ascii="Times New Roman" w:hAnsi="Times New Roman" w:cs="Times New Roman"/>
          <w:sz w:val="26"/>
          <w:szCs w:val="26"/>
        </w:rPr>
      </w:pPr>
    </w:p>
    <w:p w:rsidR="00956402" w:rsidRPr="00464A89" w:rsidRDefault="00956402" w:rsidP="00956402">
      <w:pPr>
        <w:spacing w:after="0" w:line="240" w:lineRule="auto"/>
        <w:rPr>
          <w:rFonts w:ascii="Times New Roman" w:hAnsi="Times New Roman" w:cs="Times New Roman"/>
          <w:sz w:val="26"/>
          <w:szCs w:val="26"/>
        </w:rPr>
      </w:pPr>
      <w:r w:rsidRPr="00464A89">
        <w:rPr>
          <w:rFonts w:ascii="Times New Roman" w:hAnsi="Times New Roman" w:cs="Times New Roman"/>
          <w:sz w:val="26"/>
          <w:szCs w:val="26"/>
        </w:rPr>
        <w:t>от</w:t>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t xml:space="preserve"> __________________________________________________________________</w:t>
      </w:r>
    </w:p>
    <w:p w:rsidR="00956402" w:rsidRPr="00464A89" w:rsidRDefault="00956402" w:rsidP="00956402">
      <w:pPr>
        <w:spacing w:after="0" w:line="240" w:lineRule="auto"/>
        <w:jc w:val="center"/>
        <w:rPr>
          <w:rFonts w:ascii="Times New Roman" w:hAnsi="Times New Roman" w:cs="Times New Roman"/>
          <w:sz w:val="26"/>
          <w:szCs w:val="26"/>
        </w:rPr>
      </w:pPr>
      <w:r w:rsidRPr="00464A89">
        <w:rPr>
          <w:rFonts w:ascii="Times New Roman" w:hAnsi="Times New Roman" w:cs="Times New Roman"/>
          <w:sz w:val="26"/>
          <w:szCs w:val="26"/>
        </w:rPr>
        <w:t>(полное наименование учреждения, предприятия или команды)</w:t>
      </w:r>
    </w:p>
    <w:p w:rsidR="00956402" w:rsidRPr="00464A89" w:rsidRDefault="00956402" w:rsidP="00956402">
      <w:pPr>
        <w:spacing w:after="0" w:line="240" w:lineRule="auto"/>
        <w:rPr>
          <w:rFonts w:ascii="Times New Roman" w:hAnsi="Times New Roman" w:cs="Times New Roman"/>
          <w:sz w:val="26"/>
          <w:szCs w:val="26"/>
        </w:rPr>
      </w:pPr>
    </w:p>
    <w:tbl>
      <w:tblPr>
        <w:tblW w:w="963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1134"/>
        <w:gridCol w:w="1553"/>
        <w:gridCol w:w="2558"/>
        <w:gridCol w:w="3824"/>
      </w:tblGrid>
      <w:tr w:rsidR="00956402" w:rsidRPr="00464A89" w:rsidTr="00001302">
        <w:tc>
          <w:tcPr>
            <w:tcW w:w="567" w:type="dxa"/>
            <w:tcBorders>
              <w:top w:val="single" w:sz="6" w:space="0" w:color="auto"/>
              <w:left w:val="single" w:sz="6" w:space="0" w:color="auto"/>
              <w:bottom w:val="single" w:sz="6" w:space="0" w:color="auto"/>
              <w:right w:val="single" w:sz="6" w:space="0" w:color="auto"/>
            </w:tcBorders>
            <w:hideMark/>
          </w:tcPr>
          <w:p w:rsidR="00956402" w:rsidRPr="00464A89" w:rsidRDefault="00956402" w:rsidP="00001302">
            <w:pPr>
              <w:widowControl w:val="0"/>
              <w:spacing w:after="0" w:line="240" w:lineRule="auto"/>
              <w:ind w:left="-108" w:right="-108"/>
              <w:jc w:val="center"/>
              <w:rPr>
                <w:rFonts w:ascii="Times New Roman" w:hAnsi="Times New Roman" w:cs="Times New Roman"/>
                <w:b/>
                <w:sz w:val="20"/>
                <w:szCs w:val="20"/>
              </w:rPr>
            </w:pPr>
            <w:r w:rsidRPr="00464A89">
              <w:rPr>
                <w:rFonts w:ascii="Times New Roman" w:hAnsi="Times New Roman" w:cs="Times New Roman"/>
                <w:b/>
                <w:sz w:val="20"/>
                <w:szCs w:val="20"/>
              </w:rPr>
              <w:t xml:space="preserve">№ </w:t>
            </w:r>
            <w:proofErr w:type="gramStart"/>
            <w:r w:rsidRPr="00464A89">
              <w:rPr>
                <w:rFonts w:ascii="Times New Roman" w:hAnsi="Times New Roman" w:cs="Times New Roman"/>
                <w:b/>
                <w:sz w:val="20"/>
                <w:szCs w:val="20"/>
              </w:rPr>
              <w:t>п</w:t>
            </w:r>
            <w:proofErr w:type="gramEnd"/>
            <w:r w:rsidRPr="00464A89">
              <w:rPr>
                <w:rFonts w:ascii="Times New Roman" w:hAnsi="Times New Roman" w:cs="Times New Roman"/>
                <w:b/>
                <w:sz w:val="20"/>
                <w:szCs w:val="20"/>
              </w:rPr>
              <w:t>/п</w:t>
            </w:r>
          </w:p>
        </w:tc>
        <w:tc>
          <w:tcPr>
            <w:tcW w:w="1134" w:type="dxa"/>
            <w:tcBorders>
              <w:top w:val="single" w:sz="6" w:space="0" w:color="auto"/>
              <w:left w:val="single" w:sz="6" w:space="0" w:color="auto"/>
              <w:bottom w:val="single" w:sz="6" w:space="0" w:color="auto"/>
              <w:right w:val="single" w:sz="6" w:space="0" w:color="auto"/>
            </w:tcBorders>
            <w:hideMark/>
          </w:tcPr>
          <w:p w:rsidR="00956402" w:rsidRPr="00464A89" w:rsidRDefault="00956402" w:rsidP="00001302">
            <w:pPr>
              <w:widowControl w:val="0"/>
              <w:spacing w:after="0" w:line="240" w:lineRule="auto"/>
              <w:jc w:val="center"/>
              <w:rPr>
                <w:rFonts w:ascii="Times New Roman" w:hAnsi="Times New Roman" w:cs="Times New Roman"/>
                <w:b/>
                <w:sz w:val="20"/>
                <w:szCs w:val="20"/>
              </w:rPr>
            </w:pPr>
            <w:r w:rsidRPr="00464A89">
              <w:rPr>
                <w:rFonts w:ascii="Times New Roman" w:hAnsi="Times New Roman" w:cs="Times New Roman"/>
                <w:b/>
                <w:sz w:val="20"/>
                <w:szCs w:val="20"/>
              </w:rPr>
              <w:t>ФИО</w:t>
            </w:r>
          </w:p>
        </w:tc>
        <w:tc>
          <w:tcPr>
            <w:tcW w:w="1553" w:type="dxa"/>
            <w:tcBorders>
              <w:top w:val="single" w:sz="6" w:space="0" w:color="auto"/>
              <w:left w:val="single" w:sz="6" w:space="0" w:color="auto"/>
              <w:bottom w:val="single" w:sz="6" w:space="0" w:color="auto"/>
              <w:right w:val="single" w:sz="6" w:space="0" w:color="auto"/>
            </w:tcBorders>
            <w:hideMark/>
          </w:tcPr>
          <w:p w:rsidR="00956402" w:rsidRPr="00464A89" w:rsidRDefault="00956402" w:rsidP="00001302">
            <w:pPr>
              <w:spacing w:after="0" w:line="240" w:lineRule="auto"/>
              <w:jc w:val="center"/>
              <w:rPr>
                <w:rFonts w:ascii="Times New Roman" w:hAnsi="Times New Roman" w:cs="Times New Roman"/>
                <w:b/>
                <w:sz w:val="20"/>
                <w:szCs w:val="20"/>
              </w:rPr>
            </w:pPr>
            <w:r w:rsidRPr="00464A89">
              <w:rPr>
                <w:rFonts w:ascii="Times New Roman" w:hAnsi="Times New Roman" w:cs="Times New Roman"/>
                <w:b/>
                <w:sz w:val="20"/>
                <w:szCs w:val="20"/>
              </w:rPr>
              <w:t>Дата</w:t>
            </w:r>
          </w:p>
          <w:p w:rsidR="00956402" w:rsidRPr="00464A89" w:rsidRDefault="00956402" w:rsidP="00001302">
            <w:pPr>
              <w:widowControl w:val="0"/>
              <w:spacing w:after="0" w:line="240" w:lineRule="auto"/>
              <w:jc w:val="center"/>
              <w:rPr>
                <w:rFonts w:ascii="Times New Roman" w:hAnsi="Times New Roman" w:cs="Times New Roman"/>
                <w:b/>
                <w:sz w:val="20"/>
                <w:szCs w:val="20"/>
              </w:rPr>
            </w:pPr>
            <w:r w:rsidRPr="00464A89">
              <w:rPr>
                <w:rFonts w:ascii="Times New Roman" w:hAnsi="Times New Roman" w:cs="Times New Roman"/>
                <w:b/>
                <w:sz w:val="20"/>
                <w:szCs w:val="20"/>
              </w:rPr>
              <w:t>рождения</w:t>
            </w:r>
          </w:p>
        </w:tc>
        <w:tc>
          <w:tcPr>
            <w:tcW w:w="2558" w:type="dxa"/>
            <w:tcBorders>
              <w:top w:val="single" w:sz="6" w:space="0" w:color="auto"/>
              <w:left w:val="single" w:sz="6" w:space="0" w:color="auto"/>
              <w:bottom w:val="single" w:sz="6" w:space="0" w:color="auto"/>
              <w:right w:val="single" w:sz="6" w:space="0" w:color="auto"/>
            </w:tcBorders>
            <w:hideMark/>
          </w:tcPr>
          <w:p w:rsidR="00956402" w:rsidRPr="00464A89" w:rsidRDefault="00956402" w:rsidP="00001302">
            <w:pPr>
              <w:widowControl w:val="0"/>
              <w:spacing w:after="0" w:line="240" w:lineRule="auto"/>
              <w:jc w:val="center"/>
              <w:rPr>
                <w:rFonts w:ascii="Times New Roman" w:hAnsi="Times New Roman" w:cs="Times New Roman"/>
                <w:b/>
                <w:sz w:val="20"/>
                <w:szCs w:val="20"/>
              </w:rPr>
            </w:pPr>
            <w:r w:rsidRPr="00464A89">
              <w:rPr>
                <w:rFonts w:ascii="Times New Roman" w:hAnsi="Times New Roman" w:cs="Times New Roman"/>
                <w:b/>
                <w:sz w:val="20"/>
                <w:szCs w:val="20"/>
              </w:rPr>
              <w:t>Согласен с тем, что сам несу ответственность за свое здоровье (подпись участника)</w:t>
            </w:r>
          </w:p>
        </w:tc>
        <w:tc>
          <w:tcPr>
            <w:tcW w:w="3824" w:type="dxa"/>
            <w:tcBorders>
              <w:top w:val="single" w:sz="6" w:space="0" w:color="auto"/>
              <w:left w:val="single" w:sz="6" w:space="0" w:color="auto"/>
              <w:bottom w:val="single" w:sz="6" w:space="0" w:color="auto"/>
              <w:right w:val="single" w:sz="6" w:space="0" w:color="auto"/>
            </w:tcBorders>
            <w:hideMark/>
          </w:tcPr>
          <w:p w:rsidR="00956402" w:rsidRPr="00464A89" w:rsidRDefault="00956402" w:rsidP="00001302">
            <w:pPr>
              <w:spacing w:after="0" w:line="240" w:lineRule="auto"/>
              <w:jc w:val="center"/>
              <w:rPr>
                <w:rFonts w:ascii="Times New Roman" w:hAnsi="Times New Roman" w:cs="Times New Roman"/>
                <w:b/>
                <w:sz w:val="20"/>
                <w:szCs w:val="20"/>
              </w:rPr>
            </w:pPr>
            <w:r w:rsidRPr="00464A89">
              <w:rPr>
                <w:rFonts w:ascii="Times New Roman" w:hAnsi="Times New Roman" w:cs="Times New Roman"/>
                <w:b/>
                <w:sz w:val="20"/>
                <w:szCs w:val="20"/>
              </w:rPr>
              <w:t xml:space="preserve">С правилами поведения и пребывания на территории проведения Фестиваля, с требованиями техники безопасности и противопожарной безопасности </w:t>
            </w:r>
            <w:proofErr w:type="gramStart"/>
            <w:r w:rsidRPr="00464A89">
              <w:rPr>
                <w:rFonts w:ascii="Times New Roman" w:hAnsi="Times New Roman" w:cs="Times New Roman"/>
                <w:b/>
                <w:sz w:val="20"/>
                <w:szCs w:val="20"/>
              </w:rPr>
              <w:t>ознакомлен</w:t>
            </w:r>
            <w:proofErr w:type="gramEnd"/>
          </w:p>
          <w:p w:rsidR="00956402" w:rsidRPr="00464A89" w:rsidRDefault="00956402" w:rsidP="00001302">
            <w:pPr>
              <w:widowControl w:val="0"/>
              <w:spacing w:after="0" w:line="240" w:lineRule="auto"/>
              <w:jc w:val="center"/>
              <w:rPr>
                <w:rFonts w:ascii="Times New Roman" w:hAnsi="Times New Roman" w:cs="Times New Roman"/>
                <w:b/>
                <w:sz w:val="20"/>
                <w:szCs w:val="20"/>
              </w:rPr>
            </w:pPr>
            <w:r w:rsidRPr="00464A89">
              <w:rPr>
                <w:rFonts w:ascii="Times New Roman" w:hAnsi="Times New Roman" w:cs="Times New Roman"/>
                <w:b/>
                <w:sz w:val="20"/>
                <w:szCs w:val="20"/>
              </w:rPr>
              <w:t>(подпись участника)</w:t>
            </w:r>
          </w:p>
        </w:tc>
      </w:tr>
      <w:tr w:rsidR="00956402" w:rsidRPr="00464A89" w:rsidTr="00001302">
        <w:trPr>
          <w:trHeight w:val="20"/>
        </w:trPr>
        <w:tc>
          <w:tcPr>
            <w:tcW w:w="567" w:type="dxa"/>
            <w:tcBorders>
              <w:top w:val="single" w:sz="6" w:space="0" w:color="auto"/>
              <w:left w:val="single" w:sz="6" w:space="0" w:color="auto"/>
              <w:bottom w:val="single" w:sz="6" w:space="0" w:color="auto"/>
              <w:right w:val="single" w:sz="6" w:space="0" w:color="auto"/>
            </w:tcBorders>
          </w:tcPr>
          <w:p w:rsidR="00956402" w:rsidRPr="00464A89" w:rsidRDefault="00956402" w:rsidP="00956402">
            <w:pPr>
              <w:numPr>
                <w:ilvl w:val="0"/>
                <w:numId w:val="18"/>
              </w:numPr>
              <w:autoSpaceDN w:val="0"/>
              <w:spacing w:after="0" w:line="240" w:lineRule="auto"/>
              <w:ind w:left="34" w:hanging="34"/>
              <w:jc w:val="center"/>
              <w:rPr>
                <w:rFonts w:ascii="Times New Roman" w:hAnsi="Times New Roman" w:cs="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ind w:left="34" w:hanging="34"/>
              <w:jc w:val="center"/>
              <w:rPr>
                <w:rFonts w:ascii="Times New Roman" w:hAnsi="Times New Roman" w:cs="Times New Roman"/>
                <w:sz w:val="26"/>
                <w:szCs w:val="26"/>
              </w:rPr>
            </w:pPr>
          </w:p>
          <w:p w:rsidR="00956402" w:rsidRPr="00464A89" w:rsidRDefault="00956402" w:rsidP="00001302">
            <w:pPr>
              <w:widowControl w:val="0"/>
              <w:spacing w:after="0" w:line="240" w:lineRule="auto"/>
              <w:ind w:left="34" w:hanging="34"/>
              <w:jc w:val="center"/>
              <w:rPr>
                <w:rFonts w:ascii="Times New Roman" w:hAnsi="Times New Roman" w:cs="Times New Roman"/>
                <w:sz w:val="26"/>
                <w:szCs w:val="26"/>
              </w:rPr>
            </w:pPr>
          </w:p>
        </w:tc>
        <w:tc>
          <w:tcPr>
            <w:tcW w:w="1553"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tc>
        <w:tc>
          <w:tcPr>
            <w:tcW w:w="2558"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tc>
        <w:tc>
          <w:tcPr>
            <w:tcW w:w="3824"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tc>
      </w:tr>
      <w:tr w:rsidR="00956402" w:rsidRPr="00464A89" w:rsidTr="00001302">
        <w:trPr>
          <w:trHeight w:val="20"/>
        </w:trPr>
        <w:tc>
          <w:tcPr>
            <w:tcW w:w="567" w:type="dxa"/>
            <w:tcBorders>
              <w:top w:val="single" w:sz="6" w:space="0" w:color="auto"/>
              <w:left w:val="single" w:sz="6" w:space="0" w:color="auto"/>
              <w:bottom w:val="single" w:sz="6" w:space="0" w:color="auto"/>
              <w:right w:val="single" w:sz="6" w:space="0" w:color="auto"/>
            </w:tcBorders>
          </w:tcPr>
          <w:p w:rsidR="00956402" w:rsidRPr="00464A89" w:rsidRDefault="00956402" w:rsidP="00956402">
            <w:pPr>
              <w:numPr>
                <w:ilvl w:val="0"/>
                <w:numId w:val="18"/>
              </w:numPr>
              <w:autoSpaceDN w:val="0"/>
              <w:spacing w:after="0" w:line="240" w:lineRule="auto"/>
              <w:ind w:left="34" w:hanging="34"/>
              <w:jc w:val="center"/>
              <w:rPr>
                <w:rFonts w:ascii="Times New Roman" w:hAnsi="Times New Roman" w:cs="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p w:rsidR="00956402" w:rsidRPr="00464A89" w:rsidRDefault="00956402" w:rsidP="00001302">
            <w:pPr>
              <w:widowControl w:val="0"/>
              <w:spacing w:after="0" w:line="240" w:lineRule="auto"/>
              <w:jc w:val="center"/>
              <w:rPr>
                <w:rFonts w:ascii="Times New Roman" w:hAnsi="Times New Roman" w:cs="Times New Roman"/>
                <w:sz w:val="26"/>
                <w:szCs w:val="26"/>
              </w:rPr>
            </w:pPr>
          </w:p>
        </w:tc>
        <w:tc>
          <w:tcPr>
            <w:tcW w:w="1553"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tc>
        <w:tc>
          <w:tcPr>
            <w:tcW w:w="2558"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tc>
        <w:tc>
          <w:tcPr>
            <w:tcW w:w="3824"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tc>
      </w:tr>
      <w:tr w:rsidR="00956402" w:rsidRPr="00464A89" w:rsidTr="00001302">
        <w:trPr>
          <w:trHeight w:val="20"/>
        </w:trPr>
        <w:tc>
          <w:tcPr>
            <w:tcW w:w="567" w:type="dxa"/>
            <w:tcBorders>
              <w:top w:val="single" w:sz="6" w:space="0" w:color="auto"/>
              <w:left w:val="single" w:sz="6" w:space="0" w:color="auto"/>
              <w:bottom w:val="single" w:sz="6" w:space="0" w:color="auto"/>
              <w:right w:val="single" w:sz="6" w:space="0" w:color="auto"/>
            </w:tcBorders>
          </w:tcPr>
          <w:p w:rsidR="00956402" w:rsidRPr="00464A89" w:rsidRDefault="00956402" w:rsidP="00956402">
            <w:pPr>
              <w:numPr>
                <w:ilvl w:val="0"/>
                <w:numId w:val="18"/>
              </w:numPr>
              <w:autoSpaceDN w:val="0"/>
              <w:spacing w:after="0" w:line="240" w:lineRule="auto"/>
              <w:ind w:left="34" w:hanging="34"/>
              <w:jc w:val="center"/>
              <w:rPr>
                <w:rFonts w:ascii="Times New Roman" w:hAnsi="Times New Roman" w:cs="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p w:rsidR="00956402" w:rsidRPr="00464A89" w:rsidRDefault="00956402" w:rsidP="00001302">
            <w:pPr>
              <w:widowControl w:val="0"/>
              <w:spacing w:after="0" w:line="240" w:lineRule="auto"/>
              <w:jc w:val="center"/>
              <w:rPr>
                <w:rFonts w:ascii="Times New Roman" w:hAnsi="Times New Roman" w:cs="Times New Roman"/>
                <w:sz w:val="26"/>
                <w:szCs w:val="26"/>
              </w:rPr>
            </w:pPr>
          </w:p>
        </w:tc>
        <w:tc>
          <w:tcPr>
            <w:tcW w:w="1553"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tc>
        <w:tc>
          <w:tcPr>
            <w:tcW w:w="2558"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tc>
        <w:tc>
          <w:tcPr>
            <w:tcW w:w="3824"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tc>
      </w:tr>
      <w:tr w:rsidR="00956402" w:rsidRPr="00464A89" w:rsidTr="00001302">
        <w:trPr>
          <w:trHeight w:val="20"/>
        </w:trPr>
        <w:tc>
          <w:tcPr>
            <w:tcW w:w="567" w:type="dxa"/>
            <w:tcBorders>
              <w:top w:val="single" w:sz="6" w:space="0" w:color="auto"/>
              <w:left w:val="single" w:sz="6" w:space="0" w:color="auto"/>
              <w:bottom w:val="single" w:sz="6" w:space="0" w:color="auto"/>
              <w:right w:val="single" w:sz="6" w:space="0" w:color="auto"/>
            </w:tcBorders>
          </w:tcPr>
          <w:p w:rsidR="00956402" w:rsidRPr="00464A89" w:rsidRDefault="00956402" w:rsidP="00956402">
            <w:pPr>
              <w:numPr>
                <w:ilvl w:val="0"/>
                <w:numId w:val="18"/>
              </w:numPr>
              <w:autoSpaceDN w:val="0"/>
              <w:spacing w:after="0" w:line="240" w:lineRule="auto"/>
              <w:ind w:left="34" w:hanging="34"/>
              <w:jc w:val="center"/>
              <w:rPr>
                <w:rFonts w:ascii="Times New Roman" w:hAnsi="Times New Roman" w:cs="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p w:rsidR="00956402" w:rsidRPr="00464A89" w:rsidRDefault="00956402" w:rsidP="00001302">
            <w:pPr>
              <w:widowControl w:val="0"/>
              <w:spacing w:after="0" w:line="240" w:lineRule="auto"/>
              <w:jc w:val="center"/>
              <w:rPr>
                <w:rFonts w:ascii="Times New Roman" w:hAnsi="Times New Roman" w:cs="Times New Roman"/>
                <w:sz w:val="26"/>
                <w:szCs w:val="26"/>
              </w:rPr>
            </w:pPr>
          </w:p>
        </w:tc>
        <w:tc>
          <w:tcPr>
            <w:tcW w:w="1553"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tc>
        <w:tc>
          <w:tcPr>
            <w:tcW w:w="2558"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tc>
        <w:tc>
          <w:tcPr>
            <w:tcW w:w="3824"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tc>
      </w:tr>
      <w:tr w:rsidR="00956402" w:rsidRPr="00464A89" w:rsidTr="00001302">
        <w:trPr>
          <w:trHeight w:val="20"/>
        </w:trPr>
        <w:tc>
          <w:tcPr>
            <w:tcW w:w="567" w:type="dxa"/>
            <w:tcBorders>
              <w:top w:val="single" w:sz="6" w:space="0" w:color="auto"/>
              <w:left w:val="single" w:sz="6" w:space="0" w:color="auto"/>
              <w:bottom w:val="single" w:sz="6" w:space="0" w:color="auto"/>
              <w:right w:val="single" w:sz="6" w:space="0" w:color="auto"/>
            </w:tcBorders>
          </w:tcPr>
          <w:p w:rsidR="00956402" w:rsidRPr="00464A89" w:rsidRDefault="00956402" w:rsidP="00956402">
            <w:pPr>
              <w:numPr>
                <w:ilvl w:val="0"/>
                <w:numId w:val="18"/>
              </w:numPr>
              <w:autoSpaceDN w:val="0"/>
              <w:spacing w:after="0" w:line="240" w:lineRule="auto"/>
              <w:ind w:left="34" w:hanging="34"/>
              <w:jc w:val="center"/>
              <w:rPr>
                <w:rFonts w:ascii="Times New Roman" w:hAnsi="Times New Roman" w:cs="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p w:rsidR="00956402" w:rsidRPr="00464A89" w:rsidRDefault="00956402" w:rsidP="00001302">
            <w:pPr>
              <w:widowControl w:val="0"/>
              <w:spacing w:after="0" w:line="240" w:lineRule="auto"/>
              <w:jc w:val="center"/>
              <w:rPr>
                <w:rFonts w:ascii="Times New Roman" w:hAnsi="Times New Roman" w:cs="Times New Roman"/>
                <w:sz w:val="26"/>
                <w:szCs w:val="26"/>
              </w:rPr>
            </w:pPr>
          </w:p>
        </w:tc>
        <w:tc>
          <w:tcPr>
            <w:tcW w:w="1553"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tc>
        <w:tc>
          <w:tcPr>
            <w:tcW w:w="2558"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tc>
        <w:tc>
          <w:tcPr>
            <w:tcW w:w="3824"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tc>
      </w:tr>
      <w:tr w:rsidR="00956402" w:rsidRPr="00464A89" w:rsidTr="00001302">
        <w:trPr>
          <w:trHeight w:val="20"/>
        </w:trPr>
        <w:tc>
          <w:tcPr>
            <w:tcW w:w="567" w:type="dxa"/>
            <w:tcBorders>
              <w:top w:val="single" w:sz="6" w:space="0" w:color="auto"/>
              <w:left w:val="single" w:sz="6" w:space="0" w:color="auto"/>
              <w:bottom w:val="single" w:sz="6" w:space="0" w:color="auto"/>
              <w:right w:val="single" w:sz="6" w:space="0" w:color="auto"/>
            </w:tcBorders>
          </w:tcPr>
          <w:p w:rsidR="00956402" w:rsidRPr="00464A89" w:rsidRDefault="00956402" w:rsidP="00956402">
            <w:pPr>
              <w:numPr>
                <w:ilvl w:val="0"/>
                <w:numId w:val="18"/>
              </w:numPr>
              <w:autoSpaceDN w:val="0"/>
              <w:spacing w:after="0" w:line="240" w:lineRule="auto"/>
              <w:ind w:left="34" w:hanging="34"/>
              <w:jc w:val="center"/>
              <w:rPr>
                <w:rFonts w:ascii="Times New Roman" w:hAnsi="Times New Roman" w:cs="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p w:rsidR="00956402" w:rsidRPr="00464A89" w:rsidRDefault="00956402" w:rsidP="00001302">
            <w:pPr>
              <w:widowControl w:val="0"/>
              <w:spacing w:after="0" w:line="240" w:lineRule="auto"/>
              <w:jc w:val="center"/>
              <w:rPr>
                <w:rFonts w:ascii="Times New Roman" w:hAnsi="Times New Roman" w:cs="Times New Roman"/>
                <w:sz w:val="26"/>
                <w:szCs w:val="26"/>
              </w:rPr>
            </w:pPr>
          </w:p>
        </w:tc>
        <w:tc>
          <w:tcPr>
            <w:tcW w:w="1553"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tc>
        <w:tc>
          <w:tcPr>
            <w:tcW w:w="2558"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tc>
        <w:tc>
          <w:tcPr>
            <w:tcW w:w="3824"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tc>
      </w:tr>
      <w:tr w:rsidR="00956402" w:rsidRPr="00464A89" w:rsidTr="00001302">
        <w:trPr>
          <w:trHeight w:val="20"/>
        </w:trPr>
        <w:tc>
          <w:tcPr>
            <w:tcW w:w="567" w:type="dxa"/>
            <w:tcBorders>
              <w:top w:val="single" w:sz="6" w:space="0" w:color="auto"/>
              <w:left w:val="single" w:sz="6" w:space="0" w:color="auto"/>
              <w:bottom w:val="single" w:sz="6" w:space="0" w:color="auto"/>
              <w:right w:val="single" w:sz="6" w:space="0" w:color="auto"/>
            </w:tcBorders>
          </w:tcPr>
          <w:p w:rsidR="00956402" w:rsidRPr="00464A89" w:rsidRDefault="00956402" w:rsidP="00956402">
            <w:pPr>
              <w:numPr>
                <w:ilvl w:val="0"/>
                <w:numId w:val="18"/>
              </w:numPr>
              <w:autoSpaceDN w:val="0"/>
              <w:spacing w:after="0" w:line="240" w:lineRule="auto"/>
              <w:ind w:left="34" w:hanging="34"/>
              <w:jc w:val="center"/>
              <w:rPr>
                <w:rFonts w:ascii="Times New Roman" w:hAnsi="Times New Roman" w:cs="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p w:rsidR="00956402" w:rsidRPr="00464A89" w:rsidRDefault="00956402" w:rsidP="00001302">
            <w:pPr>
              <w:widowControl w:val="0"/>
              <w:spacing w:after="0" w:line="240" w:lineRule="auto"/>
              <w:jc w:val="center"/>
              <w:rPr>
                <w:rFonts w:ascii="Times New Roman" w:hAnsi="Times New Roman" w:cs="Times New Roman"/>
                <w:sz w:val="26"/>
                <w:szCs w:val="26"/>
              </w:rPr>
            </w:pPr>
          </w:p>
        </w:tc>
        <w:tc>
          <w:tcPr>
            <w:tcW w:w="1553"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tc>
        <w:tc>
          <w:tcPr>
            <w:tcW w:w="2558"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tc>
        <w:tc>
          <w:tcPr>
            <w:tcW w:w="3824"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tc>
      </w:tr>
      <w:tr w:rsidR="00956402" w:rsidRPr="00464A89" w:rsidTr="00001302">
        <w:trPr>
          <w:trHeight w:val="20"/>
        </w:trPr>
        <w:tc>
          <w:tcPr>
            <w:tcW w:w="567" w:type="dxa"/>
            <w:tcBorders>
              <w:top w:val="single" w:sz="6" w:space="0" w:color="auto"/>
              <w:left w:val="single" w:sz="6" w:space="0" w:color="auto"/>
              <w:bottom w:val="single" w:sz="6" w:space="0" w:color="auto"/>
              <w:right w:val="single" w:sz="6" w:space="0" w:color="auto"/>
            </w:tcBorders>
          </w:tcPr>
          <w:p w:rsidR="00956402" w:rsidRPr="00464A89" w:rsidRDefault="00956402" w:rsidP="00956402">
            <w:pPr>
              <w:numPr>
                <w:ilvl w:val="0"/>
                <w:numId w:val="18"/>
              </w:numPr>
              <w:autoSpaceDN w:val="0"/>
              <w:spacing w:after="0" w:line="240" w:lineRule="auto"/>
              <w:ind w:left="34" w:hanging="34"/>
              <w:jc w:val="center"/>
              <w:rPr>
                <w:rFonts w:ascii="Times New Roman" w:hAnsi="Times New Roman" w:cs="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p w:rsidR="00956402" w:rsidRPr="00464A89" w:rsidRDefault="00956402" w:rsidP="00001302">
            <w:pPr>
              <w:widowControl w:val="0"/>
              <w:spacing w:after="0" w:line="240" w:lineRule="auto"/>
              <w:jc w:val="center"/>
              <w:rPr>
                <w:rFonts w:ascii="Times New Roman" w:hAnsi="Times New Roman" w:cs="Times New Roman"/>
                <w:sz w:val="26"/>
                <w:szCs w:val="26"/>
              </w:rPr>
            </w:pPr>
          </w:p>
        </w:tc>
        <w:tc>
          <w:tcPr>
            <w:tcW w:w="1553"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tc>
        <w:tc>
          <w:tcPr>
            <w:tcW w:w="2558"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tc>
        <w:tc>
          <w:tcPr>
            <w:tcW w:w="3824"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tc>
      </w:tr>
      <w:tr w:rsidR="00956402" w:rsidRPr="00464A89" w:rsidTr="00001302">
        <w:trPr>
          <w:trHeight w:val="20"/>
        </w:trPr>
        <w:tc>
          <w:tcPr>
            <w:tcW w:w="567" w:type="dxa"/>
            <w:tcBorders>
              <w:top w:val="single" w:sz="6" w:space="0" w:color="auto"/>
              <w:left w:val="single" w:sz="6" w:space="0" w:color="auto"/>
              <w:bottom w:val="single" w:sz="6" w:space="0" w:color="auto"/>
              <w:right w:val="single" w:sz="6" w:space="0" w:color="auto"/>
            </w:tcBorders>
          </w:tcPr>
          <w:p w:rsidR="00956402" w:rsidRPr="00464A89" w:rsidRDefault="00956402" w:rsidP="00956402">
            <w:pPr>
              <w:numPr>
                <w:ilvl w:val="0"/>
                <w:numId w:val="18"/>
              </w:numPr>
              <w:autoSpaceDN w:val="0"/>
              <w:spacing w:after="0" w:line="240" w:lineRule="auto"/>
              <w:ind w:left="34" w:hanging="34"/>
              <w:jc w:val="center"/>
              <w:rPr>
                <w:rFonts w:ascii="Times New Roman" w:hAnsi="Times New Roman" w:cs="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p w:rsidR="00956402" w:rsidRPr="00464A89" w:rsidRDefault="00956402" w:rsidP="00001302">
            <w:pPr>
              <w:widowControl w:val="0"/>
              <w:spacing w:after="0" w:line="240" w:lineRule="auto"/>
              <w:jc w:val="center"/>
              <w:rPr>
                <w:rFonts w:ascii="Times New Roman" w:hAnsi="Times New Roman" w:cs="Times New Roman"/>
                <w:sz w:val="26"/>
                <w:szCs w:val="26"/>
              </w:rPr>
            </w:pPr>
          </w:p>
        </w:tc>
        <w:tc>
          <w:tcPr>
            <w:tcW w:w="1553"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tc>
        <w:tc>
          <w:tcPr>
            <w:tcW w:w="2558"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tc>
        <w:tc>
          <w:tcPr>
            <w:tcW w:w="3824"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tc>
      </w:tr>
      <w:tr w:rsidR="00956402" w:rsidRPr="00464A89" w:rsidTr="00001302">
        <w:trPr>
          <w:trHeight w:val="20"/>
        </w:trPr>
        <w:tc>
          <w:tcPr>
            <w:tcW w:w="567" w:type="dxa"/>
            <w:tcBorders>
              <w:top w:val="single" w:sz="6" w:space="0" w:color="auto"/>
              <w:left w:val="single" w:sz="6" w:space="0" w:color="auto"/>
              <w:bottom w:val="single" w:sz="6" w:space="0" w:color="auto"/>
              <w:right w:val="single" w:sz="6" w:space="0" w:color="auto"/>
            </w:tcBorders>
          </w:tcPr>
          <w:p w:rsidR="00956402" w:rsidRPr="00464A89" w:rsidRDefault="00956402" w:rsidP="00956402">
            <w:pPr>
              <w:numPr>
                <w:ilvl w:val="0"/>
                <w:numId w:val="18"/>
              </w:numPr>
              <w:autoSpaceDN w:val="0"/>
              <w:spacing w:after="0" w:line="240" w:lineRule="auto"/>
              <w:ind w:left="34" w:hanging="34"/>
              <w:jc w:val="center"/>
              <w:rPr>
                <w:rFonts w:ascii="Times New Roman" w:hAnsi="Times New Roman" w:cs="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p w:rsidR="00956402" w:rsidRPr="00464A89" w:rsidRDefault="00956402" w:rsidP="00001302">
            <w:pPr>
              <w:widowControl w:val="0"/>
              <w:spacing w:after="0" w:line="240" w:lineRule="auto"/>
              <w:jc w:val="center"/>
              <w:rPr>
                <w:rFonts w:ascii="Times New Roman" w:hAnsi="Times New Roman" w:cs="Times New Roman"/>
                <w:sz w:val="26"/>
                <w:szCs w:val="26"/>
              </w:rPr>
            </w:pPr>
          </w:p>
        </w:tc>
        <w:tc>
          <w:tcPr>
            <w:tcW w:w="1553"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tc>
        <w:tc>
          <w:tcPr>
            <w:tcW w:w="2558"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tc>
        <w:tc>
          <w:tcPr>
            <w:tcW w:w="3824" w:type="dxa"/>
            <w:tcBorders>
              <w:top w:val="single" w:sz="6" w:space="0" w:color="auto"/>
              <w:left w:val="single" w:sz="6" w:space="0" w:color="auto"/>
              <w:bottom w:val="single" w:sz="6" w:space="0" w:color="auto"/>
              <w:right w:val="single" w:sz="6" w:space="0" w:color="auto"/>
            </w:tcBorders>
          </w:tcPr>
          <w:p w:rsidR="00956402" w:rsidRPr="00464A89" w:rsidRDefault="00956402" w:rsidP="00001302">
            <w:pPr>
              <w:widowControl w:val="0"/>
              <w:spacing w:after="0" w:line="240" w:lineRule="auto"/>
              <w:jc w:val="center"/>
              <w:rPr>
                <w:rFonts w:ascii="Times New Roman" w:hAnsi="Times New Roman" w:cs="Times New Roman"/>
                <w:sz w:val="26"/>
                <w:szCs w:val="26"/>
              </w:rPr>
            </w:pPr>
          </w:p>
        </w:tc>
      </w:tr>
    </w:tbl>
    <w:p w:rsidR="00956402" w:rsidRPr="00464A89" w:rsidRDefault="00956402" w:rsidP="00956402">
      <w:pPr>
        <w:spacing w:after="0" w:line="240" w:lineRule="auto"/>
        <w:rPr>
          <w:rFonts w:ascii="Times New Roman" w:hAnsi="Times New Roman" w:cs="Times New Roman"/>
          <w:sz w:val="26"/>
          <w:szCs w:val="26"/>
        </w:rPr>
      </w:pPr>
    </w:p>
    <w:p w:rsidR="00956402" w:rsidRPr="00464A89" w:rsidRDefault="00956402" w:rsidP="00956402">
      <w:pPr>
        <w:spacing w:after="0" w:line="240" w:lineRule="auto"/>
        <w:rPr>
          <w:rFonts w:ascii="Times New Roman" w:hAnsi="Times New Roman" w:cs="Times New Roman"/>
          <w:sz w:val="26"/>
          <w:szCs w:val="26"/>
        </w:rPr>
      </w:pPr>
      <w:r w:rsidRPr="00464A89">
        <w:rPr>
          <w:rFonts w:ascii="Times New Roman" w:hAnsi="Times New Roman" w:cs="Times New Roman"/>
          <w:sz w:val="26"/>
          <w:szCs w:val="26"/>
        </w:rPr>
        <w:t>Всего допущено к соревнованиям ________человек</w:t>
      </w:r>
    </w:p>
    <w:p w:rsidR="00956402" w:rsidRPr="00464A89" w:rsidRDefault="00956402" w:rsidP="00956402">
      <w:pPr>
        <w:spacing w:after="0" w:line="240" w:lineRule="auto"/>
        <w:rPr>
          <w:rFonts w:ascii="Times New Roman" w:hAnsi="Times New Roman" w:cs="Times New Roman"/>
          <w:sz w:val="26"/>
          <w:szCs w:val="26"/>
        </w:rPr>
      </w:pPr>
      <w:r w:rsidRPr="00464A89">
        <w:rPr>
          <w:rFonts w:ascii="Times New Roman" w:hAnsi="Times New Roman" w:cs="Times New Roman"/>
          <w:sz w:val="26"/>
          <w:szCs w:val="26"/>
        </w:rPr>
        <w:t>Руководитель команды_________________________________________________</w:t>
      </w:r>
    </w:p>
    <w:p w:rsidR="00956402" w:rsidRPr="00464A89" w:rsidRDefault="00956402" w:rsidP="00956402">
      <w:pPr>
        <w:spacing w:after="0" w:line="240" w:lineRule="auto"/>
        <w:ind w:left="3540" w:firstLine="708"/>
        <w:rPr>
          <w:rFonts w:ascii="Times New Roman" w:hAnsi="Times New Roman" w:cs="Times New Roman"/>
          <w:sz w:val="26"/>
          <w:szCs w:val="26"/>
        </w:rPr>
      </w:pPr>
      <w:r w:rsidRPr="00464A89">
        <w:rPr>
          <w:rFonts w:ascii="Times New Roman" w:hAnsi="Times New Roman" w:cs="Times New Roman"/>
          <w:sz w:val="26"/>
          <w:szCs w:val="26"/>
        </w:rPr>
        <w:t>(Ф.И.О. полностью</w:t>
      </w:r>
      <w:proofErr w:type="gramStart"/>
      <w:r w:rsidRPr="00464A89">
        <w:rPr>
          <w:rFonts w:ascii="Times New Roman" w:hAnsi="Times New Roman" w:cs="Times New Roman"/>
          <w:sz w:val="26"/>
          <w:szCs w:val="26"/>
        </w:rPr>
        <w:t xml:space="preserve"> )</w:t>
      </w:r>
      <w:proofErr w:type="gramEnd"/>
    </w:p>
    <w:p w:rsidR="00956402" w:rsidRPr="00464A89" w:rsidRDefault="00956402" w:rsidP="00956402">
      <w:pPr>
        <w:spacing w:after="0" w:line="240" w:lineRule="auto"/>
        <w:rPr>
          <w:rFonts w:ascii="Times New Roman" w:hAnsi="Times New Roman" w:cs="Times New Roman"/>
          <w:sz w:val="26"/>
          <w:szCs w:val="26"/>
        </w:rPr>
      </w:pPr>
      <w:r w:rsidRPr="00464A89">
        <w:rPr>
          <w:rFonts w:ascii="Times New Roman" w:hAnsi="Times New Roman" w:cs="Times New Roman"/>
          <w:sz w:val="26"/>
          <w:szCs w:val="26"/>
        </w:rPr>
        <w:t>_________________</w:t>
      </w:r>
      <w:r w:rsidRPr="00464A89">
        <w:rPr>
          <w:rFonts w:ascii="Times New Roman" w:hAnsi="Times New Roman" w:cs="Times New Roman"/>
          <w:sz w:val="26"/>
          <w:szCs w:val="26"/>
        </w:rPr>
        <w:tab/>
        <w:t xml:space="preserve">      </w:t>
      </w:r>
      <w:r w:rsidRPr="00464A89">
        <w:rPr>
          <w:rFonts w:ascii="Times New Roman" w:hAnsi="Times New Roman" w:cs="Times New Roman"/>
          <w:sz w:val="26"/>
          <w:szCs w:val="26"/>
        </w:rPr>
        <w:tab/>
      </w:r>
      <w:r w:rsidRPr="00464A89">
        <w:rPr>
          <w:rFonts w:ascii="Times New Roman" w:hAnsi="Times New Roman" w:cs="Times New Roman"/>
          <w:sz w:val="26"/>
          <w:szCs w:val="26"/>
        </w:rPr>
        <w:tab/>
        <w:t xml:space="preserve">                     _______________________</w:t>
      </w:r>
    </w:p>
    <w:p w:rsidR="00956402" w:rsidRPr="00464A89" w:rsidRDefault="00956402" w:rsidP="00956402">
      <w:pPr>
        <w:spacing w:after="0" w:line="240" w:lineRule="auto"/>
        <w:ind w:firstLine="708"/>
        <w:rPr>
          <w:rFonts w:ascii="Times New Roman" w:hAnsi="Times New Roman" w:cs="Times New Roman"/>
          <w:sz w:val="26"/>
          <w:szCs w:val="26"/>
        </w:rPr>
      </w:pPr>
      <w:r w:rsidRPr="00464A89">
        <w:rPr>
          <w:rFonts w:ascii="Times New Roman" w:hAnsi="Times New Roman" w:cs="Times New Roman"/>
          <w:sz w:val="26"/>
          <w:szCs w:val="26"/>
        </w:rPr>
        <w:t>Дата</w:t>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t xml:space="preserve">             подпись</w:t>
      </w:r>
    </w:p>
    <w:p w:rsidR="00956402" w:rsidRPr="00464A89" w:rsidRDefault="00956402" w:rsidP="00956402">
      <w:pPr>
        <w:spacing w:after="0" w:line="240" w:lineRule="auto"/>
        <w:rPr>
          <w:rFonts w:ascii="Times New Roman" w:hAnsi="Times New Roman" w:cs="Times New Roman"/>
          <w:sz w:val="26"/>
          <w:szCs w:val="26"/>
        </w:rPr>
      </w:pPr>
      <w:r w:rsidRPr="00464A89">
        <w:rPr>
          <w:rFonts w:ascii="Times New Roman" w:hAnsi="Times New Roman" w:cs="Times New Roman"/>
          <w:sz w:val="26"/>
          <w:szCs w:val="26"/>
        </w:rPr>
        <w:t>Руководитель предприятия (учреждения)____________________________________</w:t>
      </w:r>
    </w:p>
    <w:p w:rsidR="00956402" w:rsidRPr="00464A89" w:rsidRDefault="00956402" w:rsidP="00956402">
      <w:pPr>
        <w:spacing w:after="0" w:line="240" w:lineRule="auto"/>
        <w:ind w:left="3540" w:firstLine="708"/>
        <w:rPr>
          <w:rFonts w:ascii="Times New Roman" w:hAnsi="Times New Roman" w:cs="Times New Roman"/>
          <w:sz w:val="26"/>
          <w:szCs w:val="26"/>
        </w:rPr>
      </w:pPr>
      <w:r w:rsidRPr="00464A89">
        <w:rPr>
          <w:rFonts w:ascii="Times New Roman" w:hAnsi="Times New Roman" w:cs="Times New Roman"/>
          <w:sz w:val="26"/>
          <w:szCs w:val="26"/>
        </w:rPr>
        <w:t xml:space="preserve">                              (Ф.И.О. полностью</w:t>
      </w:r>
      <w:proofErr w:type="gramStart"/>
      <w:r w:rsidRPr="00464A89">
        <w:rPr>
          <w:rFonts w:ascii="Times New Roman" w:hAnsi="Times New Roman" w:cs="Times New Roman"/>
          <w:sz w:val="26"/>
          <w:szCs w:val="26"/>
        </w:rPr>
        <w:t xml:space="preserve"> )</w:t>
      </w:r>
      <w:proofErr w:type="gramEnd"/>
    </w:p>
    <w:p w:rsidR="00956402" w:rsidRPr="00464A89" w:rsidRDefault="00956402" w:rsidP="00956402">
      <w:pPr>
        <w:spacing w:after="0" w:line="240" w:lineRule="auto"/>
        <w:rPr>
          <w:rFonts w:ascii="Times New Roman" w:hAnsi="Times New Roman" w:cs="Times New Roman"/>
          <w:sz w:val="26"/>
          <w:szCs w:val="26"/>
        </w:rPr>
      </w:pPr>
      <w:r w:rsidRPr="00464A89">
        <w:rPr>
          <w:rFonts w:ascii="Times New Roman" w:hAnsi="Times New Roman" w:cs="Times New Roman"/>
          <w:sz w:val="26"/>
          <w:szCs w:val="26"/>
        </w:rPr>
        <w:t>__________________</w:t>
      </w:r>
      <w:r w:rsidRPr="00464A89">
        <w:rPr>
          <w:rFonts w:ascii="Times New Roman" w:hAnsi="Times New Roman" w:cs="Times New Roman"/>
          <w:sz w:val="26"/>
          <w:szCs w:val="26"/>
        </w:rPr>
        <w:tab/>
        <w:t xml:space="preserve">      </w:t>
      </w:r>
      <w:r w:rsidRPr="00464A89">
        <w:rPr>
          <w:rFonts w:ascii="Times New Roman" w:hAnsi="Times New Roman" w:cs="Times New Roman"/>
          <w:sz w:val="26"/>
          <w:szCs w:val="26"/>
        </w:rPr>
        <w:tab/>
      </w:r>
      <w:r w:rsidRPr="00464A89">
        <w:rPr>
          <w:rFonts w:ascii="Times New Roman" w:hAnsi="Times New Roman" w:cs="Times New Roman"/>
          <w:sz w:val="26"/>
          <w:szCs w:val="26"/>
        </w:rPr>
        <w:tab/>
        <w:t xml:space="preserve">                     _______________________</w:t>
      </w:r>
    </w:p>
    <w:p w:rsidR="00956402" w:rsidRPr="00464A89" w:rsidRDefault="00956402" w:rsidP="00956402">
      <w:pPr>
        <w:spacing w:after="0" w:line="240" w:lineRule="auto"/>
        <w:ind w:firstLine="708"/>
        <w:rPr>
          <w:rFonts w:ascii="Times New Roman" w:hAnsi="Times New Roman" w:cs="Times New Roman"/>
          <w:sz w:val="26"/>
          <w:szCs w:val="26"/>
        </w:rPr>
      </w:pPr>
      <w:r w:rsidRPr="00464A89">
        <w:rPr>
          <w:rFonts w:ascii="Times New Roman" w:hAnsi="Times New Roman" w:cs="Times New Roman"/>
          <w:sz w:val="26"/>
          <w:szCs w:val="26"/>
        </w:rPr>
        <w:t>Дата</w:t>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t xml:space="preserve">             подпись, печать</w:t>
      </w:r>
    </w:p>
    <w:p w:rsidR="00956402" w:rsidRPr="00464A89" w:rsidRDefault="00956402" w:rsidP="00956402">
      <w:pPr>
        <w:spacing w:after="0" w:line="240" w:lineRule="auto"/>
        <w:rPr>
          <w:rFonts w:ascii="Times New Roman" w:hAnsi="Times New Roman" w:cs="Times New Roman"/>
        </w:rPr>
      </w:pPr>
      <w:r w:rsidRPr="00464A89">
        <w:rPr>
          <w:rFonts w:ascii="Times New Roman" w:hAnsi="Times New Roman" w:cs="Times New Roman"/>
        </w:rPr>
        <w:t>*Примечание. Каждый участник команды должен иметь при себе документ, удостоверяющий личность.</w:t>
      </w:r>
    </w:p>
    <w:p w:rsidR="00956402" w:rsidRPr="00464A89" w:rsidRDefault="00956402" w:rsidP="00956402">
      <w:pPr>
        <w:spacing w:after="0" w:line="240" w:lineRule="auto"/>
        <w:rPr>
          <w:rFonts w:ascii="Times New Roman" w:hAnsi="Times New Roman" w:cs="Times New Roman"/>
        </w:rPr>
      </w:pPr>
      <w:r w:rsidRPr="00464A89">
        <w:rPr>
          <w:rFonts w:ascii="Times New Roman" w:hAnsi="Times New Roman" w:cs="Times New Roman"/>
        </w:rPr>
        <w:t>** 9-10 резервные игроки (на случай невозможности выехать кого-либо из основного состава).</w:t>
      </w:r>
    </w:p>
    <w:p w:rsidR="00956402" w:rsidRDefault="00956402" w:rsidP="00956402">
      <w:pPr>
        <w:spacing w:after="0" w:line="240" w:lineRule="auto"/>
        <w:jc w:val="right"/>
        <w:rPr>
          <w:rFonts w:ascii="Times New Roman" w:hAnsi="Times New Roman" w:cs="Times New Roman"/>
          <w:sz w:val="26"/>
          <w:szCs w:val="26"/>
        </w:rPr>
      </w:pPr>
      <w:r w:rsidRPr="00464A89">
        <w:rPr>
          <w:rFonts w:ascii="Times New Roman" w:hAnsi="Times New Roman" w:cs="Times New Roman"/>
          <w:sz w:val="26"/>
          <w:szCs w:val="26"/>
        </w:rPr>
        <w:br w:type="page"/>
      </w:r>
      <w:r w:rsidRPr="00464A89">
        <w:rPr>
          <w:rFonts w:ascii="Times New Roman" w:hAnsi="Times New Roman" w:cs="Times New Roman"/>
          <w:sz w:val="26"/>
          <w:szCs w:val="26"/>
        </w:rPr>
        <w:lastRenderedPageBreak/>
        <w:t>Приложение 2</w:t>
      </w:r>
    </w:p>
    <w:p w:rsidR="00956402" w:rsidRDefault="00956402" w:rsidP="00956402">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к положению о проведении Фестиваля </w:t>
      </w:r>
    </w:p>
    <w:p w:rsidR="00A47658" w:rsidRDefault="00A47658" w:rsidP="00CA617D">
      <w:pPr>
        <w:spacing w:after="0"/>
        <w:ind w:left="-284" w:firstLine="568"/>
        <w:jc w:val="center"/>
        <w:rPr>
          <w:rFonts w:ascii="Times New Roman" w:hAnsi="Times New Roman" w:cs="Times New Roman"/>
          <w:b/>
          <w:sz w:val="26"/>
          <w:szCs w:val="26"/>
        </w:rPr>
      </w:pPr>
    </w:p>
    <w:p w:rsidR="00CA617D" w:rsidRPr="00CA617D" w:rsidRDefault="00CA617D" w:rsidP="00CA617D">
      <w:pPr>
        <w:spacing w:after="0"/>
        <w:ind w:left="-284" w:firstLine="568"/>
        <w:jc w:val="center"/>
        <w:rPr>
          <w:rFonts w:ascii="Times New Roman" w:hAnsi="Times New Roman" w:cs="Times New Roman"/>
          <w:b/>
          <w:sz w:val="26"/>
          <w:szCs w:val="26"/>
        </w:rPr>
      </w:pPr>
      <w:r w:rsidRPr="00CA617D">
        <w:rPr>
          <w:rFonts w:ascii="Times New Roman" w:hAnsi="Times New Roman" w:cs="Times New Roman"/>
          <w:b/>
          <w:sz w:val="26"/>
          <w:szCs w:val="26"/>
        </w:rPr>
        <w:t>«КВАДРАТ</w:t>
      </w:r>
      <w:r>
        <w:rPr>
          <w:rFonts w:ascii="Times New Roman" w:hAnsi="Times New Roman" w:cs="Times New Roman"/>
          <w:b/>
          <w:sz w:val="26"/>
          <w:szCs w:val="26"/>
        </w:rPr>
        <w:t>ИЩЕ</w:t>
      </w:r>
      <w:r w:rsidRPr="00CA617D">
        <w:rPr>
          <w:rFonts w:ascii="Times New Roman" w:hAnsi="Times New Roman" w:cs="Times New Roman"/>
          <w:b/>
          <w:sz w:val="26"/>
          <w:szCs w:val="26"/>
        </w:rPr>
        <w:t>»</w:t>
      </w:r>
    </w:p>
    <w:p w:rsidR="00CA617D" w:rsidRPr="00CA617D" w:rsidRDefault="00CA617D" w:rsidP="00CA617D">
      <w:pPr>
        <w:spacing w:after="0"/>
        <w:ind w:left="-284" w:firstLine="568"/>
        <w:jc w:val="both"/>
        <w:rPr>
          <w:rFonts w:ascii="Times New Roman" w:hAnsi="Times New Roman" w:cs="Times New Roman"/>
          <w:sz w:val="26"/>
          <w:szCs w:val="26"/>
        </w:rPr>
      </w:pPr>
      <w:r w:rsidRPr="00CA617D">
        <w:rPr>
          <w:rFonts w:ascii="Times New Roman" w:hAnsi="Times New Roman" w:cs="Times New Roman"/>
          <w:sz w:val="26"/>
          <w:szCs w:val="26"/>
        </w:rPr>
        <w:t xml:space="preserve">Игровое поле представляет собой начерченный на земле или асфальте квадрат произвольного размера (как правило — </w:t>
      </w:r>
      <w:r>
        <w:rPr>
          <w:rFonts w:ascii="Times New Roman" w:hAnsi="Times New Roman" w:cs="Times New Roman"/>
          <w:sz w:val="26"/>
          <w:szCs w:val="26"/>
        </w:rPr>
        <w:t>не менее</w:t>
      </w:r>
      <w:r w:rsidRPr="00CA617D">
        <w:rPr>
          <w:rFonts w:ascii="Times New Roman" w:hAnsi="Times New Roman" w:cs="Times New Roman"/>
          <w:sz w:val="26"/>
          <w:szCs w:val="26"/>
        </w:rPr>
        <w:t xml:space="preserve"> 4х4 метра), разделенный на четыре меньших квадрата, каждый для отдельного игрока. В центре поля рисуется круг, предназначенный для подачи.</w:t>
      </w:r>
    </w:p>
    <w:p w:rsidR="00CA617D" w:rsidRPr="00CA617D" w:rsidRDefault="00CA617D" w:rsidP="00CA617D">
      <w:pPr>
        <w:spacing w:after="0"/>
        <w:ind w:left="-284" w:firstLine="568"/>
        <w:jc w:val="both"/>
        <w:rPr>
          <w:rFonts w:ascii="Times New Roman" w:hAnsi="Times New Roman" w:cs="Times New Roman"/>
          <w:sz w:val="26"/>
          <w:szCs w:val="26"/>
        </w:rPr>
      </w:pPr>
      <w:r w:rsidRPr="00CA617D">
        <w:rPr>
          <w:rFonts w:ascii="Times New Roman" w:hAnsi="Times New Roman" w:cs="Times New Roman"/>
          <w:sz w:val="26"/>
          <w:szCs w:val="26"/>
        </w:rPr>
        <w:t xml:space="preserve">Игра ведется до </w:t>
      </w:r>
      <w:r>
        <w:rPr>
          <w:rFonts w:ascii="Times New Roman" w:hAnsi="Times New Roman" w:cs="Times New Roman"/>
          <w:sz w:val="26"/>
          <w:szCs w:val="26"/>
        </w:rPr>
        <w:t>6</w:t>
      </w:r>
      <w:r w:rsidRPr="00CA617D">
        <w:rPr>
          <w:rFonts w:ascii="Times New Roman" w:hAnsi="Times New Roman" w:cs="Times New Roman"/>
          <w:sz w:val="26"/>
          <w:szCs w:val="26"/>
        </w:rPr>
        <w:t xml:space="preserve"> очков (голов) одному из игроков. </w:t>
      </w:r>
      <w:proofErr w:type="gramStart"/>
      <w:r w:rsidRPr="00CA617D">
        <w:rPr>
          <w:rFonts w:ascii="Times New Roman" w:hAnsi="Times New Roman" w:cs="Times New Roman"/>
          <w:sz w:val="26"/>
          <w:szCs w:val="26"/>
        </w:rPr>
        <w:t xml:space="preserve">Участвуют </w:t>
      </w:r>
      <w:r>
        <w:rPr>
          <w:rFonts w:ascii="Times New Roman" w:hAnsi="Times New Roman" w:cs="Times New Roman"/>
          <w:sz w:val="26"/>
          <w:szCs w:val="26"/>
        </w:rPr>
        <w:t>4</w:t>
      </w:r>
      <w:r w:rsidRPr="00CA617D">
        <w:rPr>
          <w:rFonts w:ascii="Times New Roman" w:hAnsi="Times New Roman" w:cs="Times New Roman"/>
          <w:sz w:val="26"/>
          <w:szCs w:val="26"/>
        </w:rPr>
        <w:t xml:space="preserve"> игрока от команды (ю), находящиеся в квадратах друг напротив друга (по диагонали).</w:t>
      </w:r>
      <w:proofErr w:type="gramEnd"/>
    </w:p>
    <w:p w:rsidR="00CA617D" w:rsidRPr="00CA617D" w:rsidRDefault="00CA617D" w:rsidP="00CA617D">
      <w:pPr>
        <w:spacing w:after="0"/>
        <w:ind w:left="-284" w:firstLine="568"/>
        <w:jc w:val="both"/>
        <w:rPr>
          <w:rFonts w:ascii="Times New Roman" w:hAnsi="Times New Roman" w:cs="Times New Roman"/>
          <w:sz w:val="26"/>
          <w:szCs w:val="26"/>
        </w:rPr>
      </w:pPr>
      <w:r w:rsidRPr="00CA617D">
        <w:rPr>
          <w:rFonts w:ascii="Times New Roman" w:hAnsi="Times New Roman" w:cs="Times New Roman"/>
          <w:sz w:val="26"/>
          <w:szCs w:val="26"/>
        </w:rPr>
        <w:t xml:space="preserve">Игра начинается с подачи. Первую подачу осуществляет команда, определяемая жребием. </w:t>
      </w:r>
      <w:proofErr w:type="gramStart"/>
      <w:r w:rsidRPr="00CA617D">
        <w:rPr>
          <w:rFonts w:ascii="Times New Roman" w:hAnsi="Times New Roman" w:cs="Times New Roman"/>
          <w:sz w:val="26"/>
          <w:szCs w:val="26"/>
        </w:rPr>
        <w:t>Последующие</w:t>
      </w:r>
      <w:proofErr w:type="gramEnd"/>
      <w:r w:rsidRPr="00CA617D">
        <w:rPr>
          <w:rFonts w:ascii="Times New Roman" w:hAnsi="Times New Roman" w:cs="Times New Roman"/>
          <w:sz w:val="26"/>
          <w:szCs w:val="26"/>
        </w:rPr>
        <w:t>, после голов, осуществляет игрок, пропустивший гол. Мяч бросается руками в центральный круг, так, чтобы он отскочил к игроку, находящемуся по диагонали.</w:t>
      </w:r>
    </w:p>
    <w:p w:rsidR="00CA617D" w:rsidRPr="00CA617D" w:rsidRDefault="00CA617D" w:rsidP="00CA617D">
      <w:pPr>
        <w:spacing w:after="0"/>
        <w:ind w:left="-284" w:firstLine="568"/>
        <w:jc w:val="both"/>
        <w:rPr>
          <w:rFonts w:ascii="Times New Roman" w:hAnsi="Times New Roman" w:cs="Times New Roman"/>
          <w:sz w:val="26"/>
          <w:szCs w:val="26"/>
        </w:rPr>
      </w:pPr>
      <w:r w:rsidRPr="00CA617D">
        <w:rPr>
          <w:rFonts w:ascii="Times New Roman" w:hAnsi="Times New Roman" w:cs="Times New Roman"/>
          <w:sz w:val="26"/>
          <w:szCs w:val="26"/>
        </w:rPr>
        <w:t>Любое касание мяча (кроме рук) считается ударом. Штрафное очко (гол) начисляется в случаях:</w:t>
      </w:r>
    </w:p>
    <w:p w:rsidR="00CA617D" w:rsidRPr="00CA617D" w:rsidRDefault="00CA617D" w:rsidP="00CA617D">
      <w:pPr>
        <w:spacing w:after="0"/>
        <w:ind w:left="-284" w:firstLine="568"/>
        <w:jc w:val="both"/>
        <w:rPr>
          <w:rFonts w:ascii="Times New Roman" w:hAnsi="Times New Roman" w:cs="Times New Roman"/>
          <w:sz w:val="26"/>
          <w:szCs w:val="26"/>
        </w:rPr>
      </w:pPr>
      <w:r w:rsidRPr="00CA617D">
        <w:rPr>
          <w:rFonts w:ascii="Times New Roman" w:hAnsi="Times New Roman" w:cs="Times New Roman"/>
          <w:sz w:val="26"/>
          <w:szCs w:val="26"/>
        </w:rPr>
        <w:t>- после подачи мяч, не коснувшись игрового поля, касается земли за его пределами;</w:t>
      </w:r>
    </w:p>
    <w:p w:rsidR="00CA617D" w:rsidRPr="00CA617D" w:rsidRDefault="00CA617D" w:rsidP="00CA617D">
      <w:pPr>
        <w:spacing w:after="0"/>
        <w:ind w:left="-284" w:firstLine="568"/>
        <w:jc w:val="both"/>
        <w:rPr>
          <w:rFonts w:ascii="Times New Roman" w:hAnsi="Times New Roman" w:cs="Times New Roman"/>
          <w:sz w:val="26"/>
          <w:szCs w:val="26"/>
        </w:rPr>
      </w:pPr>
      <w:r w:rsidRPr="00CA617D">
        <w:rPr>
          <w:rFonts w:ascii="Times New Roman" w:hAnsi="Times New Roman" w:cs="Times New Roman"/>
          <w:sz w:val="26"/>
          <w:szCs w:val="26"/>
        </w:rPr>
        <w:t>- мяч, коснувшись поля игрока, касается земли за его пределами (уходит в аут);</w:t>
      </w:r>
    </w:p>
    <w:p w:rsidR="00CA617D" w:rsidRPr="00CA617D" w:rsidRDefault="00CA617D" w:rsidP="00CA617D">
      <w:pPr>
        <w:spacing w:after="0"/>
        <w:ind w:left="-284" w:firstLine="568"/>
        <w:jc w:val="both"/>
        <w:rPr>
          <w:rFonts w:ascii="Times New Roman" w:hAnsi="Times New Roman" w:cs="Times New Roman"/>
          <w:sz w:val="26"/>
          <w:szCs w:val="26"/>
        </w:rPr>
      </w:pPr>
      <w:r w:rsidRPr="00CA617D">
        <w:rPr>
          <w:rFonts w:ascii="Times New Roman" w:hAnsi="Times New Roman" w:cs="Times New Roman"/>
          <w:sz w:val="26"/>
          <w:szCs w:val="26"/>
        </w:rPr>
        <w:t>- после удара игроком, мяч, не коснувшись игрового поля, касается земли за его пределами (уходит в аут);</w:t>
      </w:r>
    </w:p>
    <w:p w:rsidR="00CA617D" w:rsidRPr="00CA617D" w:rsidRDefault="00CA617D" w:rsidP="00CA617D">
      <w:pPr>
        <w:spacing w:after="0"/>
        <w:ind w:left="-284" w:firstLine="568"/>
        <w:jc w:val="both"/>
        <w:rPr>
          <w:rFonts w:ascii="Times New Roman" w:hAnsi="Times New Roman" w:cs="Times New Roman"/>
          <w:sz w:val="26"/>
          <w:szCs w:val="26"/>
        </w:rPr>
      </w:pPr>
      <w:r w:rsidRPr="00CA617D">
        <w:rPr>
          <w:rFonts w:ascii="Times New Roman" w:hAnsi="Times New Roman" w:cs="Times New Roman"/>
          <w:sz w:val="26"/>
          <w:szCs w:val="26"/>
        </w:rPr>
        <w:t>- игрок касается мяча рукой (кроме случая подачи);</w:t>
      </w:r>
    </w:p>
    <w:p w:rsidR="00CA617D" w:rsidRPr="00CA617D" w:rsidRDefault="00CA617D" w:rsidP="00CA617D">
      <w:pPr>
        <w:spacing w:after="0"/>
        <w:ind w:left="-284" w:firstLine="568"/>
        <w:jc w:val="both"/>
        <w:rPr>
          <w:rFonts w:ascii="Times New Roman" w:hAnsi="Times New Roman" w:cs="Times New Roman"/>
          <w:sz w:val="26"/>
          <w:szCs w:val="26"/>
        </w:rPr>
      </w:pPr>
      <w:r w:rsidRPr="00CA617D">
        <w:rPr>
          <w:rFonts w:ascii="Times New Roman" w:hAnsi="Times New Roman" w:cs="Times New Roman"/>
          <w:sz w:val="26"/>
          <w:szCs w:val="26"/>
        </w:rPr>
        <w:t>- игрок касается мяча после своего удара и касания мячом земли, но до касания другим игроком. При этом допускается наносить только один удар по мячу.</w:t>
      </w:r>
    </w:p>
    <w:p w:rsidR="00CA617D" w:rsidRPr="00CA617D" w:rsidRDefault="00CA617D" w:rsidP="00CA617D">
      <w:pPr>
        <w:spacing w:after="0"/>
        <w:ind w:left="-284" w:firstLine="568"/>
        <w:jc w:val="both"/>
        <w:rPr>
          <w:rFonts w:ascii="Times New Roman" w:hAnsi="Times New Roman" w:cs="Times New Roman"/>
          <w:sz w:val="26"/>
          <w:szCs w:val="26"/>
        </w:rPr>
      </w:pPr>
      <w:r w:rsidRPr="00CA617D">
        <w:rPr>
          <w:rFonts w:ascii="Times New Roman" w:hAnsi="Times New Roman" w:cs="Times New Roman"/>
          <w:sz w:val="26"/>
          <w:szCs w:val="26"/>
        </w:rPr>
        <w:t xml:space="preserve">Если игрок коснётся мяча и мяч ударится о его квадрат, то "банка"\"гол" засчитываются ему. То есть от своего касания и на свой квадрат - "гол". </w:t>
      </w:r>
    </w:p>
    <w:p w:rsidR="003D0CEB" w:rsidRDefault="003D0CEB" w:rsidP="003D0CEB">
      <w:pPr>
        <w:pStyle w:val="ae"/>
        <w:spacing w:before="0" w:beforeAutospacing="0" w:after="0" w:afterAutospacing="0"/>
        <w:jc w:val="center"/>
        <w:rPr>
          <w:b/>
          <w:color w:val="000000"/>
          <w:sz w:val="27"/>
          <w:szCs w:val="27"/>
          <w:highlight w:val="yellow"/>
        </w:rPr>
      </w:pPr>
    </w:p>
    <w:p w:rsidR="003D0CEB" w:rsidRDefault="003D0CEB" w:rsidP="003D0CEB">
      <w:pPr>
        <w:pStyle w:val="ae"/>
        <w:spacing w:before="0" w:beforeAutospacing="0" w:after="0" w:afterAutospacing="0"/>
        <w:ind w:left="-284" w:firstLine="568"/>
        <w:jc w:val="center"/>
        <w:rPr>
          <w:b/>
          <w:color w:val="000000"/>
          <w:sz w:val="27"/>
          <w:szCs w:val="27"/>
        </w:rPr>
      </w:pPr>
      <w:r w:rsidRPr="003D0CEB">
        <w:rPr>
          <w:b/>
          <w:color w:val="000000"/>
          <w:sz w:val="27"/>
          <w:szCs w:val="27"/>
        </w:rPr>
        <w:t>«ГОРОДКИ»</w:t>
      </w:r>
    </w:p>
    <w:p w:rsidR="003D0CEB" w:rsidRDefault="003D0CEB" w:rsidP="003D0CEB">
      <w:pPr>
        <w:pStyle w:val="ae"/>
        <w:spacing w:before="0" w:beforeAutospacing="0" w:after="0" w:afterAutospacing="0"/>
        <w:ind w:left="-284" w:firstLine="568"/>
        <w:jc w:val="both"/>
        <w:rPr>
          <w:color w:val="000000"/>
          <w:sz w:val="27"/>
          <w:szCs w:val="27"/>
        </w:rPr>
      </w:pPr>
      <w:r>
        <w:rPr>
          <w:color w:val="000000"/>
          <w:sz w:val="27"/>
          <w:szCs w:val="27"/>
        </w:rPr>
        <w:t xml:space="preserve">Игровое поле представляет собой площадку длиной 3 - 4 метра и шириной 1,5 метра. </w:t>
      </w:r>
      <w:proofErr w:type="gramStart"/>
      <w:r>
        <w:rPr>
          <w:color w:val="000000"/>
          <w:sz w:val="27"/>
          <w:szCs w:val="27"/>
        </w:rPr>
        <w:t>Игровое поле состоит из линии «кона» и квадрата, со стороной 75 см. расстояние от линии «кона» до передней стороны квадрата равно 2,5 м. Для игры в городки необходимы: биты деревянные – 2 штуки, длиной 60 см. и диаметром до 6 см., городки («рюхи») деревянные – 5 штук, длиной 20 см. и диаметром до 6 см.</w:t>
      </w:r>
      <w:proofErr w:type="gramEnd"/>
    </w:p>
    <w:p w:rsidR="003D0CEB" w:rsidRDefault="003D0CEB" w:rsidP="003D0CEB">
      <w:pPr>
        <w:pStyle w:val="ae"/>
        <w:spacing w:before="0" w:beforeAutospacing="0" w:after="0" w:afterAutospacing="0"/>
        <w:ind w:left="-284" w:firstLine="568"/>
        <w:jc w:val="both"/>
        <w:rPr>
          <w:color w:val="000000"/>
          <w:sz w:val="27"/>
          <w:szCs w:val="27"/>
        </w:rPr>
      </w:pPr>
      <w:r>
        <w:rPr>
          <w:color w:val="000000"/>
          <w:sz w:val="27"/>
          <w:szCs w:val="27"/>
        </w:rPr>
        <w:t>Принимают участие по 4 девушки от команды. Команды начинают выбивать городошные фигуры по очереди согласно жеребьевке. Каждый участник выбивает городошную фигуру одной битой. Первую фигуру начинает выбивать участник одной команды. Вторую фигуру начинает выбивать участник другой команды, независимо от того, кто выбивал последней. Третью фигуру начинает выбивать любой участник первой команды. Городошные фигуры ставятся на переднюю линию квадрата судьей. Фигур всего три, это: «колодец», артиллерия» и «пулеметное гнездо».</w:t>
      </w:r>
    </w:p>
    <w:p w:rsidR="003D0CEB" w:rsidRDefault="003D0CEB" w:rsidP="003D0CEB">
      <w:pPr>
        <w:pStyle w:val="ae"/>
        <w:spacing w:before="0" w:beforeAutospacing="0" w:after="0" w:afterAutospacing="0"/>
        <w:ind w:left="-284" w:firstLine="568"/>
        <w:jc w:val="both"/>
        <w:rPr>
          <w:color w:val="000000"/>
          <w:sz w:val="27"/>
          <w:szCs w:val="27"/>
        </w:rPr>
      </w:pPr>
      <w:r>
        <w:rPr>
          <w:color w:val="000000"/>
          <w:sz w:val="27"/>
          <w:szCs w:val="27"/>
        </w:rPr>
        <w:t xml:space="preserve">Задача команды: выбить большее количество «рюх» из квадрата, чем соперник. За каждую выбитую из квадрата «рюху» команда получает одно очко. После разбития любой фигуры, «рюхи», касающиеся одной из боковых или задней </w:t>
      </w:r>
      <w:r>
        <w:rPr>
          <w:color w:val="000000"/>
          <w:sz w:val="27"/>
          <w:szCs w:val="27"/>
        </w:rPr>
        <w:lastRenderedPageBreak/>
        <w:t>линий ставятся судьей на «попа» (вертикально) в месте касания линии. «Рюха», вылетевшая из квадрата, и закатившаяся обратно, считается выбившейся и команда, получает за нее одно очко. Все очки, набранные за выбивание трех городошных фигур (15 «рюх») командами, суммируются, и выводится окончательный итог игры.</w:t>
      </w:r>
    </w:p>
    <w:p w:rsidR="003D0CEB" w:rsidRDefault="003D0CEB" w:rsidP="003D0CEB">
      <w:pPr>
        <w:spacing w:after="0" w:line="240" w:lineRule="auto"/>
        <w:ind w:left="-284" w:firstLine="568"/>
        <w:jc w:val="both"/>
        <w:rPr>
          <w:rFonts w:ascii="Times New Roman" w:hAnsi="Times New Roman" w:cs="Times New Roman"/>
          <w:sz w:val="26"/>
          <w:szCs w:val="26"/>
        </w:rPr>
      </w:pPr>
    </w:p>
    <w:p w:rsidR="003D0CEB" w:rsidRDefault="003D0CEB" w:rsidP="003D0CEB">
      <w:pPr>
        <w:pStyle w:val="ae"/>
        <w:spacing w:before="0" w:beforeAutospacing="0" w:after="0" w:afterAutospacing="0"/>
        <w:ind w:left="-284" w:firstLine="568"/>
        <w:jc w:val="center"/>
        <w:rPr>
          <w:b/>
          <w:color w:val="000000"/>
          <w:sz w:val="26"/>
          <w:szCs w:val="26"/>
        </w:rPr>
      </w:pPr>
      <w:r w:rsidRPr="003D0CEB">
        <w:rPr>
          <w:b/>
          <w:color w:val="000000"/>
          <w:sz w:val="26"/>
          <w:szCs w:val="26"/>
        </w:rPr>
        <w:t xml:space="preserve">«БИГБОЛ» </w:t>
      </w:r>
    </w:p>
    <w:p w:rsidR="003D0CEB" w:rsidRDefault="003D0CEB" w:rsidP="003D0CEB">
      <w:pPr>
        <w:pStyle w:val="ae"/>
        <w:spacing w:before="0" w:beforeAutospacing="0" w:after="0" w:afterAutospacing="0"/>
        <w:ind w:left="-284" w:firstLine="568"/>
        <w:jc w:val="both"/>
        <w:rPr>
          <w:color w:val="000000"/>
          <w:sz w:val="26"/>
          <w:szCs w:val="26"/>
        </w:rPr>
      </w:pPr>
      <w:r>
        <w:rPr>
          <w:color w:val="000000"/>
          <w:sz w:val="26"/>
          <w:szCs w:val="26"/>
        </w:rPr>
        <w:t>Условия проведения: играют 2 команды по 4 человека (мужчины).</w:t>
      </w:r>
    </w:p>
    <w:p w:rsidR="003D0CEB" w:rsidRDefault="003D0CEB" w:rsidP="003D0CEB">
      <w:pPr>
        <w:pStyle w:val="ae"/>
        <w:spacing w:before="0" w:beforeAutospacing="0" w:after="0" w:afterAutospacing="0"/>
        <w:ind w:left="-284" w:firstLine="568"/>
        <w:jc w:val="both"/>
        <w:rPr>
          <w:color w:val="000000"/>
          <w:sz w:val="26"/>
          <w:szCs w:val="26"/>
        </w:rPr>
      </w:pPr>
      <w:r>
        <w:rPr>
          <w:color w:val="000000"/>
          <w:sz w:val="26"/>
          <w:szCs w:val="26"/>
        </w:rPr>
        <w:t>Игровая площадка: 7 x 14 метров, посередине на высоте 2 метров от верхнего края до земли натянута сетка. Площадка каждой из сторон имеет линию на расстоянии 3 метров от сетки.</w:t>
      </w:r>
    </w:p>
    <w:p w:rsidR="003D0CEB" w:rsidRDefault="003D0CEB" w:rsidP="003D0CEB">
      <w:pPr>
        <w:pStyle w:val="ae"/>
        <w:spacing w:before="0" w:beforeAutospacing="0" w:after="0" w:afterAutospacing="0"/>
        <w:ind w:left="-284" w:firstLine="568"/>
        <w:jc w:val="both"/>
        <w:rPr>
          <w:color w:val="000000"/>
          <w:sz w:val="26"/>
          <w:szCs w:val="26"/>
        </w:rPr>
      </w:pPr>
      <w:r>
        <w:rPr>
          <w:color w:val="000000"/>
          <w:sz w:val="26"/>
          <w:szCs w:val="26"/>
        </w:rPr>
        <w:t>Игровые снаряды: гимнастический мяч диаметром 55 см.</w:t>
      </w:r>
    </w:p>
    <w:p w:rsidR="003D0CEB" w:rsidRDefault="003D0CEB" w:rsidP="003D0CEB">
      <w:pPr>
        <w:pStyle w:val="ae"/>
        <w:spacing w:before="0" w:beforeAutospacing="0" w:after="0" w:afterAutospacing="0"/>
        <w:ind w:left="-284" w:firstLine="568"/>
        <w:jc w:val="both"/>
        <w:rPr>
          <w:color w:val="000000"/>
          <w:sz w:val="26"/>
          <w:szCs w:val="26"/>
        </w:rPr>
      </w:pPr>
      <w:r>
        <w:rPr>
          <w:color w:val="000000"/>
          <w:sz w:val="26"/>
          <w:szCs w:val="26"/>
        </w:rPr>
        <w:t>Правила игры: Игра проходит по волейбольным правилам, только участники имеют право отбивать мяч любыми частями тела. Подачи осуществляются ударом из-за трехметровой линии игрового поля подающей команды. Гол засчитывается той команде, в чьей игровой зоне упал мяч. Если после удара мяч упал за пределы игрового поля, гол засчитывается той команде, игрок которой выполнял последнее касание. Игра состоит из 2-х партий до 7 очков в каждой, при условии, что разница в очках больше или равна 2, в ином случае игра продолжается до тех пор, пока данная разница не будет присутствовать в счете. Игра ведется до 2-х побед.</w:t>
      </w:r>
    </w:p>
    <w:p w:rsidR="003D0CEB" w:rsidRDefault="003D0CEB" w:rsidP="003D0CEB">
      <w:pPr>
        <w:pStyle w:val="ae"/>
        <w:spacing w:before="0" w:beforeAutospacing="0" w:after="0" w:afterAutospacing="0"/>
        <w:ind w:left="-284" w:firstLine="568"/>
        <w:jc w:val="both"/>
        <w:rPr>
          <w:color w:val="000000"/>
          <w:sz w:val="26"/>
          <w:szCs w:val="26"/>
        </w:rPr>
      </w:pPr>
      <w:r>
        <w:rPr>
          <w:color w:val="000000"/>
          <w:sz w:val="26"/>
          <w:szCs w:val="26"/>
          <w:u w:val="single"/>
        </w:rPr>
        <w:t>Игроки имеют право</w:t>
      </w:r>
      <w:r>
        <w:rPr>
          <w:color w:val="000000"/>
          <w:sz w:val="26"/>
          <w:szCs w:val="26"/>
        </w:rPr>
        <w:t>:</w:t>
      </w:r>
    </w:p>
    <w:p w:rsidR="003D0CEB" w:rsidRDefault="003D0CEB" w:rsidP="003D0CEB">
      <w:pPr>
        <w:pStyle w:val="ae"/>
        <w:spacing w:before="0" w:beforeAutospacing="0" w:after="0" w:afterAutospacing="0"/>
        <w:ind w:left="-284" w:firstLine="568"/>
        <w:jc w:val="both"/>
        <w:rPr>
          <w:color w:val="000000"/>
          <w:sz w:val="26"/>
          <w:szCs w:val="26"/>
        </w:rPr>
      </w:pPr>
      <w:r>
        <w:rPr>
          <w:color w:val="000000"/>
          <w:sz w:val="26"/>
          <w:szCs w:val="26"/>
        </w:rPr>
        <w:t>- осуществлять не более 3-х пасов в пределах своей игровой зоны;</w:t>
      </w:r>
    </w:p>
    <w:p w:rsidR="003D0CEB" w:rsidRDefault="003D0CEB" w:rsidP="003D0CEB">
      <w:pPr>
        <w:pStyle w:val="ae"/>
        <w:spacing w:before="0" w:beforeAutospacing="0" w:after="0" w:afterAutospacing="0"/>
        <w:ind w:left="-284" w:firstLine="568"/>
        <w:jc w:val="both"/>
        <w:rPr>
          <w:color w:val="000000"/>
          <w:sz w:val="26"/>
          <w:szCs w:val="26"/>
        </w:rPr>
      </w:pPr>
      <w:r>
        <w:rPr>
          <w:color w:val="000000"/>
          <w:sz w:val="26"/>
          <w:szCs w:val="26"/>
        </w:rPr>
        <w:t>- играть любой частью тела;</w:t>
      </w:r>
    </w:p>
    <w:p w:rsidR="003D0CEB" w:rsidRDefault="003D0CEB" w:rsidP="003D0CEB">
      <w:pPr>
        <w:pStyle w:val="ae"/>
        <w:spacing w:before="0" w:beforeAutospacing="0" w:after="0" w:afterAutospacing="0"/>
        <w:ind w:left="-284" w:firstLine="568"/>
        <w:jc w:val="both"/>
        <w:rPr>
          <w:color w:val="000000"/>
          <w:sz w:val="26"/>
          <w:szCs w:val="26"/>
        </w:rPr>
      </w:pPr>
      <w:r>
        <w:rPr>
          <w:color w:val="000000"/>
          <w:sz w:val="26"/>
          <w:szCs w:val="26"/>
        </w:rPr>
        <w:t>- касаться мяча только один раз один игрок;</w:t>
      </w:r>
    </w:p>
    <w:p w:rsidR="003D0CEB" w:rsidRDefault="003D0CEB" w:rsidP="003D0CEB">
      <w:pPr>
        <w:pStyle w:val="ae"/>
        <w:spacing w:before="0" w:beforeAutospacing="0" w:after="0" w:afterAutospacing="0"/>
        <w:ind w:left="-284" w:firstLine="568"/>
        <w:jc w:val="both"/>
        <w:rPr>
          <w:color w:val="000000"/>
          <w:sz w:val="26"/>
          <w:szCs w:val="26"/>
        </w:rPr>
      </w:pPr>
      <w:r>
        <w:rPr>
          <w:color w:val="000000"/>
          <w:sz w:val="26"/>
          <w:szCs w:val="26"/>
        </w:rPr>
        <w:t>- отбивать мяч, отлетевший от игрока или от сетки.</w:t>
      </w:r>
    </w:p>
    <w:p w:rsidR="00CA617D" w:rsidRPr="00464A89" w:rsidRDefault="00CA617D" w:rsidP="003D0CEB">
      <w:pPr>
        <w:ind w:left="-284" w:firstLine="568"/>
        <w:jc w:val="center"/>
        <w:rPr>
          <w:rFonts w:ascii="Times New Roman" w:hAnsi="Times New Roman" w:cs="Times New Roman"/>
          <w:sz w:val="26"/>
          <w:szCs w:val="26"/>
        </w:rPr>
      </w:pPr>
      <w:r>
        <w:rPr>
          <w:b/>
        </w:rPr>
        <w:t xml:space="preserve"> </w:t>
      </w:r>
    </w:p>
    <w:p w:rsidR="00956402" w:rsidRPr="000C0988" w:rsidRDefault="00956402" w:rsidP="00956402">
      <w:pPr>
        <w:spacing w:after="0"/>
        <w:ind w:left="-284" w:firstLine="568"/>
        <w:jc w:val="center"/>
        <w:rPr>
          <w:rFonts w:ascii="Times New Roman" w:hAnsi="Times New Roman" w:cs="Times New Roman"/>
          <w:b/>
          <w:sz w:val="26"/>
          <w:szCs w:val="26"/>
        </w:rPr>
      </w:pPr>
      <w:r w:rsidRPr="000C0988">
        <w:rPr>
          <w:rFonts w:ascii="Times New Roman" w:hAnsi="Times New Roman" w:cs="Times New Roman"/>
          <w:b/>
          <w:sz w:val="26"/>
          <w:szCs w:val="26"/>
        </w:rPr>
        <w:t>«РУССКИЙ ХОККЕЙ</w:t>
      </w:r>
      <w:r>
        <w:rPr>
          <w:rFonts w:ascii="Times New Roman" w:hAnsi="Times New Roman" w:cs="Times New Roman"/>
          <w:b/>
          <w:sz w:val="26"/>
          <w:szCs w:val="26"/>
        </w:rPr>
        <w:t xml:space="preserve"> В ВАЛЕНКАХ</w:t>
      </w:r>
      <w:r w:rsidRPr="000C0988">
        <w:rPr>
          <w:rFonts w:ascii="Times New Roman" w:hAnsi="Times New Roman" w:cs="Times New Roman"/>
          <w:b/>
          <w:sz w:val="26"/>
          <w:szCs w:val="26"/>
        </w:rPr>
        <w:t>»</w:t>
      </w:r>
    </w:p>
    <w:p w:rsidR="00956402" w:rsidRPr="000C0988" w:rsidRDefault="00956402" w:rsidP="00591653">
      <w:pPr>
        <w:spacing w:after="0" w:line="240" w:lineRule="auto"/>
        <w:ind w:left="-284" w:firstLine="568"/>
        <w:jc w:val="both"/>
        <w:rPr>
          <w:rFonts w:ascii="Times New Roman" w:hAnsi="Times New Roman" w:cs="Times New Roman"/>
          <w:sz w:val="26"/>
          <w:szCs w:val="26"/>
        </w:rPr>
      </w:pPr>
      <w:r w:rsidRPr="000C0988">
        <w:rPr>
          <w:rFonts w:ascii="Times New Roman" w:hAnsi="Times New Roman" w:cs="Times New Roman"/>
          <w:b/>
          <w:sz w:val="26"/>
          <w:szCs w:val="26"/>
        </w:rPr>
        <w:t xml:space="preserve">   Игровые снаряды</w:t>
      </w:r>
      <w:r w:rsidRPr="000C0988">
        <w:rPr>
          <w:rFonts w:ascii="Times New Roman" w:hAnsi="Times New Roman" w:cs="Times New Roman"/>
          <w:sz w:val="26"/>
          <w:szCs w:val="26"/>
        </w:rPr>
        <w:t>:  валенки без ограничений (с подошвой, в калошах), резиновые мячи (диаметр 10</w:t>
      </w:r>
      <w:r>
        <w:rPr>
          <w:rFonts w:ascii="Times New Roman" w:hAnsi="Times New Roman" w:cs="Times New Roman"/>
          <w:sz w:val="26"/>
          <w:szCs w:val="26"/>
        </w:rPr>
        <w:t xml:space="preserve"> </w:t>
      </w:r>
      <w:r w:rsidRPr="000C0988">
        <w:rPr>
          <w:rFonts w:ascii="Times New Roman" w:hAnsi="Times New Roman" w:cs="Times New Roman"/>
          <w:sz w:val="26"/>
          <w:szCs w:val="26"/>
        </w:rPr>
        <w:t>см), клюшки.</w:t>
      </w:r>
    </w:p>
    <w:p w:rsidR="00956402" w:rsidRPr="000C0988" w:rsidRDefault="00956402" w:rsidP="00591653">
      <w:pPr>
        <w:spacing w:after="0" w:line="240" w:lineRule="auto"/>
        <w:ind w:left="-284" w:firstLine="568"/>
        <w:jc w:val="both"/>
        <w:rPr>
          <w:rFonts w:ascii="Times New Roman" w:hAnsi="Times New Roman" w:cs="Times New Roman"/>
          <w:sz w:val="26"/>
          <w:szCs w:val="26"/>
        </w:rPr>
      </w:pPr>
      <w:r w:rsidRPr="000C0988">
        <w:rPr>
          <w:rFonts w:ascii="Times New Roman" w:hAnsi="Times New Roman" w:cs="Times New Roman"/>
          <w:b/>
          <w:sz w:val="26"/>
          <w:szCs w:val="26"/>
        </w:rPr>
        <w:t>Поле</w:t>
      </w:r>
      <w:r w:rsidRPr="000C0988">
        <w:rPr>
          <w:rFonts w:ascii="Times New Roman" w:hAnsi="Times New Roman" w:cs="Times New Roman"/>
          <w:sz w:val="26"/>
          <w:szCs w:val="26"/>
        </w:rPr>
        <w:t>:</w:t>
      </w:r>
    </w:p>
    <w:p w:rsidR="00956402" w:rsidRPr="000C0988" w:rsidRDefault="00956402" w:rsidP="00591653">
      <w:pPr>
        <w:spacing w:after="0" w:line="240" w:lineRule="auto"/>
        <w:ind w:left="-284" w:firstLine="568"/>
        <w:jc w:val="both"/>
        <w:rPr>
          <w:rFonts w:ascii="Times New Roman" w:hAnsi="Times New Roman" w:cs="Times New Roman"/>
          <w:sz w:val="26"/>
          <w:szCs w:val="26"/>
        </w:rPr>
      </w:pPr>
      <w:r w:rsidRPr="000C0988">
        <w:rPr>
          <w:rFonts w:ascii="Times New Roman" w:hAnsi="Times New Roman" w:cs="Times New Roman"/>
          <w:noProof/>
          <w:sz w:val="26"/>
          <w:szCs w:val="26"/>
          <w:lang w:eastAsia="ru-RU"/>
        </w:rPr>
        <mc:AlternateContent>
          <mc:Choice Requires="wps">
            <w:drawing>
              <wp:anchor distT="0" distB="0" distL="114300" distR="114300" simplePos="0" relativeHeight="251659264" behindDoc="1" locked="0" layoutInCell="1" allowOverlap="1" wp14:anchorId="2DF37F68" wp14:editId="716B78FE">
                <wp:simplePos x="0" y="0"/>
                <wp:positionH relativeFrom="column">
                  <wp:posOffset>932510</wp:posOffset>
                </wp:positionH>
                <wp:positionV relativeFrom="paragraph">
                  <wp:posOffset>142240</wp:posOffset>
                </wp:positionV>
                <wp:extent cx="2971800" cy="1485900"/>
                <wp:effectExtent l="0" t="0" r="19050"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4859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73.45pt;margin-top:11.2pt;width:234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" strokeweight="2pt"/>
            </w:pict>
          </mc:Fallback>
        </mc:AlternateContent>
      </w:r>
      <w:r w:rsidRPr="000C0988">
        <w:rPr>
          <w:rFonts w:ascii="Times New Roman" w:hAnsi="Times New Roman" w:cs="Times New Roman"/>
          <w:noProof/>
          <w:sz w:val="26"/>
          <w:szCs w:val="26"/>
          <w:lang w:eastAsia="ru-RU"/>
        </w:rPr>
        <mc:AlternateContent>
          <mc:Choice Requires="wps">
            <w:drawing>
              <wp:anchor distT="0" distB="0" distL="114300" distR="114300" simplePos="0" relativeHeight="251662336" behindDoc="0" locked="0" layoutInCell="1" allowOverlap="1" wp14:anchorId="430D9BAA" wp14:editId="7C19981B">
                <wp:simplePos x="0" y="0"/>
                <wp:positionH relativeFrom="column">
                  <wp:posOffset>2416175</wp:posOffset>
                </wp:positionH>
                <wp:positionV relativeFrom="paragraph">
                  <wp:posOffset>142875</wp:posOffset>
                </wp:positionV>
                <wp:extent cx="0" cy="1485900"/>
                <wp:effectExtent l="0" t="0" r="19050"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25pt,11.25pt" to="190.25pt,1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"/>
            </w:pict>
          </mc:Fallback>
        </mc:AlternateContent>
      </w:r>
      <w:r w:rsidRPr="000C0988">
        <w:rPr>
          <w:rFonts w:ascii="Times New Roman" w:hAnsi="Times New Roman" w:cs="Times New Roman"/>
          <w:sz w:val="26"/>
          <w:szCs w:val="26"/>
        </w:rPr>
        <w:t xml:space="preserve">                      </w:t>
      </w:r>
    </w:p>
    <w:p w:rsidR="00956402" w:rsidRPr="000C0988" w:rsidRDefault="00956402" w:rsidP="00591653">
      <w:pPr>
        <w:spacing w:after="0" w:line="240" w:lineRule="auto"/>
        <w:ind w:left="-284" w:firstLine="568"/>
        <w:jc w:val="both"/>
        <w:rPr>
          <w:rFonts w:ascii="Times New Roman" w:hAnsi="Times New Roman" w:cs="Times New Roman"/>
          <w:sz w:val="26"/>
          <w:szCs w:val="26"/>
        </w:rPr>
      </w:pPr>
    </w:p>
    <w:p w:rsidR="00956402" w:rsidRPr="000C0988" w:rsidRDefault="00591653" w:rsidP="00591653">
      <w:pPr>
        <w:spacing w:after="0" w:line="240" w:lineRule="auto"/>
        <w:ind w:left="-284" w:firstLine="568"/>
        <w:jc w:val="both"/>
        <w:rPr>
          <w:rFonts w:ascii="Times New Roman" w:hAnsi="Times New Roman" w:cs="Times New Roman"/>
          <w:sz w:val="26"/>
          <w:szCs w:val="26"/>
        </w:rPr>
      </w:pPr>
      <w:r w:rsidRPr="000C0988">
        <w:rPr>
          <w:rFonts w:ascii="Times New Roman" w:hAnsi="Times New Roman" w:cs="Times New Roman"/>
          <w:noProof/>
          <w:sz w:val="26"/>
          <w:szCs w:val="26"/>
          <w:lang w:eastAsia="ru-RU"/>
        </w:rPr>
        <mc:AlternateContent>
          <mc:Choice Requires="wps">
            <w:drawing>
              <wp:anchor distT="0" distB="0" distL="114300" distR="114300" simplePos="0" relativeHeight="251664384" behindDoc="0" locked="0" layoutInCell="1" allowOverlap="1" wp14:anchorId="359C21A8" wp14:editId="41C3F99B">
                <wp:simplePos x="0" y="0"/>
                <wp:positionH relativeFrom="column">
                  <wp:posOffset>919480</wp:posOffset>
                </wp:positionH>
                <wp:positionV relativeFrom="paragraph">
                  <wp:posOffset>99695</wp:posOffset>
                </wp:positionV>
                <wp:extent cx="342900" cy="800100"/>
                <wp:effectExtent l="0" t="0" r="19050" b="19050"/>
                <wp:wrapNone/>
                <wp:docPr id="20" name="Правая круглая скобк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800100"/>
                        </a:xfrm>
                        <a:prstGeom prst="rightBracket">
                          <a:avLst>
                            <a:gd name="adj" fmla="val 19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20" o:spid="_x0000_s1026" type="#_x0000_t86" style="position:absolute;margin-left:72.4pt;margin-top:7.85pt;width:27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"/>
            </w:pict>
          </mc:Fallback>
        </mc:AlternateContent>
      </w:r>
      <w:r w:rsidR="00956402" w:rsidRPr="000C0988">
        <w:rPr>
          <w:rFonts w:ascii="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14:anchorId="38A183A3" wp14:editId="2743C3D5">
                <wp:simplePos x="0" y="0"/>
                <wp:positionH relativeFrom="column">
                  <wp:posOffset>3886200</wp:posOffset>
                </wp:positionH>
                <wp:positionV relativeFrom="paragraph">
                  <wp:posOffset>104775</wp:posOffset>
                </wp:positionV>
                <wp:extent cx="342900" cy="571500"/>
                <wp:effectExtent l="0" t="0" r="19050" b="19050"/>
                <wp:wrapNone/>
                <wp:docPr id="19" name="Правая круглая скобк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571500"/>
                        </a:xfrm>
                        <a:prstGeom prst="rightBracket">
                          <a:avLst>
                            <a:gd name="adj" fmla="val 13889"/>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авая круглая скобка 19" o:spid="_x0000_s1026" type="#_x0000_t86" style="position:absolute;margin-left:306pt;margin-top:8.25pt;width:27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" strokeweight="2pt"/>
            </w:pict>
          </mc:Fallback>
        </mc:AlternateContent>
      </w:r>
      <w:r w:rsidR="00956402" w:rsidRPr="000C0988">
        <w:rPr>
          <w:rFonts w:ascii="Times New Roman" w:hAnsi="Times New Roman" w:cs="Times New Roman"/>
          <w:noProof/>
          <w:sz w:val="26"/>
          <w:szCs w:val="26"/>
          <w:lang w:eastAsia="ru-RU"/>
        </w:rPr>
        <mc:AlternateContent>
          <mc:Choice Requires="wps">
            <w:drawing>
              <wp:anchor distT="0" distB="0" distL="114300" distR="114300" simplePos="0" relativeHeight="251665408" behindDoc="0" locked="0" layoutInCell="1" allowOverlap="1" wp14:anchorId="6DBC7E05" wp14:editId="733B7622">
                <wp:simplePos x="0" y="0"/>
                <wp:positionH relativeFrom="column">
                  <wp:posOffset>3542030</wp:posOffset>
                </wp:positionH>
                <wp:positionV relativeFrom="paragraph">
                  <wp:posOffset>4445</wp:posOffset>
                </wp:positionV>
                <wp:extent cx="342900" cy="800100"/>
                <wp:effectExtent l="0" t="0" r="19050" b="19050"/>
                <wp:wrapNone/>
                <wp:docPr id="18" name="Левая круглая скобк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800100"/>
                        </a:xfrm>
                        <a:prstGeom prst="leftBracket">
                          <a:avLst>
                            <a:gd name="adj" fmla="val 19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Левая круглая скобка 18" o:spid="_x0000_s1026" type="#_x0000_t85" style="position:absolute;margin-left:278.9pt;margin-top:.35pt;width:27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"/>
            </w:pict>
          </mc:Fallback>
        </mc:AlternateContent>
      </w:r>
    </w:p>
    <w:p w:rsidR="00956402" w:rsidRPr="000C0988" w:rsidRDefault="00591653" w:rsidP="00591653">
      <w:pPr>
        <w:spacing w:after="0" w:line="240" w:lineRule="auto"/>
        <w:ind w:left="-284" w:firstLine="568"/>
        <w:jc w:val="both"/>
        <w:rPr>
          <w:rFonts w:ascii="Times New Roman" w:hAnsi="Times New Roman" w:cs="Times New Roman"/>
          <w:sz w:val="26"/>
          <w:szCs w:val="26"/>
        </w:rPr>
      </w:pPr>
      <w:r w:rsidRPr="000C0988">
        <w:rPr>
          <w:rFonts w:ascii="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14:anchorId="33DCC3F0" wp14:editId="3755A51B">
                <wp:simplePos x="0" y="0"/>
                <wp:positionH relativeFrom="column">
                  <wp:posOffset>581660</wp:posOffset>
                </wp:positionH>
                <wp:positionV relativeFrom="paragraph">
                  <wp:posOffset>47625</wp:posOffset>
                </wp:positionV>
                <wp:extent cx="342900" cy="571500"/>
                <wp:effectExtent l="0" t="0" r="19050" b="19050"/>
                <wp:wrapNone/>
                <wp:docPr id="21" name="Левая круглая скобка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571500"/>
                        </a:xfrm>
                        <a:prstGeom prst="leftBracket">
                          <a:avLst>
                            <a:gd name="adj" fmla="val 13889"/>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Левая круглая скобка 21" o:spid="_x0000_s1026" type="#_x0000_t85" style="position:absolute;margin-left:45.8pt;margin-top:3.75pt;width:27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" strokeweight="2pt"/>
            </w:pict>
          </mc:Fallback>
        </mc:AlternateContent>
      </w:r>
      <w:r w:rsidRPr="000C0988">
        <w:rPr>
          <w:rFonts w:ascii="Times New Roman" w:hAnsi="Times New Roman" w:cs="Times New Roman"/>
          <w:noProof/>
          <w:sz w:val="26"/>
          <w:szCs w:val="26"/>
          <w:lang w:eastAsia="ru-RU"/>
        </w:rPr>
        <mc:AlternateContent>
          <mc:Choice Requires="wps">
            <w:drawing>
              <wp:anchor distT="0" distB="0" distL="114300" distR="114300" simplePos="0" relativeHeight="251663360" behindDoc="0" locked="0" layoutInCell="1" allowOverlap="1" wp14:anchorId="6F8C38FF" wp14:editId="71737A4E">
                <wp:simplePos x="0" y="0"/>
                <wp:positionH relativeFrom="column">
                  <wp:posOffset>2212975</wp:posOffset>
                </wp:positionH>
                <wp:positionV relativeFrom="paragraph">
                  <wp:posOffset>86360</wp:posOffset>
                </wp:positionV>
                <wp:extent cx="457200" cy="457200"/>
                <wp:effectExtent l="0" t="0" r="19050" b="19050"/>
                <wp:wrapNone/>
                <wp:docPr id="17" name="Овал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7" o:spid="_x0000_s1026" style="position:absolute;margin-left:174.25pt;margin-top:6.8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"/>
            </w:pict>
          </mc:Fallback>
        </mc:AlternateContent>
      </w:r>
      <w:r w:rsidR="00956402" w:rsidRPr="000C0988">
        <w:rPr>
          <w:rFonts w:ascii="Times New Roman" w:hAnsi="Times New Roman" w:cs="Times New Roman"/>
          <w:sz w:val="26"/>
          <w:szCs w:val="26"/>
        </w:rPr>
        <w:t xml:space="preserve">                  </w:t>
      </w:r>
    </w:p>
    <w:p w:rsidR="00956402" w:rsidRPr="000C0988" w:rsidRDefault="00956402" w:rsidP="00591653">
      <w:pPr>
        <w:spacing w:after="0" w:line="240" w:lineRule="auto"/>
        <w:ind w:left="-284" w:firstLine="568"/>
        <w:jc w:val="both"/>
        <w:rPr>
          <w:rFonts w:ascii="Times New Roman" w:hAnsi="Times New Roman" w:cs="Times New Roman"/>
          <w:sz w:val="26"/>
          <w:szCs w:val="26"/>
        </w:rPr>
      </w:pPr>
    </w:p>
    <w:p w:rsidR="00956402" w:rsidRPr="000C0988" w:rsidRDefault="00956402" w:rsidP="00591653">
      <w:pPr>
        <w:spacing w:after="0" w:line="240" w:lineRule="auto"/>
        <w:ind w:left="-284" w:firstLine="568"/>
        <w:jc w:val="both"/>
        <w:rPr>
          <w:rFonts w:ascii="Times New Roman" w:hAnsi="Times New Roman" w:cs="Times New Roman"/>
          <w:sz w:val="26"/>
          <w:szCs w:val="26"/>
        </w:rPr>
      </w:pPr>
    </w:p>
    <w:p w:rsidR="00956402" w:rsidRDefault="00956402" w:rsidP="00591653">
      <w:pPr>
        <w:spacing w:after="0" w:line="240" w:lineRule="auto"/>
        <w:ind w:left="-284" w:firstLine="568"/>
        <w:jc w:val="both"/>
        <w:rPr>
          <w:rFonts w:ascii="Times New Roman" w:hAnsi="Times New Roman" w:cs="Times New Roman"/>
          <w:sz w:val="26"/>
          <w:szCs w:val="26"/>
        </w:rPr>
      </w:pPr>
    </w:p>
    <w:p w:rsidR="00591653" w:rsidRPr="000C0988" w:rsidRDefault="00591653" w:rsidP="00591653">
      <w:pPr>
        <w:spacing w:after="0" w:line="240" w:lineRule="auto"/>
        <w:ind w:left="-284" w:firstLine="568"/>
        <w:jc w:val="both"/>
        <w:rPr>
          <w:rFonts w:ascii="Times New Roman" w:hAnsi="Times New Roman" w:cs="Times New Roman"/>
          <w:sz w:val="26"/>
          <w:szCs w:val="26"/>
        </w:rPr>
      </w:pPr>
    </w:p>
    <w:p w:rsidR="00956402" w:rsidRPr="000C0988" w:rsidRDefault="00956402" w:rsidP="00591653">
      <w:pPr>
        <w:spacing w:after="0" w:line="240" w:lineRule="auto"/>
        <w:ind w:left="-284" w:firstLine="568"/>
        <w:jc w:val="both"/>
        <w:rPr>
          <w:rFonts w:ascii="Times New Roman" w:hAnsi="Times New Roman" w:cs="Times New Roman"/>
          <w:sz w:val="26"/>
          <w:szCs w:val="26"/>
        </w:rPr>
      </w:pPr>
    </w:p>
    <w:p w:rsidR="00956402" w:rsidRPr="000C0988" w:rsidRDefault="00956402" w:rsidP="00591653">
      <w:pPr>
        <w:spacing w:after="0" w:line="240" w:lineRule="auto"/>
        <w:ind w:left="-284" w:right="18" w:firstLine="568"/>
        <w:jc w:val="both"/>
        <w:rPr>
          <w:rFonts w:ascii="Times New Roman" w:hAnsi="Times New Roman" w:cs="Times New Roman"/>
          <w:sz w:val="26"/>
          <w:szCs w:val="26"/>
        </w:rPr>
      </w:pPr>
      <w:r w:rsidRPr="000C0988">
        <w:rPr>
          <w:rFonts w:ascii="Times New Roman" w:hAnsi="Times New Roman" w:cs="Times New Roman"/>
          <w:b/>
          <w:sz w:val="26"/>
          <w:szCs w:val="26"/>
        </w:rPr>
        <w:t xml:space="preserve">Правила игры: </w:t>
      </w:r>
      <w:r w:rsidRPr="000C0988">
        <w:rPr>
          <w:rFonts w:ascii="Times New Roman" w:hAnsi="Times New Roman" w:cs="Times New Roman"/>
          <w:sz w:val="26"/>
          <w:szCs w:val="26"/>
        </w:rPr>
        <w:t xml:space="preserve">В поле находятся: 4 человека – 1 вратарь и 3 </w:t>
      </w:r>
      <w:proofErr w:type="gramStart"/>
      <w:r w:rsidRPr="000C0988">
        <w:rPr>
          <w:rFonts w:ascii="Times New Roman" w:hAnsi="Times New Roman" w:cs="Times New Roman"/>
          <w:sz w:val="26"/>
          <w:szCs w:val="26"/>
        </w:rPr>
        <w:t>полевых</w:t>
      </w:r>
      <w:proofErr w:type="gramEnd"/>
      <w:r w:rsidRPr="000C0988">
        <w:rPr>
          <w:rFonts w:ascii="Times New Roman" w:hAnsi="Times New Roman" w:cs="Times New Roman"/>
          <w:sz w:val="26"/>
          <w:szCs w:val="26"/>
        </w:rPr>
        <w:t xml:space="preserve"> игрока. Все игроки одеты в валенки. Вратарь играет без клюшки, запрещено использовать ловушку, блин, вратарские щитки. </w:t>
      </w:r>
    </w:p>
    <w:p w:rsidR="00956402" w:rsidRPr="000C0988" w:rsidRDefault="00956402" w:rsidP="00591653">
      <w:pPr>
        <w:spacing w:after="0" w:line="240" w:lineRule="auto"/>
        <w:ind w:left="-284" w:firstLine="568"/>
        <w:jc w:val="both"/>
        <w:rPr>
          <w:rFonts w:ascii="Times New Roman" w:hAnsi="Times New Roman" w:cs="Times New Roman"/>
          <w:b/>
          <w:sz w:val="26"/>
          <w:szCs w:val="26"/>
        </w:rPr>
      </w:pPr>
      <w:r w:rsidRPr="000C0988">
        <w:rPr>
          <w:rFonts w:ascii="Times New Roman" w:hAnsi="Times New Roman" w:cs="Times New Roman"/>
          <w:sz w:val="26"/>
          <w:szCs w:val="26"/>
        </w:rPr>
        <w:t xml:space="preserve">Игра проводится в два тайма по 4 минуты. Побеждает команда, забившая большее количество мячей в ворота соперника. При уходе мяча за территорию поля вне линии ворот, мяч вводится в игру клюшкой игроком команды-соперницы, в противном случае мяч вводится  в игру вратарем, но не далее чем  до линии, обозначающей середину поля. Вратарь имеет право брать мяч в руки только во </w:t>
      </w:r>
      <w:r w:rsidRPr="000C0988">
        <w:rPr>
          <w:rFonts w:ascii="Times New Roman" w:hAnsi="Times New Roman" w:cs="Times New Roman"/>
          <w:sz w:val="26"/>
          <w:szCs w:val="26"/>
        </w:rPr>
        <w:lastRenderedPageBreak/>
        <w:t>вратарской зоне. При задержке подачи мяча более 3-х секунд право подачи переходит сопернику. Засчитываются  только голы, забитые по правилам хоккея с шайбой. При пробивании послематчевых пенальти вратарь находится на ногах. Свободный удар и введение с аута: взятие ворот засчитывается только в случае касания мяча любым игроком. Все замены производятся во время остановки игры по разрешению судьи.</w:t>
      </w:r>
    </w:p>
    <w:p w:rsidR="00956402" w:rsidRPr="000C0988" w:rsidRDefault="00956402" w:rsidP="00591653">
      <w:pPr>
        <w:spacing w:after="0" w:line="240" w:lineRule="auto"/>
        <w:ind w:left="-284" w:firstLine="568"/>
        <w:jc w:val="both"/>
        <w:rPr>
          <w:rFonts w:ascii="Times New Roman" w:hAnsi="Times New Roman" w:cs="Times New Roman"/>
          <w:b/>
          <w:sz w:val="26"/>
          <w:szCs w:val="26"/>
        </w:rPr>
      </w:pPr>
      <w:r w:rsidRPr="000C0988">
        <w:rPr>
          <w:rFonts w:ascii="Times New Roman" w:hAnsi="Times New Roman" w:cs="Times New Roman"/>
          <w:b/>
          <w:sz w:val="26"/>
          <w:szCs w:val="26"/>
        </w:rPr>
        <w:t xml:space="preserve">Нарушения: </w:t>
      </w:r>
    </w:p>
    <w:p w:rsidR="00956402" w:rsidRPr="000C0988" w:rsidRDefault="00956402" w:rsidP="00591653">
      <w:pPr>
        <w:numPr>
          <w:ilvl w:val="0"/>
          <w:numId w:val="19"/>
        </w:numPr>
        <w:spacing w:after="0" w:line="240" w:lineRule="auto"/>
        <w:ind w:left="-284" w:firstLine="568"/>
        <w:jc w:val="both"/>
        <w:rPr>
          <w:rFonts w:ascii="Times New Roman" w:hAnsi="Times New Roman" w:cs="Times New Roman"/>
          <w:sz w:val="26"/>
          <w:szCs w:val="26"/>
        </w:rPr>
      </w:pPr>
      <w:r w:rsidRPr="000C0988">
        <w:rPr>
          <w:rFonts w:ascii="Times New Roman" w:hAnsi="Times New Roman" w:cs="Times New Roman"/>
          <w:sz w:val="26"/>
          <w:szCs w:val="26"/>
        </w:rPr>
        <w:t xml:space="preserve">любые </w:t>
      </w:r>
      <w:proofErr w:type="gramStart"/>
      <w:r w:rsidRPr="000C0988">
        <w:rPr>
          <w:rFonts w:ascii="Times New Roman" w:hAnsi="Times New Roman" w:cs="Times New Roman"/>
          <w:sz w:val="26"/>
          <w:szCs w:val="26"/>
        </w:rPr>
        <w:t>тычки</w:t>
      </w:r>
      <w:proofErr w:type="gramEnd"/>
      <w:r w:rsidRPr="000C0988">
        <w:rPr>
          <w:rFonts w:ascii="Times New Roman" w:hAnsi="Times New Roman" w:cs="Times New Roman"/>
          <w:sz w:val="26"/>
          <w:szCs w:val="26"/>
        </w:rPr>
        <w:t>, задержки  соперника руками или клюшкой, сбивание с ног  и т.п.</w:t>
      </w:r>
    </w:p>
    <w:p w:rsidR="00956402" w:rsidRPr="000C0988" w:rsidRDefault="00956402" w:rsidP="00591653">
      <w:pPr>
        <w:numPr>
          <w:ilvl w:val="0"/>
          <w:numId w:val="19"/>
        </w:numPr>
        <w:spacing w:after="0" w:line="240" w:lineRule="auto"/>
        <w:ind w:left="-284" w:firstLine="568"/>
        <w:jc w:val="both"/>
        <w:rPr>
          <w:rFonts w:ascii="Times New Roman" w:hAnsi="Times New Roman" w:cs="Times New Roman"/>
          <w:sz w:val="26"/>
          <w:szCs w:val="26"/>
        </w:rPr>
      </w:pPr>
      <w:r w:rsidRPr="000C0988">
        <w:rPr>
          <w:rFonts w:ascii="Times New Roman" w:hAnsi="Times New Roman" w:cs="Times New Roman"/>
          <w:sz w:val="26"/>
          <w:szCs w:val="26"/>
        </w:rPr>
        <w:t>замены игроков без разрешения судьи</w:t>
      </w:r>
    </w:p>
    <w:p w:rsidR="00956402" w:rsidRPr="000C0988" w:rsidRDefault="00956402" w:rsidP="00591653">
      <w:pPr>
        <w:numPr>
          <w:ilvl w:val="0"/>
          <w:numId w:val="19"/>
        </w:numPr>
        <w:spacing w:after="0" w:line="240" w:lineRule="auto"/>
        <w:ind w:left="-284" w:firstLine="568"/>
        <w:jc w:val="both"/>
        <w:rPr>
          <w:rFonts w:ascii="Times New Roman" w:hAnsi="Times New Roman" w:cs="Times New Roman"/>
          <w:sz w:val="26"/>
          <w:szCs w:val="26"/>
        </w:rPr>
      </w:pPr>
      <w:r w:rsidRPr="000C0988">
        <w:rPr>
          <w:rFonts w:ascii="Times New Roman" w:hAnsi="Times New Roman" w:cs="Times New Roman"/>
          <w:sz w:val="26"/>
          <w:szCs w:val="26"/>
        </w:rPr>
        <w:t>игра высокоподнятой клюшкой</w:t>
      </w:r>
    </w:p>
    <w:p w:rsidR="00956402" w:rsidRPr="000C0988" w:rsidRDefault="00956402" w:rsidP="00591653">
      <w:pPr>
        <w:numPr>
          <w:ilvl w:val="0"/>
          <w:numId w:val="19"/>
        </w:numPr>
        <w:spacing w:after="0" w:line="240" w:lineRule="auto"/>
        <w:ind w:left="-284" w:firstLine="568"/>
        <w:jc w:val="both"/>
        <w:rPr>
          <w:rFonts w:ascii="Times New Roman" w:hAnsi="Times New Roman" w:cs="Times New Roman"/>
          <w:sz w:val="26"/>
          <w:szCs w:val="26"/>
        </w:rPr>
      </w:pPr>
      <w:r w:rsidRPr="000C0988">
        <w:rPr>
          <w:rFonts w:ascii="Times New Roman" w:hAnsi="Times New Roman" w:cs="Times New Roman"/>
          <w:sz w:val="26"/>
          <w:szCs w:val="26"/>
        </w:rPr>
        <w:t>пас рукой своему</w:t>
      </w:r>
    </w:p>
    <w:p w:rsidR="00956402" w:rsidRPr="000C0988" w:rsidRDefault="00956402" w:rsidP="00591653">
      <w:pPr>
        <w:spacing w:after="0" w:line="240" w:lineRule="auto"/>
        <w:ind w:left="-284" w:firstLine="568"/>
        <w:jc w:val="both"/>
        <w:rPr>
          <w:rFonts w:ascii="Times New Roman" w:hAnsi="Times New Roman" w:cs="Times New Roman"/>
          <w:sz w:val="26"/>
          <w:szCs w:val="26"/>
        </w:rPr>
      </w:pPr>
      <w:r w:rsidRPr="000C0988">
        <w:rPr>
          <w:rFonts w:ascii="Times New Roman" w:hAnsi="Times New Roman" w:cs="Times New Roman"/>
          <w:b/>
          <w:sz w:val="26"/>
          <w:szCs w:val="26"/>
        </w:rPr>
        <w:t>За подобные нарушения назначается штрафной удар с места нарушения</w:t>
      </w:r>
      <w:r w:rsidRPr="000C0988">
        <w:rPr>
          <w:rFonts w:ascii="Times New Roman" w:hAnsi="Times New Roman" w:cs="Times New Roman"/>
          <w:sz w:val="26"/>
          <w:szCs w:val="26"/>
        </w:rPr>
        <w:t>.</w:t>
      </w:r>
    </w:p>
    <w:p w:rsidR="00956402" w:rsidRPr="000C0988" w:rsidRDefault="00956402" w:rsidP="00591653">
      <w:pPr>
        <w:spacing w:after="0" w:line="240" w:lineRule="auto"/>
        <w:ind w:left="-284" w:firstLine="568"/>
        <w:jc w:val="both"/>
        <w:rPr>
          <w:rFonts w:ascii="Times New Roman" w:hAnsi="Times New Roman" w:cs="Times New Roman"/>
          <w:b/>
          <w:sz w:val="26"/>
          <w:szCs w:val="26"/>
        </w:rPr>
      </w:pPr>
      <w:r w:rsidRPr="000C0988">
        <w:rPr>
          <w:rFonts w:ascii="Times New Roman" w:hAnsi="Times New Roman" w:cs="Times New Roman"/>
          <w:b/>
          <w:sz w:val="26"/>
          <w:szCs w:val="26"/>
        </w:rPr>
        <w:t>Грубые нарушения правил на стороне соперника:</w:t>
      </w:r>
    </w:p>
    <w:p w:rsidR="00956402" w:rsidRPr="000C0988" w:rsidRDefault="00956402" w:rsidP="00591653">
      <w:pPr>
        <w:numPr>
          <w:ilvl w:val="0"/>
          <w:numId w:val="20"/>
        </w:numPr>
        <w:spacing w:after="0" w:line="240" w:lineRule="auto"/>
        <w:ind w:left="-284" w:firstLine="568"/>
        <w:jc w:val="both"/>
        <w:rPr>
          <w:rFonts w:ascii="Times New Roman" w:hAnsi="Times New Roman" w:cs="Times New Roman"/>
          <w:sz w:val="26"/>
          <w:szCs w:val="26"/>
        </w:rPr>
      </w:pPr>
      <w:r w:rsidRPr="000C0988">
        <w:rPr>
          <w:rFonts w:ascii="Times New Roman" w:hAnsi="Times New Roman" w:cs="Times New Roman"/>
          <w:sz w:val="26"/>
          <w:szCs w:val="26"/>
        </w:rPr>
        <w:t>опасная игра высокоподнятой клюшкой (до пояса игрока, у которого клюшка)</w:t>
      </w:r>
    </w:p>
    <w:p w:rsidR="00956402" w:rsidRPr="000C0988" w:rsidRDefault="00956402" w:rsidP="00591653">
      <w:pPr>
        <w:numPr>
          <w:ilvl w:val="0"/>
          <w:numId w:val="20"/>
        </w:numPr>
        <w:spacing w:after="0" w:line="240" w:lineRule="auto"/>
        <w:ind w:left="-284" w:firstLine="568"/>
        <w:jc w:val="both"/>
        <w:rPr>
          <w:rFonts w:ascii="Times New Roman" w:hAnsi="Times New Roman" w:cs="Times New Roman"/>
          <w:sz w:val="26"/>
          <w:szCs w:val="26"/>
        </w:rPr>
      </w:pPr>
      <w:r w:rsidRPr="000C0988">
        <w:rPr>
          <w:rFonts w:ascii="Times New Roman" w:hAnsi="Times New Roman" w:cs="Times New Roman"/>
          <w:sz w:val="26"/>
          <w:szCs w:val="26"/>
        </w:rPr>
        <w:t>неспортивное поведение</w:t>
      </w:r>
    </w:p>
    <w:p w:rsidR="00956402" w:rsidRPr="000C0988" w:rsidRDefault="00956402" w:rsidP="00591653">
      <w:pPr>
        <w:spacing w:after="0" w:line="240" w:lineRule="auto"/>
        <w:ind w:left="-284" w:firstLine="568"/>
        <w:jc w:val="both"/>
        <w:rPr>
          <w:rFonts w:ascii="Times New Roman" w:hAnsi="Times New Roman" w:cs="Times New Roman"/>
          <w:b/>
          <w:sz w:val="26"/>
          <w:szCs w:val="26"/>
        </w:rPr>
      </w:pPr>
      <w:r w:rsidRPr="000C0988">
        <w:rPr>
          <w:rFonts w:ascii="Times New Roman" w:hAnsi="Times New Roman" w:cs="Times New Roman"/>
          <w:b/>
          <w:sz w:val="26"/>
          <w:szCs w:val="26"/>
        </w:rPr>
        <w:t>За подобные нарушения назначается удаление на 1 минуту (до забитого гола).</w:t>
      </w:r>
    </w:p>
    <w:p w:rsidR="00956402" w:rsidRPr="000C0988" w:rsidRDefault="00956402" w:rsidP="00591653">
      <w:pPr>
        <w:spacing w:after="0" w:line="240" w:lineRule="auto"/>
        <w:ind w:left="-284" w:firstLine="568"/>
        <w:jc w:val="both"/>
        <w:rPr>
          <w:rFonts w:ascii="Times New Roman" w:hAnsi="Times New Roman" w:cs="Times New Roman"/>
          <w:sz w:val="26"/>
          <w:szCs w:val="26"/>
        </w:rPr>
      </w:pPr>
      <w:r w:rsidRPr="000C0988">
        <w:rPr>
          <w:rFonts w:ascii="Times New Roman" w:hAnsi="Times New Roman" w:cs="Times New Roman"/>
          <w:b/>
          <w:sz w:val="26"/>
          <w:szCs w:val="26"/>
        </w:rPr>
        <w:t xml:space="preserve">За грубые нарушения правил на своей половине поля назначается </w:t>
      </w:r>
      <w:proofErr w:type="gramStart"/>
      <w:r w:rsidRPr="000C0988">
        <w:rPr>
          <w:rFonts w:ascii="Times New Roman" w:hAnsi="Times New Roman" w:cs="Times New Roman"/>
          <w:b/>
          <w:sz w:val="26"/>
          <w:szCs w:val="26"/>
        </w:rPr>
        <w:t>семиметровый</w:t>
      </w:r>
      <w:proofErr w:type="gramEnd"/>
      <w:r w:rsidRPr="000C0988">
        <w:rPr>
          <w:rFonts w:ascii="Times New Roman" w:hAnsi="Times New Roman" w:cs="Times New Roman"/>
          <w:b/>
          <w:sz w:val="26"/>
          <w:szCs w:val="26"/>
        </w:rPr>
        <w:t xml:space="preserve"> пенальти.</w:t>
      </w:r>
      <w:r w:rsidRPr="000C0988">
        <w:rPr>
          <w:rFonts w:ascii="Times New Roman" w:hAnsi="Times New Roman" w:cs="Times New Roman"/>
          <w:sz w:val="26"/>
          <w:szCs w:val="26"/>
        </w:rPr>
        <w:t xml:space="preserve"> При этом вратарь в момент удара должен </w:t>
      </w:r>
      <w:proofErr w:type="gramStart"/>
      <w:r w:rsidRPr="000C0988">
        <w:rPr>
          <w:rFonts w:ascii="Times New Roman" w:hAnsi="Times New Roman" w:cs="Times New Roman"/>
          <w:sz w:val="26"/>
          <w:szCs w:val="26"/>
        </w:rPr>
        <w:t>находится</w:t>
      </w:r>
      <w:proofErr w:type="gramEnd"/>
      <w:r w:rsidRPr="000C0988">
        <w:rPr>
          <w:rFonts w:ascii="Times New Roman" w:hAnsi="Times New Roman" w:cs="Times New Roman"/>
          <w:sz w:val="26"/>
          <w:szCs w:val="26"/>
        </w:rPr>
        <w:t xml:space="preserve"> на ногах. </w:t>
      </w:r>
    </w:p>
    <w:p w:rsidR="00956402" w:rsidRPr="000C0988" w:rsidRDefault="00956402" w:rsidP="00591653">
      <w:pPr>
        <w:spacing w:after="0" w:line="240" w:lineRule="auto"/>
        <w:ind w:left="-284" w:firstLine="568"/>
        <w:jc w:val="both"/>
        <w:rPr>
          <w:rFonts w:ascii="Times New Roman" w:hAnsi="Times New Roman" w:cs="Times New Roman"/>
          <w:b/>
          <w:sz w:val="26"/>
          <w:szCs w:val="26"/>
        </w:rPr>
      </w:pPr>
      <w:r w:rsidRPr="000C0988">
        <w:rPr>
          <w:rFonts w:ascii="Times New Roman" w:hAnsi="Times New Roman" w:cs="Times New Roman"/>
          <w:b/>
          <w:sz w:val="26"/>
          <w:szCs w:val="26"/>
        </w:rPr>
        <w:t>За грубое преднамеренное нарушение или оскорбление судей и соперников игрок удаляется с поля до конца игры без права замены.</w:t>
      </w:r>
    </w:p>
    <w:p w:rsidR="00956402" w:rsidRDefault="00956402" w:rsidP="00956402">
      <w:pPr>
        <w:spacing w:after="0"/>
        <w:jc w:val="center"/>
        <w:rPr>
          <w:rFonts w:ascii="Times New Roman" w:hAnsi="Times New Roman" w:cs="Times New Roman"/>
          <w:b/>
          <w:sz w:val="26"/>
          <w:szCs w:val="26"/>
        </w:rPr>
      </w:pPr>
    </w:p>
    <w:p w:rsidR="003D0CEB" w:rsidRDefault="003D0CEB" w:rsidP="003D0CEB">
      <w:pPr>
        <w:spacing w:after="0"/>
        <w:ind w:left="-284" w:firstLine="568"/>
        <w:jc w:val="center"/>
        <w:rPr>
          <w:rFonts w:ascii="Times New Roman" w:hAnsi="Times New Roman" w:cs="Times New Roman"/>
          <w:b/>
          <w:sz w:val="26"/>
          <w:szCs w:val="26"/>
        </w:rPr>
      </w:pPr>
      <w:r>
        <w:rPr>
          <w:rFonts w:ascii="Times New Roman" w:hAnsi="Times New Roman" w:cs="Times New Roman"/>
          <w:b/>
          <w:sz w:val="26"/>
          <w:szCs w:val="26"/>
        </w:rPr>
        <w:t xml:space="preserve">«ЛАПТА - </w:t>
      </w:r>
      <w:proofErr w:type="spellStart"/>
      <w:r>
        <w:rPr>
          <w:rFonts w:ascii="Times New Roman" w:hAnsi="Times New Roman" w:cs="Times New Roman"/>
          <w:b/>
          <w:sz w:val="26"/>
          <w:szCs w:val="26"/>
        </w:rPr>
        <w:t>лайт</w:t>
      </w:r>
      <w:proofErr w:type="spellEnd"/>
      <w:r>
        <w:rPr>
          <w:rFonts w:ascii="Times New Roman" w:hAnsi="Times New Roman" w:cs="Times New Roman"/>
          <w:b/>
          <w:sz w:val="26"/>
          <w:szCs w:val="26"/>
        </w:rPr>
        <w:t>»</w:t>
      </w:r>
    </w:p>
    <w:p w:rsidR="003D0CEB" w:rsidRPr="00104DB3" w:rsidRDefault="003D0CEB" w:rsidP="003D0CEB">
      <w:pPr>
        <w:spacing w:after="0"/>
        <w:ind w:left="-284" w:firstLine="720"/>
        <w:jc w:val="both"/>
        <w:rPr>
          <w:rFonts w:ascii="Times New Roman" w:hAnsi="Times New Roman" w:cs="Times New Roman"/>
          <w:sz w:val="26"/>
          <w:szCs w:val="26"/>
        </w:rPr>
      </w:pPr>
      <w:r w:rsidRPr="00104DB3">
        <w:rPr>
          <w:rFonts w:ascii="Times New Roman" w:hAnsi="Times New Roman" w:cs="Times New Roman"/>
          <w:sz w:val="26"/>
          <w:szCs w:val="26"/>
        </w:rPr>
        <w:t xml:space="preserve">Мини-лапта – двухсторонняя командная игра, которая проводится на прямоугольной площадке, ограниченной боковыми и лицевыми линиями. В игре принимают участие 3 юноши и 2 девушки из каждой команды. Цель одной команды – совершить как можно больше перебежек после совершенных ударов битой по мячу в отведенное для игры время, где каждый игрок, совершивший полную перебежку, приносит своей команде очки. Цель другой команды - не дать соперникам сделать перебежки </w:t>
      </w:r>
      <w:proofErr w:type="spellStart"/>
      <w:r w:rsidRPr="00104DB3">
        <w:rPr>
          <w:rFonts w:ascii="Times New Roman" w:hAnsi="Times New Roman" w:cs="Times New Roman"/>
          <w:sz w:val="26"/>
          <w:szCs w:val="26"/>
        </w:rPr>
        <w:t>осаливанием</w:t>
      </w:r>
      <w:proofErr w:type="spellEnd"/>
      <w:r w:rsidRPr="00104DB3">
        <w:rPr>
          <w:rFonts w:ascii="Times New Roman" w:hAnsi="Times New Roman" w:cs="Times New Roman"/>
          <w:sz w:val="26"/>
          <w:szCs w:val="26"/>
        </w:rPr>
        <w:t xml:space="preserve"> мячом и поймать больше «свечей». </w:t>
      </w:r>
    </w:p>
    <w:p w:rsidR="003D0CEB" w:rsidRPr="00104DB3" w:rsidRDefault="003D0CEB" w:rsidP="003D0CEB">
      <w:pPr>
        <w:spacing w:after="0"/>
        <w:ind w:left="-284" w:firstLine="709"/>
        <w:jc w:val="both"/>
        <w:rPr>
          <w:rFonts w:ascii="Times New Roman" w:hAnsi="Times New Roman" w:cs="Times New Roman"/>
          <w:sz w:val="26"/>
          <w:szCs w:val="26"/>
        </w:rPr>
      </w:pPr>
      <w:r w:rsidRPr="00104DB3">
        <w:rPr>
          <w:rFonts w:ascii="Times New Roman" w:hAnsi="Times New Roman" w:cs="Times New Roman"/>
          <w:sz w:val="26"/>
          <w:szCs w:val="26"/>
        </w:rPr>
        <w:t>Пригород – место, откуда совершаются перебежки игроками, выполнившими удары по мячу. Игроку, пробившему по мячу, разрешается после удара располагаться по всей линии дома.</w:t>
      </w:r>
    </w:p>
    <w:p w:rsidR="003D0CEB" w:rsidRPr="00104DB3" w:rsidRDefault="003D0CEB" w:rsidP="003D0CEB">
      <w:pPr>
        <w:spacing w:after="0"/>
        <w:ind w:left="-284" w:firstLine="720"/>
        <w:jc w:val="both"/>
        <w:rPr>
          <w:rFonts w:ascii="Times New Roman" w:hAnsi="Times New Roman" w:cs="Times New Roman"/>
          <w:sz w:val="26"/>
          <w:szCs w:val="26"/>
        </w:rPr>
      </w:pPr>
      <w:r w:rsidRPr="00104DB3">
        <w:rPr>
          <w:rFonts w:ascii="Times New Roman" w:hAnsi="Times New Roman" w:cs="Times New Roman"/>
          <w:sz w:val="26"/>
          <w:szCs w:val="26"/>
        </w:rPr>
        <w:t xml:space="preserve">Ширина площадки 3 метра. В центре площадки, на расстоянии 50 сантиметров от линии дома, чертится круг подачи, диаметром 50 сантиметров. </w:t>
      </w:r>
    </w:p>
    <w:p w:rsidR="003D0CEB" w:rsidRPr="00104DB3" w:rsidRDefault="003D0CEB" w:rsidP="003D0CEB">
      <w:pPr>
        <w:spacing w:after="0"/>
        <w:ind w:left="-284" w:firstLine="680"/>
        <w:jc w:val="both"/>
        <w:rPr>
          <w:rFonts w:ascii="Times New Roman" w:hAnsi="Times New Roman" w:cs="Times New Roman"/>
          <w:sz w:val="26"/>
          <w:szCs w:val="26"/>
        </w:rPr>
      </w:pPr>
      <w:r w:rsidRPr="00104DB3">
        <w:rPr>
          <w:rFonts w:ascii="Times New Roman" w:hAnsi="Times New Roman" w:cs="Times New Roman"/>
          <w:sz w:val="26"/>
          <w:szCs w:val="26"/>
        </w:rPr>
        <w:t xml:space="preserve">Подача мяча проводится одним из игроков нападения открытой ладонью над кругом подачи. В момент подачи </w:t>
      </w:r>
      <w:proofErr w:type="gramStart"/>
      <w:r w:rsidRPr="00104DB3">
        <w:rPr>
          <w:rFonts w:ascii="Times New Roman" w:hAnsi="Times New Roman" w:cs="Times New Roman"/>
          <w:sz w:val="26"/>
          <w:szCs w:val="26"/>
        </w:rPr>
        <w:t>мяча</w:t>
      </w:r>
      <w:proofErr w:type="gramEnd"/>
      <w:r w:rsidRPr="00104DB3">
        <w:rPr>
          <w:rFonts w:ascii="Times New Roman" w:hAnsi="Times New Roman" w:cs="Times New Roman"/>
          <w:sz w:val="26"/>
          <w:szCs w:val="26"/>
        </w:rPr>
        <w:t xml:space="preserve"> нападающий и подающий игроки располагаются на площадке подаю</w:t>
      </w:r>
      <w:r w:rsidRPr="00104DB3">
        <w:rPr>
          <w:rFonts w:ascii="Times New Roman" w:hAnsi="Times New Roman" w:cs="Times New Roman"/>
          <w:sz w:val="26"/>
          <w:szCs w:val="26"/>
        </w:rPr>
        <w:softHyphen/>
        <w:t>щего у круга подачи. Каждый игрок нападения имеет право на использова</w:t>
      </w:r>
      <w:r w:rsidRPr="00104DB3">
        <w:rPr>
          <w:rFonts w:ascii="Times New Roman" w:hAnsi="Times New Roman" w:cs="Times New Roman"/>
          <w:sz w:val="26"/>
          <w:szCs w:val="26"/>
        </w:rPr>
        <w:softHyphen/>
        <w:t>ние одной попытки, для пробития удара по мячу.</w:t>
      </w:r>
    </w:p>
    <w:p w:rsidR="003D0CEB" w:rsidRPr="00104DB3" w:rsidRDefault="003D0CEB" w:rsidP="003D0CEB">
      <w:pPr>
        <w:spacing w:after="0"/>
        <w:ind w:left="-284" w:firstLine="709"/>
        <w:jc w:val="both"/>
        <w:rPr>
          <w:rFonts w:ascii="Times New Roman" w:hAnsi="Times New Roman" w:cs="Times New Roman"/>
          <w:sz w:val="26"/>
          <w:szCs w:val="26"/>
        </w:rPr>
      </w:pPr>
      <w:r w:rsidRPr="00104DB3">
        <w:rPr>
          <w:rFonts w:ascii="Times New Roman" w:hAnsi="Times New Roman" w:cs="Times New Roman"/>
          <w:sz w:val="26"/>
          <w:szCs w:val="26"/>
        </w:rPr>
        <w:t>Игроки имеют право отказаться от выполнения своего удара и перейти на перебежку, о чем предварительно предупреждают старшего судью поднятием руки вверх.</w:t>
      </w:r>
    </w:p>
    <w:p w:rsidR="003D0CEB" w:rsidRPr="00104DB3" w:rsidRDefault="003D0CEB" w:rsidP="003D0CEB">
      <w:pPr>
        <w:spacing w:after="0"/>
        <w:ind w:left="-284" w:firstLine="709"/>
        <w:jc w:val="both"/>
        <w:rPr>
          <w:rFonts w:ascii="Times New Roman" w:hAnsi="Times New Roman" w:cs="Times New Roman"/>
          <w:sz w:val="26"/>
          <w:szCs w:val="26"/>
        </w:rPr>
      </w:pPr>
      <w:r w:rsidRPr="00104DB3">
        <w:rPr>
          <w:rFonts w:ascii="Times New Roman" w:hAnsi="Times New Roman" w:cs="Times New Roman"/>
          <w:sz w:val="26"/>
          <w:szCs w:val="26"/>
        </w:rPr>
        <w:t>Разрешаются следующие виды ударов:</w:t>
      </w:r>
    </w:p>
    <w:p w:rsidR="003D0CEB" w:rsidRPr="00104DB3" w:rsidRDefault="003D0CEB" w:rsidP="003D0CEB">
      <w:pPr>
        <w:spacing w:after="0"/>
        <w:ind w:left="-284" w:firstLine="709"/>
        <w:jc w:val="both"/>
        <w:rPr>
          <w:rFonts w:ascii="Times New Roman" w:hAnsi="Times New Roman" w:cs="Times New Roman"/>
          <w:sz w:val="26"/>
          <w:szCs w:val="26"/>
        </w:rPr>
      </w:pPr>
      <w:r w:rsidRPr="00104DB3">
        <w:rPr>
          <w:rFonts w:ascii="Times New Roman" w:hAnsi="Times New Roman" w:cs="Times New Roman"/>
          <w:sz w:val="26"/>
          <w:szCs w:val="26"/>
        </w:rPr>
        <w:lastRenderedPageBreak/>
        <w:t>- удар  способом сверху;</w:t>
      </w:r>
    </w:p>
    <w:p w:rsidR="003D0CEB" w:rsidRPr="00104DB3" w:rsidRDefault="003D0CEB" w:rsidP="003D0CEB">
      <w:pPr>
        <w:spacing w:after="0"/>
        <w:ind w:left="-284" w:firstLine="709"/>
        <w:jc w:val="both"/>
        <w:rPr>
          <w:rFonts w:ascii="Times New Roman" w:hAnsi="Times New Roman" w:cs="Times New Roman"/>
          <w:sz w:val="26"/>
          <w:szCs w:val="26"/>
        </w:rPr>
      </w:pPr>
      <w:r w:rsidRPr="00104DB3">
        <w:rPr>
          <w:rFonts w:ascii="Times New Roman" w:hAnsi="Times New Roman" w:cs="Times New Roman"/>
          <w:sz w:val="26"/>
          <w:szCs w:val="26"/>
        </w:rPr>
        <w:t>- удар способом снизу;</w:t>
      </w:r>
    </w:p>
    <w:p w:rsidR="003D0CEB" w:rsidRPr="00104DB3" w:rsidRDefault="003D0CEB" w:rsidP="003D0CEB">
      <w:pPr>
        <w:spacing w:after="0"/>
        <w:ind w:left="-284" w:firstLine="709"/>
        <w:jc w:val="both"/>
        <w:rPr>
          <w:rFonts w:ascii="Times New Roman" w:hAnsi="Times New Roman" w:cs="Times New Roman"/>
          <w:sz w:val="26"/>
          <w:szCs w:val="26"/>
        </w:rPr>
      </w:pPr>
      <w:r w:rsidRPr="00104DB3">
        <w:rPr>
          <w:rFonts w:ascii="Times New Roman" w:hAnsi="Times New Roman" w:cs="Times New Roman"/>
          <w:sz w:val="26"/>
          <w:szCs w:val="26"/>
        </w:rPr>
        <w:t>- удар способом сбоку.</w:t>
      </w:r>
    </w:p>
    <w:p w:rsidR="003D0CEB" w:rsidRPr="00104DB3" w:rsidRDefault="003D0CEB" w:rsidP="003D0CEB">
      <w:pPr>
        <w:spacing w:after="0"/>
        <w:ind w:left="-284" w:firstLine="709"/>
        <w:jc w:val="both"/>
        <w:rPr>
          <w:rFonts w:ascii="Times New Roman" w:hAnsi="Times New Roman" w:cs="Times New Roman"/>
          <w:sz w:val="26"/>
          <w:szCs w:val="26"/>
        </w:rPr>
      </w:pPr>
      <w:r w:rsidRPr="00104DB3">
        <w:rPr>
          <w:rFonts w:ascii="Times New Roman" w:hAnsi="Times New Roman" w:cs="Times New Roman"/>
          <w:sz w:val="26"/>
          <w:szCs w:val="26"/>
        </w:rPr>
        <w:t>Удар считается действительным, если мяч после удара попадает в игровую площадку, игроки нападения, имеющие право на перебежку, могут ее начинать.</w:t>
      </w:r>
    </w:p>
    <w:p w:rsidR="003D0CEB" w:rsidRPr="00104DB3" w:rsidRDefault="003D0CEB" w:rsidP="003D0CEB">
      <w:pPr>
        <w:spacing w:after="0"/>
        <w:ind w:left="-284" w:firstLine="709"/>
        <w:jc w:val="both"/>
        <w:rPr>
          <w:rFonts w:ascii="Times New Roman" w:hAnsi="Times New Roman" w:cs="Times New Roman"/>
          <w:sz w:val="26"/>
          <w:szCs w:val="26"/>
        </w:rPr>
      </w:pPr>
      <w:r w:rsidRPr="00104DB3">
        <w:rPr>
          <w:rFonts w:ascii="Times New Roman" w:hAnsi="Times New Roman" w:cs="Times New Roman"/>
          <w:sz w:val="26"/>
          <w:szCs w:val="26"/>
        </w:rPr>
        <w:t xml:space="preserve">Игроки защиты, получив мяч, обязаны вернуть его за линию дома в площадку подающего, положив в круг подачи, если не возникает ситуация для </w:t>
      </w:r>
      <w:proofErr w:type="spellStart"/>
      <w:r w:rsidRPr="00104DB3">
        <w:rPr>
          <w:rFonts w:ascii="Times New Roman" w:hAnsi="Times New Roman" w:cs="Times New Roman"/>
          <w:sz w:val="26"/>
          <w:szCs w:val="26"/>
        </w:rPr>
        <w:t>осаливания</w:t>
      </w:r>
      <w:proofErr w:type="spellEnd"/>
      <w:r w:rsidRPr="00104DB3">
        <w:rPr>
          <w:rFonts w:ascii="Times New Roman" w:hAnsi="Times New Roman" w:cs="Times New Roman"/>
          <w:sz w:val="26"/>
          <w:szCs w:val="26"/>
        </w:rPr>
        <w:t>. При возвращении мяча в площадку подающего в штрафной зоне не должно находиться более одного игрока команды. Мяч возвращается без задержки и считается вышедшим из игры, если он пересекает линию дома. Обратно из-за линии дома мяч на площадку не может быть возвращен, так как считается, что он уже вышел из игры. Вывести мяч  из игры игрок может, только находясь в пределах игровой площадки.</w:t>
      </w:r>
    </w:p>
    <w:p w:rsidR="003D0CEB" w:rsidRPr="00104DB3" w:rsidRDefault="003D0CEB" w:rsidP="003D0CEB">
      <w:pPr>
        <w:spacing w:after="0"/>
        <w:ind w:left="-284" w:firstLine="709"/>
        <w:jc w:val="both"/>
        <w:rPr>
          <w:rFonts w:ascii="Times New Roman" w:hAnsi="Times New Roman" w:cs="Times New Roman"/>
          <w:sz w:val="26"/>
          <w:szCs w:val="26"/>
        </w:rPr>
      </w:pPr>
      <w:r w:rsidRPr="00104DB3">
        <w:rPr>
          <w:rFonts w:ascii="Times New Roman" w:hAnsi="Times New Roman" w:cs="Times New Roman"/>
          <w:sz w:val="26"/>
          <w:szCs w:val="26"/>
        </w:rPr>
        <w:t xml:space="preserve">Каждый игрок нападения, совершивший после правильного удара по мячу (или ввода мяча в игру) полную перебежку из пригорода или площадки подающего за линию кона и обратно за линию дома и при этом не был осален или </w:t>
      </w:r>
      <w:proofErr w:type="spellStart"/>
      <w:r w:rsidRPr="00104DB3">
        <w:rPr>
          <w:rFonts w:ascii="Times New Roman" w:hAnsi="Times New Roman" w:cs="Times New Roman"/>
          <w:sz w:val="26"/>
          <w:szCs w:val="26"/>
        </w:rPr>
        <w:t>самоосален</w:t>
      </w:r>
      <w:proofErr w:type="spellEnd"/>
      <w:r w:rsidRPr="00104DB3">
        <w:rPr>
          <w:rFonts w:ascii="Times New Roman" w:hAnsi="Times New Roman" w:cs="Times New Roman"/>
          <w:sz w:val="26"/>
          <w:szCs w:val="26"/>
        </w:rPr>
        <w:t xml:space="preserve">, приносит своей команде два очка. Игрок, совершивший правильный удар, может начать перебежку с площадки </w:t>
      </w:r>
      <w:proofErr w:type="gramStart"/>
      <w:r w:rsidRPr="00104DB3">
        <w:rPr>
          <w:rFonts w:ascii="Times New Roman" w:hAnsi="Times New Roman" w:cs="Times New Roman"/>
          <w:sz w:val="26"/>
          <w:szCs w:val="26"/>
        </w:rPr>
        <w:t>подающего</w:t>
      </w:r>
      <w:proofErr w:type="gramEnd"/>
      <w:r w:rsidRPr="00104DB3">
        <w:rPr>
          <w:rFonts w:ascii="Times New Roman" w:hAnsi="Times New Roman" w:cs="Times New Roman"/>
          <w:sz w:val="26"/>
          <w:szCs w:val="26"/>
        </w:rPr>
        <w:t>.</w:t>
      </w:r>
    </w:p>
    <w:p w:rsidR="003D0CEB" w:rsidRPr="00104DB3" w:rsidRDefault="003D0CEB" w:rsidP="003D0CEB">
      <w:pPr>
        <w:spacing w:after="0"/>
        <w:ind w:left="-284" w:firstLine="709"/>
        <w:jc w:val="both"/>
        <w:rPr>
          <w:rFonts w:ascii="Times New Roman" w:hAnsi="Times New Roman" w:cs="Times New Roman"/>
          <w:sz w:val="26"/>
          <w:szCs w:val="26"/>
        </w:rPr>
      </w:pPr>
      <w:r w:rsidRPr="00104DB3">
        <w:rPr>
          <w:rFonts w:ascii="Times New Roman" w:hAnsi="Times New Roman" w:cs="Times New Roman"/>
          <w:sz w:val="26"/>
          <w:szCs w:val="26"/>
        </w:rPr>
        <w:t>Нападающие, имеющие право на перебежку, в любой момент могут начать перебежку, пока мяч находится в игре и не возвращен в дом.</w:t>
      </w:r>
    </w:p>
    <w:p w:rsidR="003D0CEB" w:rsidRPr="00104DB3" w:rsidRDefault="003D0CEB" w:rsidP="003D0CEB">
      <w:pPr>
        <w:spacing w:after="0"/>
        <w:ind w:left="-284" w:firstLine="709"/>
        <w:jc w:val="both"/>
        <w:rPr>
          <w:rFonts w:ascii="Times New Roman" w:hAnsi="Times New Roman" w:cs="Times New Roman"/>
          <w:sz w:val="26"/>
          <w:szCs w:val="26"/>
        </w:rPr>
      </w:pPr>
      <w:r w:rsidRPr="00104DB3">
        <w:rPr>
          <w:rFonts w:ascii="Times New Roman" w:hAnsi="Times New Roman" w:cs="Times New Roman"/>
          <w:sz w:val="26"/>
          <w:szCs w:val="26"/>
        </w:rPr>
        <w:t>Если до пересечения мячом линии дома игроки нападения начали перебежку, то они обязаны закончить ее в одну сторону.</w:t>
      </w:r>
    </w:p>
    <w:p w:rsidR="003D0CEB" w:rsidRPr="00104DB3" w:rsidRDefault="003D0CEB" w:rsidP="003D0CEB">
      <w:pPr>
        <w:spacing w:after="0"/>
        <w:ind w:left="-284" w:firstLine="709"/>
        <w:jc w:val="both"/>
        <w:rPr>
          <w:rFonts w:ascii="Times New Roman" w:hAnsi="Times New Roman" w:cs="Times New Roman"/>
          <w:sz w:val="26"/>
          <w:szCs w:val="26"/>
        </w:rPr>
      </w:pPr>
      <w:r w:rsidRPr="00104DB3">
        <w:rPr>
          <w:rFonts w:ascii="Times New Roman" w:hAnsi="Times New Roman" w:cs="Times New Roman"/>
          <w:sz w:val="26"/>
          <w:szCs w:val="26"/>
        </w:rPr>
        <w:t>Игрок, сделавший перебежку из дома за линию кона, может при необходимости остаться там и возвратиться в дом после одного из последующих ударов своей команды, что также является полной перебежкой.</w:t>
      </w:r>
    </w:p>
    <w:p w:rsidR="003D0CEB" w:rsidRPr="00104DB3" w:rsidRDefault="003D0CEB" w:rsidP="003D0CEB">
      <w:pPr>
        <w:spacing w:after="0"/>
        <w:ind w:left="-284" w:firstLine="709"/>
        <w:jc w:val="both"/>
        <w:rPr>
          <w:rFonts w:ascii="Times New Roman" w:hAnsi="Times New Roman" w:cs="Times New Roman"/>
          <w:sz w:val="26"/>
          <w:szCs w:val="26"/>
        </w:rPr>
      </w:pPr>
      <w:r w:rsidRPr="00104DB3">
        <w:rPr>
          <w:rFonts w:ascii="Times New Roman" w:hAnsi="Times New Roman" w:cs="Times New Roman"/>
          <w:sz w:val="26"/>
          <w:szCs w:val="26"/>
        </w:rPr>
        <w:t>Перебежка считается начатой, если игрок начал движение в соответствующем направлении и при этом коснулся игрового поля двумя ногами или всем телом пересек линию дома или кона. Начальной фазой перебежки считается касание ногой игровой площадки, после чего игрок не имеет права вернуться за линию дома или кона и может быть осаленным игроками защищающейся команды. Перебежка считается оконченной, если игрок хотя бы одной ногой заступил за линию дома или кона, а другая нога при этом не касается игрового поля, или игрок пересек линию кона или дома по воздуху после финишного прыжка.</w:t>
      </w:r>
    </w:p>
    <w:p w:rsidR="003D0CEB" w:rsidRPr="00104DB3" w:rsidRDefault="003D0CEB" w:rsidP="003D0CEB">
      <w:pPr>
        <w:spacing w:after="0"/>
        <w:ind w:left="-284" w:firstLine="709"/>
        <w:jc w:val="both"/>
        <w:rPr>
          <w:rFonts w:ascii="Times New Roman" w:hAnsi="Times New Roman" w:cs="Times New Roman"/>
          <w:sz w:val="26"/>
          <w:szCs w:val="26"/>
        </w:rPr>
      </w:pPr>
      <w:r w:rsidRPr="00104DB3">
        <w:rPr>
          <w:rFonts w:ascii="Times New Roman" w:hAnsi="Times New Roman" w:cs="Times New Roman"/>
          <w:sz w:val="26"/>
          <w:szCs w:val="26"/>
        </w:rPr>
        <w:t>Если после начатой перебежки игроки нападения оказались за линией кона, то защитники обязаны доставить мяч в дом без задержки для продолжения игры.</w:t>
      </w:r>
    </w:p>
    <w:p w:rsidR="003D0CEB" w:rsidRPr="00104DB3" w:rsidRDefault="003D0CEB" w:rsidP="003D0CEB">
      <w:pPr>
        <w:spacing w:after="0"/>
        <w:ind w:left="-284" w:firstLine="709"/>
        <w:jc w:val="both"/>
        <w:rPr>
          <w:rFonts w:ascii="Times New Roman" w:hAnsi="Times New Roman" w:cs="Times New Roman"/>
          <w:sz w:val="26"/>
          <w:szCs w:val="26"/>
        </w:rPr>
      </w:pPr>
      <w:r w:rsidRPr="00104DB3">
        <w:rPr>
          <w:rFonts w:ascii="Times New Roman" w:hAnsi="Times New Roman" w:cs="Times New Roman"/>
          <w:sz w:val="26"/>
          <w:szCs w:val="26"/>
        </w:rPr>
        <w:t xml:space="preserve">Игрок, совершающий перебежку, считается осаленным, если его коснется в пределах игровой площадки  мяч, брошенный в него любым игроком защиты. С целью </w:t>
      </w:r>
      <w:proofErr w:type="spellStart"/>
      <w:r w:rsidRPr="00104DB3">
        <w:rPr>
          <w:rFonts w:ascii="Times New Roman" w:hAnsi="Times New Roman" w:cs="Times New Roman"/>
          <w:sz w:val="26"/>
          <w:szCs w:val="26"/>
        </w:rPr>
        <w:t>осаливания</w:t>
      </w:r>
      <w:proofErr w:type="spellEnd"/>
      <w:r w:rsidRPr="00104DB3">
        <w:rPr>
          <w:rFonts w:ascii="Times New Roman" w:hAnsi="Times New Roman" w:cs="Times New Roman"/>
          <w:sz w:val="26"/>
          <w:szCs w:val="26"/>
        </w:rPr>
        <w:t xml:space="preserve"> игроков нападения защитники имеют право передвигаться с мячом по своему усмотрению или передавать мяч любому игроку своей команды.</w:t>
      </w:r>
    </w:p>
    <w:p w:rsidR="003D0CEB" w:rsidRPr="00104DB3" w:rsidRDefault="003D0CEB" w:rsidP="003D0CEB">
      <w:pPr>
        <w:spacing w:after="0"/>
        <w:ind w:left="-284" w:firstLine="669"/>
        <w:jc w:val="both"/>
        <w:rPr>
          <w:rFonts w:ascii="Times New Roman" w:hAnsi="Times New Roman" w:cs="Times New Roman"/>
          <w:sz w:val="26"/>
          <w:szCs w:val="26"/>
        </w:rPr>
      </w:pPr>
      <w:r w:rsidRPr="00104DB3">
        <w:rPr>
          <w:rFonts w:ascii="Times New Roman" w:hAnsi="Times New Roman" w:cs="Times New Roman"/>
          <w:sz w:val="26"/>
          <w:szCs w:val="26"/>
        </w:rPr>
        <w:t xml:space="preserve">После </w:t>
      </w:r>
      <w:proofErr w:type="spellStart"/>
      <w:r w:rsidRPr="00104DB3">
        <w:rPr>
          <w:rFonts w:ascii="Times New Roman" w:hAnsi="Times New Roman" w:cs="Times New Roman"/>
          <w:sz w:val="26"/>
          <w:szCs w:val="26"/>
        </w:rPr>
        <w:t>осаливания</w:t>
      </w:r>
      <w:proofErr w:type="spellEnd"/>
      <w:r w:rsidRPr="00104DB3">
        <w:rPr>
          <w:rFonts w:ascii="Times New Roman" w:hAnsi="Times New Roman" w:cs="Times New Roman"/>
          <w:sz w:val="26"/>
          <w:szCs w:val="26"/>
        </w:rPr>
        <w:t xml:space="preserve"> игроки защиты обязаны убежать за линию дома или кона, так как осаленная команда может произвести </w:t>
      </w:r>
      <w:proofErr w:type="gramStart"/>
      <w:r w:rsidRPr="00104DB3">
        <w:rPr>
          <w:rFonts w:ascii="Times New Roman" w:hAnsi="Times New Roman" w:cs="Times New Roman"/>
          <w:sz w:val="26"/>
          <w:szCs w:val="26"/>
        </w:rPr>
        <w:t>ответное</w:t>
      </w:r>
      <w:proofErr w:type="gramEnd"/>
      <w:r w:rsidRPr="00104DB3">
        <w:rPr>
          <w:rFonts w:ascii="Times New Roman" w:hAnsi="Times New Roman" w:cs="Times New Roman"/>
          <w:sz w:val="26"/>
          <w:szCs w:val="26"/>
        </w:rPr>
        <w:t xml:space="preserve"> </w:t>
      </w:r>
      <w:proofErr w:type="spellStart"/>
      <w:r w:rsidRPr="00104DB3">
        <w:rPr>
          <w:rFonts w:ascii="Times New Roman" w:hAnsi="Times New Roman" w:cs="Times New Roman"/>
          <w:sz w:val="26"/>
          <w:szCs w:val="26"/>
        </w:rPr>
        <w:t>осаливание</w:t>
      </w:r>
      <w:proofErr w:type="spellEnd"/>
      <w:r w:rsidRPr="00104DB3">
        <w:rPr>
          <w:rFonts w:ascii="Times New Roman" w:hAnsi="Times New Roman" w:cs="Times New Roman"/>
          <w:sz w:val="26"/>
          <w:szCs w:val="26"/>
        </w:rPr>
        <w:t xml:space="preserve">. Ответные </w:t>
      </w:r>
      <w:proofErr w:type="spellStart"/>
      <w:r w:rsidRPr="00104DB3">
        <w:rPr>
          <w:rFonts w:ascii="Times New Roman" w:hAnsi="Times New Roman" w:cs="Times New Roman"/>
          <w:sz w:val="26"/>
          <w:szCs w:val="26"/>
        </w:rPr>
        <w:t>осаливания</w:t>
      </w:r>
      <w:proofErr w:type="spellEnd"/>
      <w:r w:rsidRPr="00104DB3">
        <w:rPr>
          <w:rFonts w:ascii="Times New Roman" w:hAnsi="Times New Roman" w:cs="Times New Roman"/>
          <w:sz w:val="26"/>
          <w:szCs w:val="26"/>
        </w:rPr>
        <w:t xml:space="preserve"> могут продолжаться до тех пор, пока все игроки последней осалившей команды не убегут за линию кона или дома.</w:t>
      </w:r>
    </w:p>
    <w:p w:rsidR="003D0CEB" w:rsidRPr="00104DB3" w:rsidRDefault="003D0CEB" w:rsidP="003D0CEB">
      <w:pPr>
        <w:spacing w:after="0"/>
        <w:ind w:left="-284" w:firstLine="709"/>
        <w:jc w:val="both"/>
        <w:rPr>
          <w:rFonts w:ascii="Times New Roman" w:hAnsi="Times New Roman" w:cs="Times New Roman"/>
          <w:sz w:val="26"/>
          <w:szCs w:val="26"/>
        </w:rPr>
      </w:pPr>
      <w:r w:rsidRPr="00104DB3">
        <w:rPr>
          <w:rFonts w:ascii="Times New Roman" w:hAnsi="Times New Roman" w:cs="Times New Roman"/>
          <w:sz w:val="26"/>
          <w:szCs w:val="26"/>
        </w:rPr>
        <w:lastRenderedPageBreak/>
        <w:t xml:space="preserve">Игрок нападения считается </w:t>
      </w:r>
      <w:proofErr w:type="spellStart"/>
      <w:r w:rsidRPr="00104DB3">
        <w:rPr>
          <w:rFonts w:ascii="Times New Roman" w:hAnsi="Times New Roman" w:cs="Times New Roman"/>
          <w:sz w:val="26"/>
          <w:szCs w:val="26"/>
        </w:rPr>
        <w:t>самоосаленным</w:t>
      </w:r>
      <w:proofErr w:type="spellEnd"/>
      <w:r w:rsidRPr="00104DB3">
        <w:rPr>
          <w:rFonts w:ascii="Times New Roman" w:hAnsi="Times New Roman" w:cs="Times New Roman"/>
          <w:sz w:val="26"/>
          <w:szCs w:val="26"/>
        </w:rPr>
        <w:t>, если он начал перебежку и возвратился за линию дома или кона. В этом случае команда нападения переходит играть в защиту.</w:t>
      </w:r>
    </w:p>
    <w:p w:rsidR="003D0CEB" w:rsidRPr="00104DB3" w:rsidRDefault="003D0CEB" w:rsidP="003D0CEB">
      <w:pPr>
        <w:spacing w:after="0"/>
        <w:ind w:left="-284" w:firstLine="669"/>
        <w:jc w:val="both"/>
        <w:rPr>
          <w:rFonts w:ascii="Times New Roman" w:hAnsi="Times New Roman" w:cs="Times New Roman"/>
          <w:sz w:val="26"/>
          <w:szCs w:val="26"/>
        </w:rPr>
      </w:pPr>
      <w:r w:rsidRPr="00104DB3">
        <w:rPr>
          <w:rFonts w:ascii="Times New Roman" w:hAnsi="Times New Roman" w:cs="Times New Roman"/>
          <w:sz w:val="26"/>
          <w:szCs w:val="26"/>
        </w:rPr>
        <w:t xml:space="preserve">Если защитник поймал мяч с лета в пределах поля или вне его, то он приносит своей команде очко и обязан быть готовым к </w:t>
      </w:r>
      <w:proofErr w:type="spellStart"/>
      <w:r w:rsidRPr="00104DB3">
        <w:rPr>
          <w:rFonts w:ascii="Times New Roman" w:hAnsi="Times New Roman" w:cs="Times New Roman"/>
          <w:sz w:val="26"/>
          <w:szCs w:val="26"/>
        </w:rPr>
        <w:t>осаливанию</w:t>
      </w:r>
      <w:proofErr w:type="spellEnd"/>
      <w:r w:rsidRPr="00104DB3">
        <w:rPr>
          <w:rFonts w:ascii="Times New Roman" w:hAnsi="Times New Roman" w:cs="Times New Roman"/>
          <w:sz w:val="26"/>
          <w:szCs w:val="26"/>
        </w:rPr>
        <w:t xml:space="preserve"> игроков нападения, если они выйдут на перебежку.</w:t>
      </w:r>
    </w:p>
    <w:p w:rsidR="003D0CEB" w:rsidRPr="00104DB3" w:rsidRDefault="003D0CEB" w:rsidP="003D0CEB">
      <w:pPr>
        <w:spacing w:after="0"/>
        <w:ind w:left="-284" w:firstLine="669"/>
        <w:jc w:val="both"/>
        <w:rPr>
          <w:rFonts w:ascii="Times New Roman" w:hAnsi="Times New Roman" w:cs="Times New Roman"/>
          <w:sz w:val="26"/>
          <w:szCs w:val="26"/>
        </w:rPr>
      </w:pPr>
      <w:r w:rsidRPr="00104DB3">
        <w:rPr>
          <w:rFonts w:ascii="Times New Roman" w:hAnsi="Times New Roman" w:cs="Times New Roman"/>
          <w:sz w:val="26"/>
          <w:szCs w:val="26"/>
        </w:rPr>
        <w:t>Если защитник поймал отбитый мяч с лета в пределах штрафной зоны, также приносит своей команде очко (игра продолжается).</w:t>
      </w:r>
    </w:p>
    <w:p w:rsidR="003D0CEB" w:rsidRPr="00104DB3" w:rsidRDefault="003D0CEB" w:rsidP="003D0CEB">
      <w:pPr>
        <w:spacing w:after="0"/>
        <w:ind w:left="-284" w:firstLine="669"/>
        <w:jc w:val="both"/>
        <w:rPr>
          <w:rFonts w:ascii="Times New Roman" w:hAnsi="Times New Roman" w:cs="Times New Roman"/>
          <w:sz w:val="26"/>
          <w:szCs w:val="26"/>
        </w:rPr>
      </w:pPr>
      <w:r w:rsidRPr="00104DB3">
        <w:rPr>
          <w:rFonts w:ascii="Times New Roman" w:hAnsi="Times New Roman" w:cs="Times New Roman"/>
          <w:sz w:val="26"/>
          <w:szCs w:val="26"/>
        </w:rPr>
        <w:t>Ловля мяча за пределами линии дома, очков защите не приносит, так как удар засчитывается не действительным.</w:t>
      </w:r>
    </w:p>
    <w:p w:rsidR="003D0CEB" w:rsidRPr="00104DB3" w:rsidRDefault="003D0CEB" w:rsidP="003D0CEB">
      <w:pPr>
        <w:spacing w:after="0"/>
        <w:ind w:left="-284" w:firstLine="669"/>
        <w:jc w:val="both"/>
        <w:rPr>
          <w:rFonts w:ascii="Times New Roman" w:hAnsi="Times New Roman" w:cs="Times New Roman"/>
          <w:sz w:val="26"/>
          <w:szCs w:val="26"/>
        </w:rPr>
      </w:pPr>
      <w:r w:rsidRPr="00104DB3">
        <w:rPr>
          <w:rFonts w:ascii="Times New Roman" w:hAnsi="Times New Roman" w:cs="Times New Roman"/>
          <w:sz w:val="26"/>
          <w:szCs w:val="26"/>
        </w:rPr>
        <w:t xml:space="preserve">Очко своей команде приносит игрок, поймавший «свечу», 2 очка - игрок, совершивший полную перебежку и оставшись при этом не осаленным, или до </w:t>
      </w:r>
      <w:proofErr w:type="spellStart"/>
      <w:r w:rsidRPr="00104DB3">
        <w:rPr>
          <w:rFonts w:ascii="Times New Roman" w:hAnsi="Times New Roman" w:cs="Times New Roman"/>
          <w:sz w:val="26"/>
          <w:szCs w:val="26"/>
        </w:rPr>
        <w:t>осаливания</w:t>
      </w:r>
      <w:proofErr w:type="spellEnd"/>
      <w:r w:rsidRPr="00104DB3">
        <w:rPr>
          <w:rFonts w:ascii="Times New Roman" w:hAnsi="Times New Roman" w:cs="Times New Roman"/>
          <w:sz w:val="26"/>
          <w:szCs w:val="26"/>
        </w:rPr>
        <w:t xml:space="preserve"> другого игрока своей команды.</w:t>
      </w:r>
    </w:p>
    <w:p w:rsidR="003D0CEB" w:rsidRPr="00104DB3" w:rsidRDefault="003D0CEB" w:rsidP="003D0CEB">
      <w:pPr>
        <w:spacing w:after="0"/>
        <w:ind w:left="-284" w:firstLine="669"/>
        <w:jc w:val="both"/>
        <w:rPr>
          <w:rFonts w:ascii="Times New Roman" w:hAnsi="Times New Roman" w:cs="Times New Roman"/>
          <w:sz w:val="26"/>
          <w:szCs w:val="26"/>
        </w:rPr>
      </w:pPr>
      <w:r w:rsidRPr="00104DB3">
        <w:rPr>
          <w:rFonts w:ascii="Times New Roman" w:hAnsi="Times New Roman" w:cs="Times New Roman"/>
          <w:sz w:val="26"/>
          <w:szCs w:val="26"/>
        </w:rPr>
        <w:t>Результат игры определяется по наибольшему числу очков, набранных командой за игровое время.</w:t>
      </w:r>
    </w:p>
    <w:p w:rsidR="003D0CEB" w:rsidRDefault="003D0CEB" w:rsidP="003D0CEB">
      <w:pPr>
        <w:spacing w:after="0"/>
        <w:ind w:left="-284" w:firstLine="709"/>
        <w:jc w:val="both"/>
        <w:rPr>
          <w:rFonts w:ascii="Times New Roman" w:hAnsi="Times New Roman" w:cs="Times New Roman"/>
          <w:sz w:val="26"/>
          <w:szCs w:val="26"/>
        </w:rPr>
      </w:pPr>
      <w:r w:rsidRPr="00104DB3">
        <w:rPr>
          <w:rFonts w:ascii="Times New Roman" w:hAnsi="Times New Roman" w:cs="Times New Roman"/>
          <w:sz w:val="26"/>
          <w:szCs w:val="26"/>
        </w:rPr>
        <w:t>Если в процессе игры у одной из команд на площадке остается меньше трех игроков, то игра прекращается; этой команде засчитывается поражение.</w:t>
      </w:r>
    </w:p>
    <w:p w:rsidR="00AE7201" w:rsidRDefault="00AE7201" w:rsidP="00AE7201">
      <w:pPr>
        <w:spacing w:after="0" w:line="240" w:lineRule="auto"/>
        <w:contextualSpacing/>
        <w:jc w:val="center"/>
        <w:rPr>
          <w:rFonts w:ascii="Times New Roman" w:hAnsi="Times New Roman" w:cs="Times New Roman"/>
          <w:b/>
          <w:sz w:val="26"/>
          <w:szCs w:val="26"/>
        </w:rPr>
      </w:pPr>
    </w:p>
    <w:p w:rsidR="00AE7201" w:rsidRDefault="00AE7201" w:rsidP="00A47658">
      <w:pPr>
        <w:spacing w:after="0" w:line="240" w:lineRule="auto"/>
        <w:ind w:left="-284" w:firstLine="710"/>
        <w:contextualSpacing/>
        <w:jc w:val="center"/>
        <w:rPr>
          <w:rFonts w:ascii="Times New Roman" w:hAnsi="Times New Roman" w:cs="Times New Roman"/>
          <w:b/>
          <w:sz w:val="26"/>
          <w:szCs w:val="26"/>
        </w:rPr>
      </w:pPr>
      <w:r>
        <w:rPr>
          <w:rFonts w:ascii="Times New Roman" w:hAnsi="Times New Roman" w:cs="Times New Roman"/>
          <w:b/>
          <w:sz w:val="26"/>
          <w:szCs w:val="26"/>
        </w:rPr>
        <w:t>«БЕГАТЛОН»</w:t>
      </w:r>
    </w:p>
    <w:p w:rsidR="00AE7201" w:rsidRDefault="00AE7201" w:rsidP="00A47658">
      <w:pPr>
        <w:spacing w:after="0" w:line="240" w:lineRule="auto"/>
        <w:ind w:left="-284" w:firstLine="710"/>
        <w:contextualSpacing/>
        <w:jc w:val="both"/>
        <w:rPr>
          <w:rFonts w:ascii="Times New Roman" w:hAnsi="Times New Roman" w:cs="Times New Roman"/>
          <w:sz w:val="26"/>
          <w:szCs w:val="26"/>
        </w:rPr>
      </w:pPr>
      <w:r>
        <w:rPr>
          <w:rFonts w:ascii="Times New Roman" w:hAnsi="Times New Roman" w:cs="Times New Roman"/>
          <w:sz w:val="26"/>
          <w:szCs w:val="26"/>
        </w:rPr>
        <w:t>В этапе принимают участие 5 человек от команды: 2 мужчины, 2 девушки и заряжающий. В зачет идет общекомандное время прохождения этапа командой. Этап включает в себя бег и стрельбу из пневматической винтовки.</w:t>
      </w:r>
    </w:p>
    <w:p w:rsidR="00AE7201" w:rsidRDefault="00AE7201" w:rsidP="00A47658">
      <w:pPr>
        <w:spacing w:after="0" w:line="240" w:lineRule="auto"/>
        <w:ind w:left="-284" w:firstLine="710"/>
        <w:contextualSpacing/>
        <w:jc w:val="both"/>
        <w:rPr>
          <w:rFonts w:ascii="Times New Roman" w:hAnsi="Times New Roman" w:cs="Times New Roman"/>
          <w:sz w:val="26"/>
          <w:szCs w:val="26"/>
        </w:rPr>
      </w:pPr>
      <w:proofErr w:type="gramStart"/>
      <w:r>
        <w:rPr>
          <w:rFonts w:ascii="Times New Roman" w:hAnsi="Times New Roman" w:cs="Times New Roman"/>
          <w:sz w:val="26"/>
          <w:szCs w:val="26"/>
        </w:rPr>
        <w:t>По команде ответственного за этап, первый участник бежит от линии до места стрельбы.</w:t>
      </w:r>
      <w:proofErr w:type="gramEnd"/>
      <w:r>
        <w:rPr>
          <w:rFonts w:ascii="Times New Roman" w:hAnsi="Times New Roman" w:cs="Times New Roman"/>
          <w:sz w:val="26"/>
          <w:szCs w:val="26"/>
        </w:rPr>
        <w:t xml:space="preserve"> По прибытии к месту стрельбы заряжающий передает заряженную винтовку стреляющему, который производит 3 выстрела по мишеням. В случае попадания в 3 мишени участник возвращается на линию старта и передает эстафету следующему участнику. В случае одного промаха участник бежит штрафной круг, в случае 2 промахов – 2 штрафных круга, 3 промаха – 3 штрафных круга. Прохождение штрафных кругов осуществляется только после производства трех выстрелов.</w:t>
      </w:r>
    </w:p>
    <w:p w:rsidR="00AE7201" w:rsidRDefault="00AE7201" w:rsidP="00A47658">
      <w:pPr>
        <w:spacing w:after="0" w:line="240" w:lineRule="auto"/>
        <w:ind w:left="-284" w:firstLine="710"/>
        <w:contextualSpacing/>
        <w:jc w:val="both"/>
        <w:rPr>
          <w:rFonts w:ascii="Times New Roman" w:hAnsi="Times New Roman" w:cs="Times New Roman"/>
          <w:sz w:val="26"/>
          <w:szCs w:val="26"/>
        </w:rPr>
      </w:pPr>
      <w:r>
        <w:rPr>
          <w:rFonts w:ascii="Times New Roman" w:hAnsi="Times New Roman" w:cs="Times New Roman"/>
          <w:sz w:val="26"/>
          <w:szCs w:val="26"/>
        </w:rPr>
        <w:t>Мальчики стреляют из положения «стоя», девочки из положения «с колена».</w:t>
      </w:r>
    </w:p>
    <w:p w:rsidR="00AE7201" w:rsidRDefault="00AE7201" w:rsidP="00A47658">
      <w:pPr>
        <w:spacing w:after="0" w:line="240" w:lineRule="auto"/>
        <w:ind w:left="-284" w:firstLine="710"/>
        <w:contextualSpacing/>
        <w:jc w:val="both"/>
        <w:rPr>
          <w:rFonts w:ascii="Times New Roman" w:hAnsi="Times New Roman" w:cs="Times New Roman"/>
          <w:sz w:val="26"/>
          <w:szCs w:val="26"/>
        </w:rPr>
      </w:pPr>
      <w:r>
        <w:rPr>
          <w:rFonts w:ascii="Times New Roman" w:hAnsi="Times New Roman" w:cs="Times New Roman"/>
          <w:sz w:val="26"/>
          <w:szCs w:val="26"/>
        </w:rPr>
        <w:t xml:space="preserve">Перед прохождением этапа </w:t>
      </w:r>
      <w:proofErr w:type="gramStart"/>
      <w:r>
        <w:rPr>
          <w:rFonts w:ascii="Times New Roman" w:hAnsi="Times New Roman" w:cs="Times New Roman"/>
          <w:sz w:val="26"/>
          <w:szCs w:val="26"/>
        </w:rPr>
        <w:t>снаряжающий</w:t>
      </w:r>
      <w:proofErr w:type="gramEnd"/>
      <w:r>
        <w:rPr>
          <w:rFonts w:ascii="Times New Roman" w:hAnsi="Times New Roman" w:cs="Times New Roman"/>
          <w:sz w:val="26"/>
          <w:szCs w:val="26"/>
        </w:rPr>
        <w:t xml:space="preserve"> получает 3 пульки для пристрелки винтовки, после получает пульки на всех участников. В случае утраты снарядов участниками команды и </w:t>
      </w:r>
      <w:proofErr w:type="gramStart"/>
      <w:r>
        <w:rPr>
          <w:rFonts w:ascii="Times New Roman" w:hAnsi="Times New Roman" w:cs="Times New Roman"/>
          <w:sz w:val="26"/>
          <w:szCs w:val="26"/>
        </w:rPr>
        <w:t>заряжающим</w:t>
      </w:r>
      <w:proofErr w:type="gramEnd"/>
      <w:r>
        <w:rPr>
          <w:rFonts w:ascii="Times New Roman" w:hAnsi="Times New Roman" w:cs="Times New Roman"/>
          <w:sz w:val="26"/>
          <w:szCs w:val="26"/>
        </w:rPr>
        <w:t xml:space="preserve">, дополнительные пули не выдаются. Заряжание винтовки перед каждым выстрелом осуществляет </w:t>
      </w:r>
      <w:proofErr w:type="gramStart"/>
      <w:r>
        <w:rPr>
          <w:rFonts w:ascii="Times New Roman" w:hAnsi="Times New Roman" w:cs="Times New Roman"/>
          <w:sz w:val="26"/>
          <w:szCs w:val="26"/>
        </w:rPr>
        <w:t>снаряжающий</w:t>
      </w:r>
      <w:proofErr w:type="gramEnd"/>
      <w:r>
        <w:rPr>
          <w:rFonts w:ascii="Times New Roman" w:hAnsi="Times New Roman" w:cs="Times New Roman"/>
          <w:sz w:val="26"/>
          <w:szCs w:val="26"/>
        </w:rPr>
        <w:t xml:space="preserve">, после чего передает винтовку стреляющему. </w:t>
      </w:r>
      <w:proofErr w:type="gramStart"/>
      <w:r>
        <w:rPr>
          <w:rFonts w:ascii="Times New Roman" w:hAnsi="Times New Roman" w:cs="Times New Roman"/>
          <w:sz w:val="26"/>
          <w:szCs w:val="26"/>
        </w:rPr>
        <w:t>Стреляющий</w:t>
      </w:r>
      <w:proofErr w:type="gramEnd"/>
      <w:r>
        <w:rPr>
          <w:rFonts w:ascii="Times New Roman" w:hAnsi="Times New Roman" w:cs="Times New Roman"/>
          <w:sz w:val="26"/>
          <w:szCs w:val="26"/>
        </w:rPr>
        <w:t xml:space="preserve"> после стрельбы возвращает винтовку заряжающему.</w:t>
      </w:r>
    </w:p>
    <w:p w:rsidR="00AE7201" w:rsidRDefault="00AE7201" w:rsidP="00A47658">
      <w:pPr>
        <w:spacing w:after="0" w:line="240" w:lineRule="auto"/>
        <w:ind w:left="-284" w:firstLine="710"/>
        <w:contextualSpacing/>
        <w:jc w:val="both"/>
        <w:rPr>
          <w:rFonts w:ascii="Times New Roman" w:hAnsi="Times New Roman" w:cs="Times New Roman"/>
          <w:sz w:val="26"/>
          <w:szCs w:val="26"/>
        </w:rPr>
      </w:pPr>
      <w:r>
        <w:rPr>
          <w:rFonts w:ascii="Times New Roman" w:hAnsi="Times New Roman" w:cs="Times New Roman"/>
          <w:sz w:val="26"/>
          <w:szCs w:val="26"/>
        </w:rPr>
        <w:t>Инструктаж по прохождению биатлона производится перед началом этапа ответственным за этап лицом.</w:t>
      </w:r>
    </w:p>
    <w:p w:rsidR="00AE7201" w:rsidRDefault="00AE7201" w:rsidP="00A47658">
      <w:pPr>
        <w:spacing w:after="0" w:line="240" w:lineRule="auto"/>
        <w:ind w:left="-284" w:firstLine="710"/>
        <w:contextualSpacing/>
        <w:jc w:val="both"/>
        <w:rPr>
          <w:rFonts w:ascii="Times New Roman" w:hAnsi="Times New Roman" w:cs="Times New Roman"/>
          <w:sz w:val="26"/>
          <w:szCs w:val="26"/>
        </w:rPr>
      </w:pPr>
      <w:r>
        <w:rPr>
          <w:rFonts w:ascii="Times New Roman" w:hAnsi="Times New Roman" w:cs="Times New Roman"/>
          <w:sz w:val="26"/>
          <w:szCs w:val="26"/>
        </w:rPr>
        <w:t>Время прохождения этапа останавливается после прохождения четвертым участником линии старта/финиша.</w:t>
      </w:r>
    </w:p>
    <w:p w:rsidR="00AE7201" w:rsidRPr="00322A73" w:rsidRDefault="00AE7201" w:rsidP="00A47658">
      <w:pPr>
        <w:spacing w:after="0" w:line="240" w:lineRule="auto"/>
        <w:ind w:left="-284" w:firstLine="710"/>
        <w:contextualSpacing/>
        <w:jc w:val="both"/>
        <w:rPr>
          <w:rFonts w:ascii="Times New Roman" w:hAnsi="Times New Roman" w:cs="Times New Roman"/>
          <w:sz w:val="26"/>
          <w:szCs w:val="26"/>
        </w:rPr>
      </w:pPr>
    </w:p>
    <w:p w:rsidR="00956402" w:rsidRPr="00464A89" w:rsidRDefault="00956402" w:rsidP="00956402">
      <w:pPr>
        <w:spacing w:after="0"/>
        <w:jc w:val="center"/>
        <w:rPr>
          <w:rFonts w:ascii="Times New Roman" w:hAnsi="Times New Roman" w:cs="Times New Roman"/>
          <w:b/>
          <w:sz w:val="26"/>
          <w:szCs w:val="26"/>
        </w:rPr>
      </w:pPr>
      <w:r w:rsidRPr="00464A89">
        <w:rPr>
          <w:rFonts w:ascii="Times New Roman" w:hAnsi="Times New Roman" w:cs="Times New Roman"/>
          <w:b/>
          <w:sz w:val="26"/>
          <w:szCs w:val="26"/>
        </w:rPr>
        <w:t>«13 ЗЛОБНЫХ  ОРГОВ»</w:t>
      </w:r>
    </w:p>
    <w:p w:rsidR="00956402" w:rsidRPr="00464A89" w:rsidRDefault="00956402" w:rsidP="00956402">
      <w:pPr>
        <w:spacing w:after="0" w:line="240" w:lineRule="auto"/>
        <w:ind w:left="-284" w:firstLine="568"/>
        <w:jc w:val="both"/>
        <w:rPr>
          <w:rFonts w:ascii="Times New Roman" w:hAnsi="Times New Roman" w:cs="Times New Roman"/>
          <w:sz w:val="26"/>
          <w:szCs w:val="26"/>
        </w:rPr>
      </w:pPr>
      <w:r w:rsidRPr="00464A89">
        <w:rPr>
          <w:rFonts w:ascii="Times New Roman" w:hAnsi="Times New Roman" w:cs="Times New Roman"/>
          <w:sz w:val="26"/>
          <w:szCs w:val="26"/>
        </w:rPr>
        <w:t xml:space="preserve">Небольшая аннотация: </w:t>
      </w:r>
      <w:proofErr w:type="spellStart"/>
      <w:r w:rsidRPr="00464A89">
        <w:rPr>
          <w:rFonts w:ascii="Times New Roman" w:hAnsi="Times New Roman" w:cs="Times New Roman"/>
          <w:sz w:val="26"/>
          <w:szCs w:val="26"/>
        </w:rPr>
        <w:t>орги</w:t>
      </w:r>
      <w:proofErr w:type="spellEnd"/>
      <w:r w:rsidRPr="00464A89">
        <w:rPr>
          <w:rFonts w:ascii="Times New Roman" w:hAnsi="Times New Roman" w:cs="Times New Roman"/>
          <w:sz w:val="26"/>
          <w:szCs w:val="26"/>
        </w:rPr>
        <w:t xml:space="preserve"> – это члены организационного комитета, их число, может варьироваться, а их установки и настроение отражены в эпитете - «злобные».</w:t>
      </w:r>
    </w:p>
    <w:p w:rsidR="00956402" w:rsidRPr="00464A89" w:rsidRDefault="00956402" w:rsidP="00956402">
      <w:pPr>
        <w:spacing w:after="0" w:line="240" w:lineRule="auto"/>
        <w:ind w:left="-284" w:firstLine="568"/>
        <w:jc w:val="both"/>
        <w:rPr>
          <w:rFonts w:ascii="Times New Roman" w:hAnsi="Times New Roman" w:cs="Times New Roman"/>
          <w:sz w:val="26"/>
          <w:szCs w:val="26"/>
        </w:rPr>
      </w:pPr>
      <w:r w:rsidRPr="00464A89">
        <w:rPr>
          <w:rFonts w:ascii="Times New Roman" w:hAnsi="Times New Roman" w:cs="Times New Roman"/>
          <w:sz w:val="26"/>
          <w:szCs w:val="26"/>
        </w:rPr>
        <w:lastRenderedPageBreak/>
        <w:t xml:space="preserve">Игровая площадка: игра проводится на территории принимающей фестиваль, ее границы оговариваются перед началом игры. «Злобные </w:t>
      </w:r>
      <w:proofErr w:type="spellStart"/>
      <w:r w:rsidRPr="00464A89">
        <w:rPr>
          <w:rFonts w:ascii="Times New Roman" w:hAnsi="Times New Roman" w:cs="Times New Roman"/>
          <w:sz w:val="26"/>
          <w:szCs w:val="26"/>
        </w:rPr>
        <w:t>орги</w:t>
      </w:r>
      <w:proofErr w:type="spellEnd"/>
      <w:r w:rsidRPr="00464A89">
        <w:rPr>
          <w:rFonts w:ascii="Times New Roman" w:hAnsi="Times New Roman" w:cs="Times New Roman"/>
          <w:sz w:val="26"/>
          <w:szCs w:val="26"/>
        </w:rPr>
        <w:t>» могут располагаться по всей территории, исключая помещения.</w:t>
      </w:r>
    </w:p>
    <w:p w:rsidR="00956402" w:rsidRPr="00464A89" w:rsidRDefault="00956402" w:rsidP="00956402">
      <w:pPr>
        <w:spacing w:after="0" w:line="240" w:lineRule="auto"/>
        <w:ind w:left="-284" w:firstLine="568"/>
        <w:jc w:val="both"/>
        <w:rPr>
          <w:rFonts w:ascii="Times New Roman" w:hAnsi="Times New Roman" w:cs="Times New Roman"/>
          <w:sz w:val="26"/>
          <w:szCs w:val="26"/>
        </w:rPr>
      </w:pPr>
      <w:r w:rsidRPr="00464A89">
        <w:rPr>
          <w:rFonts w:ascii="Times New Roman" w:hAnsi="Times New Roman" w:cs="Times New Roman"/>
          <w:sz w:val="26"/>
          <w:szCs w:val="26"/>
        </w:rPr>
        <w:t>Участники: в игре принимают участие команды по 8 человек.</w:t>
      </w:r>
    </w:p>
    <w:p w:rsidR="00956402" w:rsidRPr="00464A89" w:rsidRDefault="00956402" w:rsidP="00956402">
      <w:pPr>
        <w:spacing w:after="0" w:line="240" w:lineRule="auto"/>
        <w:ind w:left="-284" w:firstLine="568"/>
        <w:jc w:val="both"/>
        <w:rPr>
          <w:rFonts w:ascii="Times New Roman" w:hAnsi="Times New Roman" w:cs="Times New Roman"/>
          <w:sz w:val="26"/>
          <w:szCs w:val="26"/>
        </w:rPr>
      </w:pPr>
      <w:r w:rsidRPr="00464A89">
        <w:rPr>
          <w:rFonts w:ascii="Times New Roman" w:hAnsi="Times New Roman" w:cs="Times New Roman"/>
          <w:sz w:val="26"/>
          <w:szCs w:val="26"/>
        </w:rPr>
        <w:t xml:space="preserve">Правила игры: </w:t>
      </w:r>
    </w:p>
    <w:p w:rsidR="00956402" w:rsidRPr="00464A89" w:rsidRDefault="00956402" w:rsidP="00956402">
      <w:pPr>
        <w:spacing w:after="0" w:line="240" w:lineRule="auto"/>
        <w:ind w:left="-284" w:firstLine="568"/>
        <w:jc w:val="both"/>
        <w:rPr>
          <w:rFonts w:ascii="Times New Roman" w:hAnsi="Times New Roman" w:cs="Times New Roman"/>
          <w:sz w:val="26"/>
          <w:szCs w:val="26"/>
        </w:rPr>
      </w:pPr>
      <w:r w:rsidRPr="00464A89">
        <w:rPr>
          <w:rFonts w:ascii="Times New Roman" w:hAnsi="Times New Roman" w:cs="Times New Roman"/>
          <w:sz w:val="26"/>
          <w:szCs w:val="26"/>
        </w:rPr>
        <w:t xml:space="preserve">Команды ищут на территории свободных </w:t>
      </w:r>
      <w:proofErr w:type="spellStart"/>
      <w:r w:rsidRPr="00464A89">
        <w:rPr>
          <w:rFonts w:ascii="Times New Roman" w:hAnsi="Times New Roman" w:cs="Times New Roman"/>
          <w:sz w:val="26"/>
          <w:szCs w:val="26"/>
        </w:rPr>
        <w:t>оргов</w:t>
      </w:r>
      <w:proofErr w:type="spellEnd"/>
      <w:r w:rsidRPr="00464A89">
        <w:rPr>
          <w:rFonts w:ascii="Times New Roman" w:hAnsi="Times New Roman" w:cs="Times New Roman"/>
          <w:sz w:val="26"/>
          <w:szCs w:val="26"/>
        </w:rPr>
        <w:t xml:space="preserve">. Подошедшая к </w:t>
      </w:r>
      <w:proofErr w:type="gramStart"/>
      <w:r w:rsidRPr="00464A89">
        <w:rPr>
          <w:rFonts w:ascii="Times New Roman" w:hAnsi="Times New Roman" w:cs="Times New Roman"/>
          <w:sz w:val="26"/>
          <w:szCs w:val="26"/>
        </w:rPr>
        <w:t>свободному</w:t>
      </w:r>
      <w:proofErr w:type="gramEnd"/>
      <w:r w:rsidRPr="00464A89">
        <w:rPr>
          <w:rFonts w:ascii="Times New Roman" w:hAnsi="Times New Roman" w:cs="Times New Roman"/>
          <w:sz w:val="26"/>
          <w:szCs w:val="26"/>
        </w:rPr>
        <w:t xml:space="preserve"> </w:t>
      </w:r>
      <w:proofErr w:type="spellStart"/>
      <w:r w:rsidRPr="00464A89">
        <w:rPr>
          <w:rFonts w:ascii="Times New Roman" w:hAnsi="Times New Roman" w:cs="Times New Roman"/>
          <w:sz w:val="26"/>
          <w:szCs w:val="26"/>
        </w:rPr>
        <w:t>оргу</w:t>
      </w:r>
      <w:proofErr w:type="spellEnd"/>
      <w:r w:rsidRPr="00464A89">
        <w:rPr>
          <w:rFonts w:ascii="Times New Roman" w:hAnsi="Times New Roman" w:cs="Times New Roman"/>
          <w:sz w:val="26"/>
          <w:szCs w:val="26"/>
        </w:rPr>
        <w:t xml:space="preserve"> команда выполняет задание, команда либо справляется и получает баллы, либо не справляется. В случае неудачи команда получает 0 баллов. </w:t>
      </w:r>
    </w:p>
    <w:p w:rsidR="00956402" w:rsidRPr="00464A89" w:rsidRDefault="00956402" w:rsidP="00956402">
      <w:pPr>
        <w:spacing w:after="0" w:line="240" w:lineRule="auto"/>
        <w:ind w:left="-284" w:firstLine="568"/>
        <w:jc w:val="both"/>
        <w:rPr>
          <w:rFonts w:ascii="Times New Roman" w:hAnsi="Times New Roman" w:cs="Times New Roman"/>
          <w:sz w:val="26"/>
          <w:szCs w:val="26"/>
        </w:rPr>
      </w:pPr>
      <w:r w:rsidRPr="00464A89">
        <w:rPr>
          <w:rFonts w:ascii="Times New Roman" w:hAnsi="Times New Roman" w:cs="Times New Roman"/>
          <w:sz w:val="26"/>
          <w:szCs w:val="26"/>
        </w:rPr>
        <w:t xml:space="preserve">Задача команды найти максимальное количество свободных </w:t>
      </w:r>
      <w:proofErr w:type="spellStart"/>
      <w:r w:rsidRPr="00464A89">
        <w:rPr>
          <w:rFonts w:ascii="Times New Roman" w:hAnsi="Times New Roman" w:cs="Times New Roman"/>
          <w:sz w:val="26"/>
          <w:szCs w:val="26"/>
        </w:rPr>
        <w:t>оргов</w:t>
      </w:r>
      <w:proofErr w:type="spellEnd"/>
      <w:r w:rsidRPr="00464A89">
        <w:rPr>
          <w:rFonts w:ascii="Times New Roman" w:hAnsi="Times New Roman" w:cs="Times New Roman"/>
          <w:sz w:val="26"/>
          <w:szCs w:val="26"/>
        </w:rPr>
        <w:t xml:space="preserve"> и выполнить максимальное количество заданий, набрав наибольшее количество баллов. Игра оканчивается к конкретному времени. В случае если команда не успевает к указанному времени закончить выполнение задания, она может или отказаться от выполнения, потеряв некоторое количество баллов, либо рискует не успеть на финиш вовремя и вообще выбыть из соревнования.</w:t>
      </w:r>
    </w:p>
    <w:p w:rsidR="00956402" w:rsidRPr="00464A89" w:rsidRDefault="00956402" w:rsidP="00956402">
      <w:pPr>
        <w:spacing w:after="0" w:line="240" w:lineRule="auto"/>
        <w:ind w:left="-284" w:firstLine="568"/>
        <w:rPr>
          <w:rFonts w:ascii="Times New Roman" w:hAnsi="Times New Roman" w:cs="Times New Roman"/>
          <w:sz w:val="26"/>
          <w:szCs w:val="26"/>
        </w:rPr>
      </w:pPr>
    </w:p>
    <w:p w:rsidR="00956402" w:rsidRPr="00464A89" w:rsidRDefault="00956402" w:rsidP="00956402">
      <w:pPr>
        <w:spacing w:after="0" w:line="240" w:lineRule="auto"/>
        <w:ind w:left="-284" w:firstLine="568"/>
        <w:jc w:val="center"/>
        <w:rPr>
          <w:rFonts w:ascii="Times New Roman" w:hAnsi="Times New Roman" w:cs="Times New Roman"/>
          <w:b/>
          <w:sz w:val="26"/>
          <w:szCs w:val="26"/>
        </w:rPr>
      </w:pPr>
      <w:r w:rsidRPr="00464A89">
        <w:rPr>
          <w:rFonts w:ascii="Times New Roman" w:hAnsi="Times New Roman" w:cs="Times New Roman"/>
          <w:b/>
          <w:sz w:val="26"/>
          <w:szCs w:val="26"/>
        </w:rPr>
        <w:t>КОМАНДНАЯ ТУРТЕХНИКА</w:t>
      </w:r>
      <w:bookmarkStart w:id="0" w:name="_Hlk14144007"/>
    </w:p>
    <w:p w:rsidR="00956402" w:rsidRPr="00464A89" w:rsidRDefault="00956402" w:rsidP="00956402">
      <w:pPr>
        <w:spacing w:after="0" w:line="240" w:lineRule="auto"/>
        <w:ind w:left="-284" w:firstLine="568"/>
        <w:rPr>
          <w:rFonts w:ascii="Times New Roman" w:hAnsi="Times New Roman" w:cs="Times New Roman"/>
          <w:sz w:val="26"/>
          <w:szCs w:val="26"/>
        </w:rPr>
      </w:pPr>
      <w:r w:rsidRPr="00464A89">
        <w:rPr>
          <w:rFonts w:ascii="Times New Roman" w:hAnsi="Times New Roman" w:cs="Times New Roman"/>
          <w:sz w:val="26"/>
          <w:szCs w:val="26"/>
        </w:rPr>
        <w:t>Участники: участв</w:t>
      </w:r>
      <w:bookmarkEnd w:id="0"/>
      <w:r w:rsidRPr="00464A89">
        <w:rPr>
          <w:rFonts w:ascii="Times New Roman" w:hAnsi="Times New Roman" w:cs="Times New Roman"/>
          <w:sz w:val="26"/>
          <w:szCs w:val="26"/>
        </w:rPr>
        <w:t>ует вся команда в составе 8 человек.</w:t>
      </w:r>
    </w:p>
    <w:p w:rsidR="00956402" w:rsidRPr="00464A89" w:rsidRDefault="00956402" w:rsidP="00956402">
      <w:pPr>
        <w:spacing w:after="0" w:line="240" w:lineRule="auto"/>
        <w:ind w:left="-284" w:firstLine="568"/>
        <w:jc w:val="both"/>
        <w:rPr>
          <w:rFonts w:ascii="Times New Roman" w:hAnsi="Times New Roman" w:cs="Times New Roman"/>
          <w:sz w:val="26"/>
          <w:szCs w:val="26"/>
        </w:rPr>
      </w:pPr>
      <w:r w:rsidRPr="00464A89">
        <w:rPr>
          <w:rFonts w:ascii="Times New Roman" w:hAnsi="Times New Roman" w:cs="Times New Roman"/>
          <w:sz w:val="26"/>
          <w:szCs w:val="26"/>
        </w:rPr>
        <w:t>Условия проведения: Соревнования проводятся на полосе препятствий длинной 200-300 м. и могут  включать  следующие этапы: разжигание костра, переправа, параллельные веревки, кочки, бабочка, переноска пострадавшего, лабиринт и др.</w:t>
      </w:r>
    </w:p>
    <w:p w:rsidR="00956402" w:rsidRPr="00464A89" w:rsidRDefault="00956402" w:rsidP="00956402">
      <w:pPr>
        <w:spacing w:after="0" w:line="240" w:lineRule="auto"/>
        <w:ind w:left="-284" w:firstLine="568"/>
        <w:jc w:val="both"/>
        <w:rPr>
          <w:rFonts w:ascii="Times New Roman" w:hAnsi="Times New Roman" w:cs="Times New Roman"/>
          <w:sz w:val="26"/>
          <w:szCs w:val="26"/>
        </w:rPr>
      </w:pPr>
      <w:r w:rsidRPr="00464A89">
        <w:rPr>
          <w:rFonts w:ascii="Times New Roman" w:hAnsi="Times New Roman" w:cs="Times New Roman"/>
          <w:sz w:val="26"/>
          <w:szCs w:val="26"/>
        </w:rPr>
        <w:t>Результат определяется по наименьшему суммарному времени, затраченному командой на выполнение всех этапов полосы препятствий. Ознакомление с системой штрафов на первой судейской.</w:t>
      </w:r>
    </w:p>
    <w:p w:rsidR="00956402" w:rsidRPr="00464A89" w:rsidRDefault="00956402" w:rsidP="00956402">
      <w:pPr>
        <w:spacing w:after="0" w:line="240" w:lineRule="auto"/>
        <w:ind w:left="-284" w:firstLine="568"/>
        <w:jc w:val="center"/>
        <w:rPr>
          <w:rFonts w:ascii="Times New Roman" w:hAnsi="Times New Roman" w:cs="Times New Roman"/>
          <w:b/>
          <w:sz w:val="26"/>
          <w:szCs w:val="26"/>
        </w:rPr>
      </w:pPr>
    </w:p>
    <w:p w:rsidR="00956402" w:rsidRPr="00C20CE6" w:rsidRDefault="00956402" w:rsidP="00956402">
      <w:pPr>
        <w:pStyle w:val="ae"/>
        <w:spacing w:before="0" w:beforeAutospacing="0" w:after="0" w:afterAutospacing="0"/>
        <w:ind w:left="-284" w:firstLine="568"/>
        <w:jc w:val="center"/>
        <w:rPr>
          <w:b/>
          <w:color w:val="000000"/>
          <w:sz w:val="27"/>
          <w:szCs w:val="27"/>
        </w:rPr>
      </w:pPr>
      <w:r w:rsidRPr="00C20CE6">
        <w:rPr>
          <w:b/>
          <w:color w:val="000000"/>
          <w:sz w:val="27"/>
          <w:szCs w:val="27"/>
        </w:rPr>
        <w:t>ИНТЕЛЛЕКТУАЛЬНЫЙ КОНКУРС</w:t>
      </w:r>
    </w:p>
    <w:p w:rsidR="00956402" w:rsidRDefault="00956402" w:rsidP="00956402">
      <w:pPr>
        <w:pStyle w:val="ae"/>
        <w:spacing w:before="0" w:beforeAutospacing="0" w:after="0" w:afterAutospacing="0"/>
        <w:ind w:left="-284" w:firstLine="568"/>
        <w:jc w:val="both"/>
        <w:rPr>
          <w:color w:val="000000"/>
          <w:sz w:val="27"/>
          <w:szCs w:val="27"/>
        </w:rPr>
      </w:pPr>
      <w:r>
        <w:rPr>
          <w:color w:val="000000"/>
          <w:sz w:val="27"/>
          <w:szCs w:val="27"/>
        </w:rPr>
        <w:t xml:space="preserve">В конкурсе принимает участие капитан команды. Конкурс </w:t>
      </w:r>
      <w:proofErr w:type="gramStart"/>
      <w:r>
        <w:rPr>
          <w:color w:val="000000"/>
          <w:sz w:val="27"/>
          <w:szCs w:val="27"/>
        </w:rPr>
        <w:t>представляет из себя</w:t>
      </w:r>
      <w:proofErr w:type="gramEnd"/>
      <w:r>
        <w:rPr>
          <w:color w:val="000000"/>
          <w:sz w:val="27"/>
          <w:szCs w:val="27"/>
        </w:rPr>
        <w:t xml:space="preserve"> игры в настольные классические игры с капитанами команд соперников. Конкурс может проходить в течени</w:t>
      </w:r>
      <w:proofErr w:type="gramStart"/>
      <w:r>
        <w:rPr>
          <w:color w:val="000000"/>
          <w:sz w:val="27"/>
          <w:szCs w:val="27"/>
        </w:rPr>
        <w:t>и</w:t>
      </w:r>
      <w:proofErr w:type="gramEnd"/>
      <w:r>
        <w:rPr>
          <w:color w:val="000000"/>
          <w:sz w:val="27"/>
          <w:szCs w:val="27"/>
        </w:rPr>
        <w:t xml:space="preserve"> 2-х игровых дней, по свободному расписанию, по мере занятости капитанов и судей в участии в других игровых видов.   </w:t>
      </w:r>
    </w:p>
    <w:p w:rsidR="00956402" w:rsidRPr="00464A89" w:rsidRDefault="00956402" w:rsidP="00956402">
      <w:pPr>
        <w:spacing w:after="0" w:line="240" w:lineRule="auto"/>
        <w:ind w:left="-284" w:firstLine="568"/>
        <w:jc w:val="both"/>
        <w:rPr>
          <w:rFonts w:ascii="Times New Roman" w:hAnsi="Times New Roman" w:cs="Times New Roman"/>
          <w:sz w:val="26"/>
          <w:szCs w:val="26"/>
        </w:rPr>
      </w:pPr>
    </w:p>
    <w:p w:rsidR="00956402" w:rsidRDefault="00956402" w:rsidP="00956402">
      <w:pPr>
        <w:spacing w:after="0" w:line="240" w:lineRule="auto"/>
        <w:ind w:left="-284" w:firstLine="568"/>
        <w:jc w:val="center"/>
        <w:rPr>
          <w:rFonts w:ascii="Times New Roman" w:hAnsi="Times New Roman" w:cs="Times New Roman"/>
          <w:b/>
          <w:sz w:val="26"/>
          <w:szCs w:val="26"/>
        </w:rPr>
      </w:pPr>
      <w:r>
        <w:rPr>
          <w:rFonts w:ascii="Times New Roman" w:hAnsi="Times New Roman" w:cs="Times New Roman"/>
          <w:b/>
          <w:sz w:val="26"/>
          <w:szCs w:val="26"/>
        </w:rPr>
        <w:t>ТВОРЧЕСКИЙ КОНКУРС</w:t>
      </w:r>
    </w:p>
    <w:p w:rsidR="00956402" w:rsidRPr="00464A89" w:rsidRDefault="00956402" w:rsidP="00956402">
      <w:pPr>
        <w:spacing w:after="0" w:line="240" w:lineRule="auto"/>
        <w:ind w:left="-284" w:firstLine="568"/>
        <w:jc w:val="center"/>
        <w:rPr>
          <w:rFonts w:ascii="Times New Roman" w:hAnsi="Times New Roman" w:cs="Times New Roman"/>
          <w:b/>
          <w:sz w:val="26"/>
          <w:szCs w:val="26"/>
        </w:rPr>
      </w:pPr>
      <w:r>
        <w:rPr>
          <w:rFonts w:ascii="Times New Roman" w:hAnsi="Times New Roman" w:cs="Times New Roman"/>
          <w:b/>
          <w:sz w:val="26"/>
          <w:szCs w:val="26"/>
        </w:rPr>
        <w:t>«Визитка</w:t>
      </w:r>
      <w:r w:rsidR="00A47658">
        <w:rPr>
          <w:rFonts w:ascii="Times New Roman" w:hAnsi="Times New Roman" w:cs="Times New Roman"/>
          <w:b/>
          <w:sz w:val="26"/>
          <w:szCs w:val="26"/>
        </w:rPr>
        <w:t xml:space="preserve"> «Чертова дюжина</w:t>
      </w:r>
      <w:r>
        <w:rPr>
          <w:rFonts w:ascii="Times New Roman" w:hAnsi="Times New Roman" w:cs="Times New Roman"/>
          <w:b/>
          <w:sz w:val="26"/>
          <w:szCs w:val="26"/>
        </w:rPr>
        <w:t>»</w:t>
      </w:r>
    </w:p>
    <w:p w:rsidR="00A47658" w:rsidRDefault="00956402" w:rsidP="00956402">
      <w:pPr>
        <w:spacing w:after="0" w:line="240" w:lineRule="auto"/>
        <w:ind w:left="-284" w:firstLine="568"/>
        <w:jc w:val="both"/>
        <w:rPr>
          <w:rFonts w:ascii="Times New Roman" w:hAnsi="Times New Roman" w:cs="Times New Roman"/>
          <w:sz w:val="26"/>
          <w:szCs w:val="26"/>
        </w:rPr>
      </w:pPr>
      <w:r w:rsidRPr="00464A89">
        <w:rPr>
          <w:rFonts w:ascii="Times New Roman" w:hAnsi="Times New Roman" w:cs="Times New Roman"/>
          <w:sz w:val="26"/>
          <w:szCs w:val="26"/>
        </w:rPr>
        <w:t>Представляет собой сценическое выступление команды, в ходе которого команда должна представить себя и свою команду, свое предприятие, свой муниципалитет. Форма выступления свободная (вокальное выступление, танцевальный номер, СТЭМ, КВН-выступление). Выступления не должны превышать по времени 5 минут (5.01.– штрафной балл, в конкурсе). Не допускается использование фонограмм с записью голоса («плюсовки»).</w:t>
      </w:r>
    </w:p>
    <w:p w:rsidR="00956402" w:rsidRDefault="00A47658" w:rsidP="00956402">
      <w:pPr>
        <w:spacing w:after="0" w:line="240" w:lineRule="auto"/>
        <w:ind w:left="-284" w:firstLine="568"/>
        <w:jc w:val="both"/>
        <w:rPr>
          <w:rFonts w:ascii="Times New Roman" w:hAnsi="Times New Roman" w:cs="Times New Roman"/>
          <w:sz w:val="26"/>
          <w:szCs w:val="26"/>
        </w:rPr>
      </w:pPr>
      <w:r>
        <w:rPr>
          <w:rFonts w:ascii="Times New Roman" w:hAnsi="Times New Roman" w:cs="Times New Roman"/>
          <w:sz w:val="26"/>
          <w:szCs w:val="26"/>
        </w:rPr>
        <w:t>Тема творческого конкурса – «Чертова дюжина».</w:t>
      </w:r>
      <w:r w:rsidR="00956402" w:rsidRPr="00464A89">
        <w:rPr>
          <w:rFonts w:ascii="Times New Roman" w:hAnsi="Times New Roman" w:cs="Times New Roman"/>
          <w:sz w:val="26"/>
          <w:szCs w:val="26"/>
        </w:rPr>
        <w:t xml:space="preserve"> </w:t>
      </w:r>
    </w:p>
    <w:p w:rsidR="00956402" w:rsidRPr="00464A89" w:rsidRDefault="00956402" w:rsidP="00956402">
      <w:pPr>
        <w:spacing w:after="0" w:line="240" w:lineRule="auto"/>
        <w:ind w:left="-284" w:firstLine="568"/>
        <w:jc w:val="both"/>
        <w:rPr>
          <w:rFonts w:ascii="Times New Roman" w:hAnsi="Times New Roman" w:cs="Times New Roman"/>
          <w:sz w:val="26"/>
          <w:szCs w:val="26"/>
        </w:rPr>
      </w:pPr>
      <w:r w:rsidRPr="00464A89">
        <w:rPr>
          <w:rFonts w:ascii="Times New Roman" w:hAnsi="Times New Roman" w:cs="Times New Roman"/>
          <w:sz w:val="26"/>
          <w:szCs w:val="26"/>
        </w:rPr>
        <w:t>Высоко ценится индивидуальный образ команды, музыкальность, вокальные и хореографические элементы, артистическое мастерство, корректность и доброжелательность по отношению к соперникам.</w:t>
      </w:r>
    </w:p>
    <w:p w:rsidR="00956402" w:rsidRPr="00464A89" w:rsidRDefault="00956402" w:rsidP="00956402">
      <w:pPr>
        <w:spacing w:after="0" w:line="240" w:lineRule="auto"/>
        <w:ind w:left="-284" w:firstLine="568"/>
        <w:jc w:val="both"/>
        <w:rPr>
          <w:rFonts w:ascii="Times New Roman" w:hAnsi="Times New Roman" w:cs="Times New Roman"/>
          <w:sz w:val="26"/>
          <w:szCs w:val="26"/>
        </w:rPr>
      </w:pPr>
    </w:p>
    <w:p w:rsidR="00956402" w:rsidRPr="00464A89" w:rsidRDefault="00956402" w:rsidP="00956402">
      <w:pPr>
        <w:spacing w:after="0" w:line="240" w:lineRule="auto"/>
        <w:ind w:left="-284" w:firstLine="568"/>
        <w:jc w:val="center"/>
        <w:rPr>
          <w:rFonts w:ascii="Times New Roman" w:hAnsi="Times New Roman" w:cs="Times New Roman"/>
          <w:b/>
          <w:sz w:val="26"/>
          <w:szCs w:val="26"/>
        </w:rPr>
      </w:pPr>
      <w:r w:rsidRPr="00464A89">
        <w:rPr>
          <w:rFonts w:ascii="Times New Roman" w:hAnsi="Times New Roman" w:cs="Times New Roman"/>
          <w:b/>
          <w:sz w:val="26"/>
          <w:szCs w:val="26"/>
        </w:rPr>
        <w:t>ТВОРЧЕСКИЙ КОНКУРС «</w:t>
      </w:r>
      <w:r w:rsidR="00A47658">
        <w:rPr>
          <w:rFonts w:ascii="Times New Roman" w:hAnsi="Times New Roman" w:cs="Times New Roman"/>
          <w:b/>
          <w:sz w:val="26"/>
          <w:szCs w:val="26"/>
        </w:rPr>
        <w:t>СКАЗ О ПЕЧОРСКИХ ИГРИЩАХ</w:t>
      </w:r>
      <w:r w:rsidRPr="00464A89">
        <w:rPr>
          <w:rFonts w:ascii="Times New Roman" w:hAnsi="Times New Roman" w:cs="Times New Roman"/>
          <w:b/>
          <w:sz w:val="26"/>
          <w:szCs w:val="26"/>
        </w:rPr>
        <w:t>»</w:t>
      </w:r>
    </w:p>
    <w:p w:rsidR="00956402" w:rsidRPr="00464A89" w:rsidRDefault="00956402" w:rsidP="00956402">
      <w:pPr>
        <w:spacing w:after="0" w:line="240" w:lineRule="auto"/>
        <w:ind w:left="-284" w:firstLine="568"/>
        <w:jc w:val="both"/>
        <w:rPr>
          <w:rFonts w:ascii="Times New Roman" w:hAnsi="Times New Roman" w:cs="Times New Roman"/>
          <w:sz w:val="26"/>
          <w:szCs w:val="26"/>
        </w:rPr>
      </w:pPr>
      <w:r w:rsidRPr="00464A89">
        <w:rPr>
          <w:rFonts w:ascii="Times New Roman" w:hAnsi="Times New Roman" w:cs="Times New Roman"/>
          <w:sz w:val="26"/>
          <w:szCs w:val="26"/>
        </w:rPr>
        <w:t xml:space="preserve">Представляет собой сценическое выступление команды, в ходе которого команда должна </w:t>
      </w:r>
      <w:r w:rsidR="00A47658">
        <w:rPr>
          <w:rFonts w:ascii="Times New Roman" w:hAnsi="Times New Roman" w:cs="Times New Roman"/>
          <w:sz w:val="26"/>
          <w:szCs w:val="26"/>
        </w:rPr>
        <w:t xml:space="preserve">рассказать (показать, спеть, станцевать и т.д.) о своем участии в Фестивале,  </w:t>
      </w:r>
      <w:r w:rsidRPr="00464A89">
        <w:rPr>
          <w:rFonts w:ascii="Times New Roman" w:hAnsi="Times New Roman" w:cs="Times New Roman"/>
          <w:sz w:val="26"/>
          <w:szCs w:val="26"/>
        </w:rPr>
        <w:t xml:space="preserve">выразить свои эмоции от участия в фестивале. Форма сценической </w:t>
      </w:r>
      <w:r w:rsidRPr="00464A89">
        <w:rPr>
          <w:rFonts w:ascii="Times New Roman" w:hAnsi="Times New Roman" w:cs="Times New Roman"/>
          <w:sz w:val="26"/>
          <w:szCs w:val="26"/>
        </w:rPr>
        <w:lastRenderedPageBreak/>
        <w:t xml:space="preserve">подачи </w:t>
      </w:r>
      <w:r w:rsidR="00A47658">
        <w:rPr>
          <w:rFonts w:ascii="Times New Roman" w:hAnsi="Times New Roman" w:cs="Times New Roman"/>
          <w:sz w:val="26"/>
          <w:szCs w:val="26"/>
        </w:rPr>
        <w:t>конкурса</w:t>
      </w:r>
      <w:r w:rsidRPr="00464A89">
        <w:rPr>
          <w:rFonts w:ascii="Times New Roman" w:hAnsi="Times New Roman" w:cs="Times New Roman"/>
          <w:sz w:val="26"/>
          <w:szCs w:val="26"/>
        </w:rPr>
        <w:t xml:space="preserve"> свободная. Выступления не должны превышать по времени 4 минуты (4.01.– штрафной балл, в конкурсе). Не допускается использование фонограмм с записью голоса («плюсовки»). Высоко ценится индивидуальный образ команды, музыкальность, вокальные и хореографические элементы, артистическое мастерство, корректность и доброжелательность по отношению к соперникам, судья</w:t>
      </w:r>
      <w:r w:rsidR="00A47658">
        <w:rPr>
          <w:rFonts w:ascii="Times New Roman" w:hAnsi="Times New Roman" w:cs="Times New Roman"/>
          <w:sz w:val="26"/>
          <w:szCs w:val="26"/>
        </w:rPr>
        <w:t>м</w:t>
      </w:r>
      <w:r w:rsidRPr="00464A89">
        <w:rPr>
          <w:rFonts w:ascii="Times New Roman" w:hAnsi="Times New Roman" w:cs="Times New Roman"/>
          <w:sz w:val="26"/>
          <w:szCs w:val="26"/>
        </w:rPr>
        <w:t xml:space="preserve"> и организаторам. Приветствуется использование в ходе конкурса фото и видеоматериалов с прошедших фестивальных видов. </w:t>
      </w:r>
    </w:p>
    <w:p w:rsidR="00464A89" w:rsidRDefault="00464A89"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956402" w:rsidRDefault="00956402"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956402" w:rsidRDefault="00956402"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956402" w:rsidRDefault="00956402"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956402" w:rsidRDefault="00956402"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956402" w:rsidRDefault="00956402"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956402" w:rsidRDefault="00956402"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956402" w:rsidRDefault="00956402"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956402" w:rsidRDefault="00956402"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956402" w:rsidRDefault="00956402"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956402" w:rsidRDefault="00956402"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956402" w:rsidRDefault="00956402"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956402" w:rsidRDefault="00956402"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956402" w:rsidRDefault="00956402"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956402" w:rsidRDefault="00956402"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956402" w:rsidRDefault="00956402"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956402" w:rsidRDefault="00956402"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956402" w:rsidRDefault="00956402"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956402" w:rsidRDefault="00956402"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956402" w:rsidRDefault="00956402"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956402" w:rsidRDefault="00956402"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591653" w:rsidRDefault="00591653"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591653" w:rsidRDefault="00591653"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591653" w:rsidRDefault="00591653"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591653" w:rsidRDefault="00591653"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591653" w:rsidRDefault="00591653"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591653" w:rsidRDefault="00591653"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591653" w:rsidRDefault="00591653"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591653" w:rsidRDefault="00591653"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591653" w:rsidRDefault="00591653"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591653" w:rsidRDefault="00591653"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A47658" w:rsidRDefault="00A47658"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A47658" w:rsidRDefault="00A47658"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A47658" w:rsidRDefault="00A47658"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A47658" w:rsidRDefault="00A47658"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A47658" w:rsidRDefault="00A47658"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A47658" w:rsidRDefault="00A47658"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A47658" w:rsidRDefault="00A47658"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956402" w:rsidRDefault="00956402"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956402" w:rsidRDefault="00956402"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64A89" w:rsidRDefault="00464A89"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64A89" w:rsidRDefault="00464A89"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64A89" w:rsidRDefault="00464A89"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64A89" w:rsidRDefault="00464A89" w:rsidP="00510FCD">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p>
    <w:p w:rsidR="00464A89" w:rsidRPr="00691136" w:rsidRDefault="00464A89" w:rsidP="00464A89">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Приложение</w:t>
      </w:r>
      <w:r>
        <w:rPr>
          <w:rFonts w:ascii="Times New Roman" w:eastAsia="Times New Roman" w:hAnsi="Times New Roman" w:cs="Times New Roman"/>
          <w:sz w:val="26"/>
          <w:szCs w:val="26"/>
          <w:lang w:eastAsia="ru-RU"/>
        </w:rPr>
        <w:t xml:space="preserve"> 2</w:t>
      </w:r>
    </w:p>
    <w:p w:rsidR="00464A89" w:rsidRPr="00691136" w:rsidRDefault="00464A89" w:rsidP="00464A89">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 xml:space="preserve">к распоряжению </w:t>
      </w:r>
    </w:p>
    <w:p w:rsidR="00464A89" w:rsidRPr="00691136" w:rsidRDefault="00464A89" w:rsidP="00464A89">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администрации МР «Печора»</w:t>
      </w:r>
    </w:p>
    <w:p w:rsidR="00464A89" w:rsidRDefault="00464A89" w:rsidP="00464A89">
      <w:pPr>
        <w:tabs>
          <w:tab w:val="left" w:pos="10206"/>
        </w:tabs>
        <w:overflowPunct w:val="0"/>
        <w:autoSpaceDE w:val="0"/>
        <w:autoSpaceDN w:val="0"/>
        <w:adjustRightInd w:val="0"/>
        <w:spacing w:after="0" w:line="240" w:lineRule="auto"/>
        <w:ind w:left="720" w:firstLine="426"/>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D114A">
        <w:rPr>
          <w:rFonts w:ascii="Times New Roman" w:eastAsia="Times New Roman" w:hAnsi="Times New Roman" w:cs="Times New Roman"/>
          <w:sz w:val="26"/>
          <w:szCs w:val="26"/>
          <w:lang w:eastAsia="ru-RU"/>
        </w:rPr>
        <w:t xml:space="preserve">         12 </w:t>
      </w:r>
      <w:r>
        <w:rPr>
          <w:rFonts w:ascii="Times New Roman" w:eastAsia="Times New Roman" w:hAnsi="Times New Roman" w:cs="Times New Roman"/>
          <w:sz w:val="26"/>
          <w:szCs w:val="26"/>
          <w:lang w:eastAsia="ru-RU"/>
        </w:rPr>
        <w:t xml:space="preserve"> </w:t>
      </w:r>
      <w:r w:rsidR="00FC310D">
        <w:rPr>
          <w:rFonts w:ascii="Times New Roman" w:eastAsia="Times New Roman" w:hAnsi="Times New Roman" w:cs="Times New Roman"/>
          <w:sz w:val="26"/>
          <w:szCs w:val="26"/>
          <w:lang w:eastAsia="ru-RU"/>
        </w:rPr>
        <w:t>я</w:t>
      </w:r>
      <w:r w:rsidR="00B40162">
        <w:rPr>
          <w:rFonts w:ascii="Times New Roman" w:eastAsia="Times New Roman" w:hAnsi="Times New Roman" w:cs="Times New Roman"/>
          <w:sz w:val="26"/>
          <w:szCs w:val="26"/>
          <w:lang w:eastAsia="ru-RU"/>
        </w:rPr>
        <w:t>нваря</w:t>
      </w:r>
      <w:r>
        <w:rPr>
          <w:rFonts w:ascii="Times New Roman" w:eastAsia="Times New Roman" w:hAnsi="Times New Roman" w:cs="Times New Roman"/>
          <w:sz w:val="26"/>
          <w:szCs w:val="26"/>
          <w:lang w:eastAsia="ru-RU"/>
        </w:rPr>
        <w:t xml:space="preserve"> 20</w:t>
      </w:r>
      <w:r w:rsidR="00173BDF">
        <w:rPr>
          <w:rFonts w:ascii="Times New Roman" w:eastAsia="Times New Roman" w:hAnsi="Times New Roman" w:cs="Times New Roman"/>
          <w:sz w:val="26"/>
          <w:szCs w:val="26"/>
          <w:lang w:eastAsia="ru-RU"/>
        </w:rPr>
        <w:t>2</w:t>
      </w:r>
      <w:r w:rsidR="00B40162">
        <w:rPr>
          <w:rFonts w:ascii="Times New Roman" w:eastAsia="Times New Roman" w:hAnsi="Times New Roman" w:cs="Times New Roman"/>
          <w:sz w:val="26"/>
          <w:szCs w:val="26"/>
          <w:lang w:eastAsia="ru-RU"/>
        </w:rPr>
        <w:t>2</w:t>
      </w:r>
      <w:r w:rsidRPr="00691136">
        <w:rPr>
          <w:rFonts w:ascii="Times New Roman" w:eastAsia="Times New Roman" w:hAnsi="Times New Roman" w:cs="Times New Roman"/>
          <w:sz w:val="26"/>
          <w:szCs w:val="26"/>
          <w:lang w:eastAsia="ru-RU"/>
        </w:rPr>
        <w:t xml:space="preserve"> г. №</w:t>
      </w:r>
      <w:r w:rsidR="00BD114A">
        <w:rPr>
          <w:rFonts w:ascii="Times New Roman" w:eastAsia="Times New Roman" w:hAnsi="Times New Roman" w:cs="Times New Roman"/>
          <w:sz w:val="26"/>
          <w:szCs w:val="26"/>
          <w:lang w:eastAsia="ru-RU"/>
        </w:rPr>
        <w:t xml:space="preserve"> 9 - </w:t>
      </w:r>
      <w:proofErr w:type="gramStart"/>
      <w:r w:rsidR="00BD114A">
        <w:rPr>
          <w:rFonts w:ascii="Times New Roman" w:eastAsia="Times New Roman" w:hAnsi="Times New Roman" w:cs="Times New Roman"/>
          <w:sz w:val="26"/>
          <w:szCs w:val="26"/>
          <w:lang w:eastAsia="ru-RU"/>
        </w:rPr>
        <w:t>р</w:t>
      </w:r>
      <w:proofErr w:type="gramEnd"/>
      <w:r>
        <w:rPr>
          <w:rFonts w:ascii="Times New Roman" w:eastAsia="Times New Roman" w:hAnsi="Times New Roman" w:cs="Times New Roman"/>
          <w:sz w:val="26"/>
          <w:szCs w:val="26"/>
          <w:lang w:eastAsia="ru-RU"/>
        </w:rPr>
        <w:t xml:space="preserve">    </w:t>
      </w:r>
    </w:p>
    <w:p w:rsidR="00464A89" w:rsidRPr="00F644EB" w:rsidRDefault="00464A89" w:rsidP="00464A89">
      <w:pPr>
        <w:spacing w:line="240" w:lineRule="atLeast"/>
        <w:jc w:val="right"/>
        <w:rPr>
          <w:rFonts w:ascii="Times New Roman" w:hAnsi="Times New Roman" w:cs="Times New Roman"/>
          <w:bCs/>
          <w:sz w:val="24"/>
          <w:szCs w:val="24"/>
        </w:rPr>
      </w:pPr>
    </w:p>
    <w:p w:rsidR="00464A89" w:rsidRDefault="00464A89" w:rsidP="00464A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План проведения межрайонного спортивно-творческого фестиваля работающей молодежи «Печорские игрища - зима 20</w:t>
      </w:r>
      <w:r w:rsidR="00173BDF">
        <w:rPr>
          <w:rFonts w:ascii="Times New Roman" w:hAnsi="Times New Roman" w:cs="Times New Roman"/>
          <w:sz w:val="26"/>
          <w:szCs w:val="26"/>
        </w:rPr>
        <w:t>2</w:t>
      </w:r>
      <w:r w:rsidR="00B40162">
        <w:rPr>
          <w:rFonts w:ascii="Times New Roman" w:hAnsi="Times New Roman" w:cs="Times New Roman"/>
          <w:sz w:val="26"/>
          <w:szCs w:val="26"/>
        </w:rPr>
        <w:t>2</w:t>
      </w:r>
      <w:r>
        <w:rPr>
          <w:rFonts w:ascii="Times New Roman" w:hAnsi="Times New Roman" w:cs="Times New Roman"/>
          <w:sz w:val="26"/>
          <w:szCs w:val="26"/>
        </w:rPr>
        <w:t>»</w:t>
      </w:r>
    </w:p>
    <w:p w:rsidR="00464A89" w:rsidRDefault="00464A89" w:rsidP="00464A89">
      <w:pPr>
        <w:spacing w:after="0" w:line="240" w:lineRule="auto"/>
        <w:jc w:val="center"/>
        <w:rPr>
          <w:rFonts w:ascii="Times New Roman" w:hAnsi="Times New Roman" w:cs="Times New Roman"/>
          <w:sz w:val="26"/>
          <w:szCs w:val="26"/>
        </w:rPr>
      </w:pPr>
    </w:p>
    <w:tbl>
      <w:tblPr>
        <w:tblStyle w:val="af"/>
        <w:tblW w:w="9606" w:type="dxa"/>
        <w:tblLayout w:type="fixed"/>
        <w:tblLook w:val="04A0" w:firstRow="1" w:lastRow="0" w:firstColumn="1" w:lastColumn="0" w:noHBand="0" w:noVBand="1"/>
      </w:tblPr>
      <w:tblGrid>
        <w:gridCol w:w="527"/>
        <w:gridCol w:w="1424"/>
        <w:gridCol w:w="3260"/>
        <w:gridCol w:w="1985"/>
        <w:gridCol w:w="2410"/>
      </w:tblGrid>
      <w:tr w:rsidR="00464A89" w:rsidTr="00464A89">
        <w:tc>
          <w:tcPr>
            <w:tcW w:w="527"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w:t>
            </w:r>
          </w:p>
        </w:tc>
        <w:tc>
          <w:tcPr>
            <w:tcW w:w="1424" w:type="dxa"/>
          </w:tcPr>
          <w:p w:rsidR="00464A89" w:rsidRDefault="00464A89" w:rsidP="00464A89">
            <w:pPr>
              <w:jc w:val="center"/>
              <w:rPr>
                <w:rFonts w:ascii="Times New Roman" w:hAnsi="Times New Roman" w:cs="Times New Roman"/>
                <w:sz w:val="24"/>
                <w:szCs w:val="24"/>
              </w:rPr>
            </w:pPr>
            <w:r>
              <w:rPr>
                <w:rFonts w:ascii="Times New Roman" w:hAnsi="Times New Roman" w:cs="Times New Roman"/>
                <w:sz w:val="24"/>
                <w:szCs w:val="24"/>
              </w:rPr>
              <w:t>Дата, время</w:t>
            </w:r>
          </w:p>
        </w:tc>
        <w:tc>
          <w:tcPr>
            <w:tcW w:w="3260"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Время</w:t>
            </w:r>
          </w:p>
        </w:tc>
        <w:tc>
          <w:tcPr>
            <w:tcW w:w="1985"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Ответственные</w:t>
            </w:r>
          </w:p>
        </w:tc>
        <w:tc>
          <w:tcPr>
            <w:tcW w:w="2410"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Место</w:t>
            </w:r>
          </w:p>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проведение</w:t>
            </w:r>
          </w:p>
        </w:tc>
      </w:tr>
      <w:tr w:rsidR="00464A89" w:rsidTr="00464A89">
        <w:tc>
          <w:tcPr>
            <w:tcW w:w="527"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1</w:t>
            </w:r>
            <w:r w:rsidR="009E6351">
              <w:rPr>
                <w:rFonts w:ascii="Times New Roman" w:hAnsi="Times New Roman" w:cs="Times New Roman"/>
                <w:sz w:val="24"/>
                <w:szCs w:val="24"/>
              </w:rPr>
              <w:t>.</w:t>
            </w:r>
          </w:p>
        </w:tc>
        <w:tc>
          <w:tcPr>
            <w:tcW w:w="1424" w:type="dxa"/>
          </w:tcPr>
          <w:p w:rsidR="00464A89" w:rsidRPr="00464A89" w:rsidRDefault="00653971" w:rsidP="00464A89">
            <w:pPr>
              <w:jc w:val="center"/>
              <w:rPr>
                <w:rFonts w:ascii="Times New Roman" w:hAnsi="Times New Roman" w:cs="Times New Roman"/>
                <w:b/>
                <w:sz w:val="24"/>
                <w:szCs w:val="24"/>
                <w:u w:val="single"/>
              </w:rPr>
            </w:pPr>
            <w:r>
              <w:rPr>
                <w:rFonts w:ascii="Times New Roman" w:hAnsi="Times New Roman" w:cs="Times New Roman"/>
                <w:b/>
                <w:sz w:val="24"/>
                <w:szCs w:val="24"/>
                <w:u w:val="single"/>
              </w:rPr>
              <w:t>0</w:t>
            </w:r>
            <w:r w:rsidR="00B40162">
              <w:rPr>
                <w:rFonts w:ascii="Times New Roman" w:hAnsi="Times New Roman" w:cs="Times New Roman"/>
                <w:b/>
                <w:sz w:val="24"/>
                <w:szCs w:val="24"/>
                <w:u w:val="single"/>
              </w:rPr>
              <w:t>5</w:t>
            </w:r>
            <w:r w:rsidR="00464A89" w:rsidRPr="00464A89">
              <w:rPr>
                <w:rFonts w:ascii="Times New Roman" w:hAnsi="Times New Roman" w:cs="Times New Roman"/>
                <w:b/>
                <w:sz w:val="24"/>
                <w:szCs w:val="24"/>
                <w:u w:val="single"/>
              </w:rPr>
              <w:t>.</w:t>
            </w:r>
            <w:r>
              <w:rPr>
                <w:rFonts w:ascii="Times New Roman" w:hAnsi="Times New Roman" w:cs="Times New Roman"/>
                <w:b/>
                <w:sz w:val="24"/>
                <w:szCs w:val="24"/>
                <w:u w:val="single"/>
              </w:rPr>
              <w:t>02</w:t>
            </w:r>
            <w:r w:rsidR="00464A89" w:rsidRPr="00464A89">
              <w:rPr>
                <w:rFonts w:ascii="Times New Roman" w:hAnsi="Times New Roman" w:cs="Times New Roman"/>
                <w:b/>
                <w:sz w:val="24"/>
                <w:szCs w:val="24"/>
                <w:u w:val="single"/>
              </w:rPr>
              <w:t>.</w:t>
            </w:r>
            <w:r w:rsidR="00173BDF">
              <w:rPr>
                <w:rFonts w:ascii="Times New Roman" w:hAnsi="Times New Roman" w:cs="Times New Roman"/>
                <w:b/>
                <w:sz w:val="24"/>
                <w:szCs w:val="24"/>
                <w:u w:val="single"/>
              </w:rPr>
              <w:t>20</w:t>
            </w:r>
            <w:r w:rsidR="00956402">
              <w:rPr>
                <w:rFonts w:ascii="Times New Roman" w:hAnsi="Times New Roman" w:cs="Times New Roman"/>
                <w:b/>
                <w:sz w:val="24"/>
                <w:szCs w:val="24"/>
                <w:u w:val="single"/>
              </w:rPr>
              <w:t>2</w:t>
            </w:r>
            <w:r w:rsidR="00B40162">
              <w:rPr>
                <w:rFonts w:ascii="Times New Roman" w:hAnsi="Times New Roman" w:cs="Times New Roman"/>
                <w:b/>
                <w:sz w:val="24"/>
                <w:szCs w:val="24"/>
                <w:u w:val="single"/>
              </w:rPr>
              <w:t>2</w:t>
            </w:r>
          </w:p>
          <w:p w:rsidR="00464A89" w:rsidRDefault="00464A89" w:rsidP="00464A89">
            <w:pPr>
              <w:jc w:val="center"/>
              <w:rPr>
                <w:rFonts w:ascii="Times New Roman" w:hAnsi="Times New Roman" w:cs="Times New Roman"/>
                <w:sz w:val="24"/>
                <w:szCs w:val="24"/>
              </w:rPr>
            </w:pPr>
            <w:r>
              <w:rPr>
                <w:rFonts w:ascii="Times New Roman" w:hAnsi="Times New Roman" w:cs="Times New Roman"/>
                <w:sz w:val="24"/>
                <w:szCs w:val="24"/>
              </w:rPr>
              <w:t>0</w:t>
            </w:r>
            <w:r w:rsidR="00653971">
              <w:rPr>
                <w:rFonts w:ascii="Times New Roman" w:hAnsi="Times New Roman" w:cs="Times New Roman"/>
                <w:sz w:val="24"/>
                <w:szCs w:val="24"/>
              </w:rPr>
              <w:t>0</w:t>
            </w:r>
            <w:r>
              <w:rPr>
                <w:rFonts w:ascii="Times New Roman" w:hAnsi="Times New Roman" w:cs="Times New Roman"/>
                <w:sz w:val="24"/>
                <w:szCs w:val="24"/>
              </w:rPr>
              <w:t>.00 ч.</w:t>
            </w:r>
          </w:p>
          <w:p w:rsidR="00464A89" w:rsidRDefault="00464A89" w:rsidP="00464A89">
            <w:pPr>
              <w:jc w:val="center"/>
              <w:rPr>
                <w:rFonts w:ascii="Times New Roman" w:hAnsi="Times New Roman" w:cs="Times New Roman"/>
                <w:sz w:val="24"/>
                <w:szCs w:val="24"/>
              </w:rPr>
            </w:pPr>
            <w:r>
              <w:rPr>
                <w:rFonts w:ascii="Times New Roman" w:hAnsi="Times New Roman" w:cs="Times New Roman"/>
                <w:sz w:val="24"/>
                <w:szCs w:val="24"/>
              </w:rPr>
              <w:t>14.00 ч.</w:t>
            </w:r>
          </w:p>
        </w:tc>
        <w:tc>
          <w:tcPr>
            <w:tcW w:w="3260" w:type="dxa"/>
          </w:tcPr>
          <w:p w:rsidR="00464A89" w:rsidRDefault="00464A89" w:rsidP="00464A89">
            <w:pPr>
              <w:jc w:val="center"/>
              <w:rPr>
                <w:rFonts w:ascii="Times New Roman" w:hAnsi="Times New Roman" w:cs="Times New Roman"/>
                <w:sz w:val="24"/>
                <w:szCs w:val="24"/>
              </w:rPr>
            </w:pPr>
            <w:r>
              <w:rPr>
                <w:rFonts w:ascii="Times New Roman" w:hAnsi="Times New Roman" w:cs="Times New Roman"/>
                <w:sz w:val="24"/>
                <w:szCs w:val="24"/>
              </w:rPr>
              <w:t xml:space="preserve">Встреча, размещение иногородних команд </w:t>
            </w:r>
          </w:p>
        </w:tc>
        <w:tc>
          <w:tcPr>
            <w:tcW w:w="1985" w:type="dxa"/>
          </w:tcPr>
          <w:p w:rsidR="00464A89" w:rsidRDefault="00464A89" w:rsidP="00464A89">
            <w:pPr>
              <w:jc w:val="center"/>
              <w:rPr>
                <w:rFonts w:ascii="Times New Roman" w:hAnsi="Times New Roman" w:cs="Times New Roman"/>
                <w:sz w:val="24"/>
                <w:szCs w:val="24"/>
              </w:rPr>
            </w:pPr>
            <w:r>
              <w:rPr>
                <w:rFonts w:ascii="Times New Roman" w:hAnsi="Times New Roman" w:cs="Times New Roman"/>
                <w:sz w:val="24"/>
                <w:szCs w:val="24"/>
              </w:rPr>
              <w:t xml:space="preserve">СМП, ИГРМ </w:t>
            </w:r>
          </w:p>
        </w:tc>
        <w:tc>
          <w:tcPr>
            <w:tcW w:w="2410"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Холл администрации</w:t>
            </w:r>
          </w:p>
        </w:tc>
      </w:tr>
      <w:tr w:rsidR="00464A89" w:rsidTr="00464A89">
        <w:tc>
          <w:tcPr>
            <w:tcW w:w="527"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2</w:t>
            </w:r>
            <w:r w:rsidR="009E6351">
              <w:rPr>
                <w:rFonts w:ascii="Times New Roman" w:hAnsi="Times New Roman" w:cs="Times New Roman"/>
                <w:sz w:val="24"/>
                <w:szCs w:val="24"/>
              </w:rPr>
              <w:t>.</w:t>
            </w:r>
          </w:p>
        </w:tc>
        <w:tc>
          <w:tcPr>
            <w:tcW w:w="1424" w:type="dxa"/>
          </w:tcPr>
          <w:p w:rsidR="00464A89" w:rsidRPr="00464A89" w:rsidRDefault="00653971" w:rsidP="00464A89">
            <w:pPr>
              <w:jc w:val="center"/>
              <w:rPr>
                <w:rFonts w:ascii="Times New Roman" w:hAnsi="Times New Roman" w:cs="Times New Roman"/>
                <w:b/>
                <w:sz w:val="24"/>
                <w:szCs w:val="24"/>
                <w:u w:val="single"/>
              </w:rPr>
            </w:pPr>
            <w:r>
              <w:rPr>
                <w:rFonts w:ascii="Times New Roman" w:hAnsi="Times New Roman" w:cs="Times New Roman"/>
                <w:b/>
                <w:sz w:val="24"/>
                <w:szCs w:val="24"/>
                <w:u w:val="single"/>
              </w:rPr>
              <w:t>0</w:t>
            </w:r>
            <w:r w:rsidR="00B40162">
              <w:rPr>
                <w:rFonts w:ascii="Times New Roman" w:hAnsi="Times New Roman" w:cs="Times New Roman"/>
                <w:b/>
                <w:sz w:val="24"/>
                <w:szCs w:val="24"/>
                <w:u w:val="single"/>
              </w:rPr>
              <w:t>5</w:t>
            </w:r>
            <w:r w:rsidR="00464A89" w:rsidRPr="00464A89">
              <w:rPr>
                <w:rFonts w:ascii="Times New Roman" w:hAnsi="Times New Roman" w:cs="Times New Roman"/>
                <w:b/>
                <w:sz w:val="24"/>
                <w:szCs w:val="24"/>
                <w:u w:val="single"/>
              </w:rPr>
              <w:t>.</w:t>
            </w:r>
            <w:r>
              <w:rPr>
                <w:rFonts w:ascii="Times New Roman" w:hAnsi="Times New Roman" w:cs="Times New Roman"/>
                <w:b/>
                <w:sz w:val="24"/>
                <w:szCs w:val="24"/>
                <w:u w:val="single"/>
              </w:rPr>
              <w:t>02</w:t>
            </w:r>
            <w:r w:rsidR="00464A89" w:rsidRPr="00464A89">
              <w:rPr>
                <w:rFonts w:ascii="Times New Roman" w:hAnsi="Times New Roman" w:cs="Times New Roman"/>
                <w:b/>
                <w:sz w:val="24"/>
                <w:szCs w:val="24"/>
                <w:u w:val="single"/>
              </w:rPr>
              <w:t>.</w:t>
            </w:r>
            <w:r w:rsidR="00173BDF">
              <w:rPr>
                <w:rFonts w:ascii="Times New Roman" w:hAnsi="Times New Roman" w:cs="Times New Roman"/>
                <w:b/>
                <w:sz w:val="24"/>
                <w:szCs w:val="24"/>
                <w:u w:val="single"/>
              </w:rPr>
              <w:t>20</w:t>
            </w:r>
            <w:r w:rsidR="00956402">
              <w:rPr>
                <w:rFonts w:ascii="Times New Roman" w:hAnsi="Times New Roman" w:cs="Times New Roman"/>
                <w:b/>
                <w:sz w:val="24"/>
                <w:szCs w:val="24"/>
                <w:u w:val="single"/>
              </w:rPr>
              <w:t>2</w:t>
            </w:r>
            <w:r w:rsidR="00B40162">
              <w:rPr>
                <w:rFonts w:ascii="Times New Roman" w:hAnsi="Times New Roman" w:cs="Times New Roman"/>
                <w:b/>
                <w:sz w:val="24"/>
                <w:szCs w:val="24"/>
                <w:u w:val="single"/>
              </w:rPr>
              <w:t>2</w:t>
            </w:r>
          </w:p>
          <w:p w:rsidR="00464A89" w:rsidRDefault="00464A89" w:rsidP="00464A89">
            <w:pPr>
              <w:jc w:val="center"/>
              <w:rPr>
                <w:rFonts w:ascii="Times New Roman" w:hAnsi="Times New Roman" w:cs="Times New Roman"/>
                <w:sz w:val="24"/>
                <w:szCs w:val="24"/>
              </w:rPr>
            </w:pPr>
            <w:r>
              <w:rPr>
                <w:rFonts w:ascii="Times New Roman" w:hAnsi="Times New Roman" w:cs="Times New Roman"/>
                <w:sz w:val="24"/>
                <w:szCs w:val="24"/>
              </w:rPr>
              <w:t>14.00-14.15</w:t>
            </w:r>
          </w:p>
        </w:tc>
        <w:tc>
          <w:tcPr>
            <w:tcW w:w="3260" w:type="dxa"/>
          </w:tcPr>
          <w:p w:rsidR="00464A89" w:rsidRDefault="00464A89" w:rsidP="00F84FDF">
            <w:pPr>
              <w:jc w:val="center"/>
              <w:rPr>
                <w:rFonts w:ascii="Times New Roman" w:hAnsi="Times New Roman" w:cs="Times New Roman"/>
                <w:sz w:val="24"/>
                <w:szCs w:val="24"/>
              </w:rPr>
            </w:pPr>
            <w:r>
              <w:rPr>
                <w:rFonts w:ascii="Times New Roman" w:hAnsi="Times New Roman" w:cs="Times New Roman"/>
                <w:sz w:val="24"/>
                <w:szCs w:val="24"/>
              </w:rPr>
              <w:t xml:space="preserve">Построение команд, приветственное слово орг. </w:t>
            </w:r>
            <w:r w:rsidR="00F84FDF">
              <w:rPr>
                <w:rFonts w:ascii="Times New Roman" w:hAnsi="Times New Roman" w:cs="Times New Roman"/>
                <w:sz w:val="24"/>
                <w:szCs w:val="24"/>
              </w:rPr>
              <w:t>к</w:t>
            </w:r>
            <w:r>
              <w:rPr>
                <w:rFonts w:ascii="Times New Roman" w:hAnsi="Times New Roman" w:cs="Times New Roman"/>
                <w:sz w:val="24"/>
                <w:szCs w:val="24"/>
              </w:rPr>
              <w:t>омитета</w:t>
            </w:r>
            <w:r w:rsidR="00653971">
              <w:rPr>
                <w:rFonts w:ascii="Times New Roman" w:hAnsi="Times New Roman" w:cs="Times New Roman"/>
                <w:sz w:val="24"/>
                <w:szCs w:val="24"/>
              </w:rPr>
              <w:t>, открытие Фестиваля</w:t>
            </w:r>
            <w:r>
              <w:rPr>
                <w:rFonts w:ascii="Times New Roman" w:hAnsi="Times New Roman" w:cs="Times New Roman"/>
                <w:sz w:val="24"/>
                <w:szCs w:val="24"/>
              </w:rPr>
              <w:t xml:space="preserve"> </w:t>
            </w:r>
          </w:p>
        </w:tc>
        <w:tc>
          <w:tcPr>
            <w:tcW w:w="1985"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СМП, ИГРМ</w:t>
            </w:r>
          </w:p>
        </w:tc>
        <w:tc>
          <w:tcPr>
            <w:tcW w:w="2410" w:type="dxa"/>
          </w:tcPr>
          <w:p w:rsidR="00464A89" w:rsidRDefault="00464A89" w:rsidP="00B160C8">
            <w:pPr>
              <w:jc w:val="center"/>
              <w:rPr>
                <w:rFonts w:ascii="Times New Roman" w:hAnsi="Times New Roman" w:cs="Times New Roman"/>
                <w:sz w:val="24"/>
                <w:szCs w:val="24"/>
              </w:rPr>
            </w:pPr>
            <w:r>
              <w:rPr>
                <w:rFonts w:ascii="Times New Roman" w:hAnsi="Times New Roman" w:cs="Times New Roman"/>
                <w:sz w:val="24"/>
                <w:szCs w:val="24"/>
              </w:rPr>
              <w:t xml:space="preserve">Территория около корпуса № 1 </w:t>
            </w:r>
            <w:r w:rsidR="00FC310D">
              <w:rPr>
                <w:rFonts w:ascii="Times New Roman" w:hAnsi="Times New Roman" w:cs="Times New Roman"/>
                <w:sz w:val="26"/>
                <w:szCs w:val="26"/>
              </w:rPr>
              <w:t>ГПОУ</w:t>
            </w:r>
            <w:r>
              <w:rPr>
                <w:rFonts w:ascii="Times New Roman" w:hAnsi="Times New Roman" w:cs="Times New Roman"/>
                <w:sz w:val="24"/>
                <w:szCs w:val="24"/>
              </w:rPr>
              <w:t xml:space="preserve"> «ППЭТ» </w:t>
            </w:r>
          </w:p>
        </w:tc>
      </w:tr>
      <w:tr w:rsidR="00464A89" w:rsidTr="00464A89">
        <w:tc>
          <w:tcPr>
            <w:tcW w:w="527"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3</w:t>
            </w:r>
            <w:r w:rsidR="009E6351">
              <w:rPr>
                <w:rFonts w:ascii="Times New Roman" w:hAnsi="Times New Roman" w:cs="Times New Roman"/>
                <w:sz w:val="24"/>
                <w:szCs w:val="24"/>
              </w:rPr>
              <w:t>.</w:t>
            </w:r>
          </w:p>
        </w:tc>
        <w:tc>
          <w:tcPr>
            <w:tcW w:w="1424" w:type="dxa"/>
          </w:tcPr>
          <w:p w:rsidR="00464A89" w:rsidRPr="00464A89" w:rsidRDefault="00653971" w:rsidP="00464A89">
            <w:pPr>
              <w:jc w:val="center"/>
              <w:rPr>
                <w:rFonts w:ascii="Times New Roman" w:hAnsi="Times New Roman" w:cs="Times New Roman"/>
                <w:b/>
                <w:sz w:val="24"/>
                <w:szCs w:val="24"/>
                <w:u w:val="single"/>
              </w:rPr>
            </w:pPr>
            <w:r>
              <w:rPr>
                <w:rFonts w:ascii="Times New Roman" w:hAnsi="Times New Roman" w:cs="Times New Roman"/>
                <w:b/>
                <w:sz w:val="24"/>
                <w:szCs w:val="24"/>
                <w:u w:val="single"/>
              </w:rPr>
              <w:t>0</w:t>
            </w:r>
            <w:r w:rsidR="00B40162">
              <w:rPr>
                <w:rFonts w:ascii="Times New Roman" w:hAnsi="Times New Roman" w:cs="Times New Roman"/>
                <w:b/>
                <w:sz w:val="24"/>
                <w:szCs w:val="24"/>
                <w:u w:val="single"/>
              </w:rPr>
              <w:t>2</w:t>
            </w:r>
            <w:r w:rsidR="00464A89" w:rsidRPr="00464A89">
              <w:rPr>
                <w:rFonts w:ascii="Times New Roman" w:hAnsi="Times New Roman" w:cs="Times New Roman"/>
                <w:b/>
                <w:sz w:val="24"/>
                <w:szCs w:val="24"/>
                <w:u w:val="single"/>
              </w:rPr>
              <w:t>.</w:t>
            </w:r>
            <w:r>
              <w:rPr>
                <w:rFonts w:ascii="Times New Roman" w:hAnsi="Times New Roman" w:cs="Times New Roman"/>
                <w:b/>
                <w:sz w:val="24"/>
                <w:szCs w:val="24"/>
                <w:u w:val="single"/>
              </w:rPr>
              <w:t>02</w:t>
            </w:r>
            <w:r w:rsidR="00464A89" w:rsidRPr="00464A89">
              <w:rPr>
                <w:rFonts w:ascii="Times New Roman" w:hAnsi="Times New Roman" w:cs="Times New Roman"/>
                <w:b/>
                <w:sz w:val="24"/>
                <w:szCs w:val="24"/>
                <w:u w:val="single"/>
              </w:rPr>
              <w:t>.</w:t>
            </w:r>
            <w:r w:rsidR="00173BDF">
              <w:rPr>
                <w:rFonts w:ascii="Times New Roman" w:hAnsi="Times New Roman" w:cs="Times New Roman"/>
                <w:b/>
                <w:sz w:val="24"/>
                <w:szCs w:val="24"/>
                <w:u w:val="single"/>
              </w:rPr>
              <w:t>20</w:t>
            </w:r>
            <w:r w:rsidR="00956402">
              <w:rPr>
                <w:rFonts w:ascii="Times New Roman" w:hAnsi="Times New Roman" w:cs="Times New Roman"/>
                <w:b/>
                <w:sz w:val="24"/>
                <w:szCs w:val="24"/>
                <w:u w:val="single"/>
              </w:rPr>
              <w:t>2</w:t>
            </w:r>
            <w:r w:rsidR="00B40162">
              <w:rPr>
                <w:rFonts w:ascii="Times New Roman" w:hAnsi="Times New Roman" w:cs="Times New Roman"/>
                <w:b/>
                <w:sz w:val="24"/>
                <w:szCs w:val="24"/>
                <w:u w:val="single"/>
              </w:rPr>
              <w:t>2</w:t>
            </w:r>
          </w:p>
          <w:p w:rsidR="00464A89" w:rsidRDefault="00464A89" w:rsidP="00464A89">
            <w:pPr>
              <w:ind w:left="-101" w:right="-108"/>
              <w:jc w:val="center"/>
              <w:rPr>
                <w:rFonts w:ascii="Times New Roman" w:hAnsi="Times New Roman" w:cs="Times New Roman"/>
                <w:sz w:val="24"/>
                <w:szCs w:val="24"/>
              </w:rPr>
            </w:pPr>
            <w:r>
              <w:rPr>
                <w:rFonts w:ascii="Times New Roman" w:hAnsi="Times New Roman" w:cs="Times New Roman"/>
                <w:sz w:val="24"/>
                <w:szCs w:val="24"/>
              </w:rPr>
              <w:t>14.15 – 17.00</w:t>
            </w:r>
          </w:p>
        </w:tc>
        <w:tc>
          <w:tcPr>
            <w:tcW w:w="3260"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Проведение спортивных конкурсов 1 игрового дня</w:t>
            </w:r>
          </w:p>
        </w:tc>
        <w:tc>
          <w:tcPr>
            <w:tcW w:w="1985"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 xml:space="preserve">СМП, ИГРМ </w:t>
            </w:r>
          </w:p>
        </w:tc>
        <w:tc>
          <w:tcPr>
            <w:tcW w:w="2410" w:type="dxa"/>
          </w:tcPr>
          <w:p w:rsidR="00464A89" w:rsidRDefault="00464A89" w:rsidP="00B160C8">
            <w:pPr>
              <w:jc w:val="center"/>
              <w:rPr>
                <w:rFonts w:ascii="Times New Roman" w:hAnsi="Times New Roman" w:cs="Times New Roman"/>
                <w:sz w:val="24"/>
                <w:szCs w:val="24"/>
              </w:rPr>
            </w:pPr>
            <w:r>
              <w:rPr>
                <w:rFonts w:ascii="Times New Roman" w:hAnsi="Times New Roman" w:cs="Times New Roman"/>
                <w:sz w:val="24"/>
                <w:szCs w:val="24"/>
              </w:rPr>
              <w:t xml:space="preserve">Территория около корпуса № 1 </w:t>
            </w:r>
            <w:r w:rsidR="00FC310D">
              <w:rPr>
                <w:rFonts w:ascii="Times New Roman" w:hAnsi="Times New Roman" w:cs="Times New Roman"/>
                <w:sz w:val="26"/>
                <w:szCs w:val="26"/>
              </w:rPr>
              <w:t>ГПОУ</w:t>
            </w:r>
            <w:r w:rsidR="00FC310D">
              <w:rPr>
                <w:rFonts w:ascii="Times New Roman" w:hAnsi="Times New Roman" w:cs="Times New Roman"/>
                <w:sz w:val="24"/>
                <w:szCs w:val="24"/>
              </w:rPr>
              <w:t xml:space="preserve"> </w:t>
            </w:r>
            <w:r>
              <w:rPr>
                <w:rFonts w:ascii="Times New Roman" w:hAnsi="Times New Roman" w:cs="Times New Roman"/>
                <w:sz w:val="24"/>
                <w:szCs w:val="24"/>
              </w:rPr>
              <w:t>«ППЭТ»</w:t>
            </w:r>
          </w:p>
        </w:tc>
      </w:tr>
      <w:tr w:rsidR="00464A89" w:rsidTr="00464A89">
        <w:tc>
          <w:tcPr>
            <w:tcW w:w="527"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4</w:t>
            </w:r>
            <w:r w:rsidR="009E6351">
              <w:rPr>
                <w:rFonts w:ascii="Times New Roman" w:hAnsi="Times New Roman" w:cs="Times New Roman"/>
                <w:sz w:val="24"/>
                <w:szCs w:val="24"/>
              </w:rPr>
              <w:t>.</w:t>
            </w:r>
          </w:p>
        </w:tc>
        <w:tc>
          <w:tcPr>
            <w:tcW w:w="1424" w:type="dxa"/>
          </w:tcPr>
          <w:p w:rsidR="00464A89" w:rsidRPr="00464A89" w:rsidRDefault="00653971" w:rsidP="00464A89">
            <w:pPr>
              <w:jc w:val="center"/>
              <w:rPr>
                <w:rFonts w:ascii="Times New Roman" w:hAnsi="Times New Roman" w:cs="Times New Roman"/>
                <w:b/>
                <w:sz w:val="24"/>
                <w:szCs w:val="24"/>
                <w:u w:val="single"/>
              </w:rPr>
            </w:pPr>
            <w:r>
              <w:rPr>
                <w:rFonts w:ascii="Times New Roman" w:hAnsi="Times New Roman" w:cs="Times New Roman"/>
                <w:b/>
                <w:sz w:val="24"/>
                <w:szCs w:val="24"/>
                <w:u w:val="single"/>
              </w:rPr>
              <w:t>0</w:t>
            </w:r>
            <w:r w:rsidR="00B40162">
              <w:rPr>
                <w:rFonts w:ascii="Times New Roman" w:hAnsi="Times New Roman" w:cs="Times New Roman"/>
                <w:b/>
                <w:sz w:val="24"/>
                <w:szCs w:val="24"/>
                <w:u w:val="single"/>
              </w:rPr>
              <w:t>2</w:t>
            </w:r>
            <w:r w:rsidR="00464A89" w:rsidRPr="00464A89">
              <w:rPr>
                <w:rFonts w:ascii="Times New Roman" w:hAnsi="Times New Roman" w:cs="Times New Roman"/>
                <w:b/>
                <w:sz w:val="24"/>
                <w:szCs w:val="24"/>
                <w:u w:val="single"/>
              </w:rPr>
              <w:t>.</w:t>
            </w:r>
            <w:r>
              <w:rPr>
                <w:rFonts w:ascii="Times New Roman" w:hAnsi="Times New Roman" w:cs="Times New Roman"/>
                <w:b/>
                <w:sz w:val="24"/>
                <w:szCs w:val="24"/>
                <w:u w:val="single"/>
              </w:rPr>
              <w:t>02</w:t>
            </w:r>
            <w:r w:rsidR="00464A89" w:rsidRPr="00464A89">
              <w:rPr>
                <w:rFonts w:ascii="Times New Roman" w:hAnsi="Times New Roman" w:cs="Times New Roman"/>
                <w:b/>
                <w:sz w:val="24"/>
                <w:szCs w:val="24"/>
                <w:u w:val="single"/>
              </w:rPr>
              <w:t>.</w:t>
            </w:r>
            <w:r w:rsidR="00173BDF">
              <w:rPr>
                <w:rFonts w:ascii="Times New Roman" w:hAnsi="Times New Roman" w:cs="Times New Roman"/>
                <w:b/>
                <w:sz w:val="24"/>
                <w:szCs w:val="24"/>
                <w:u w:val="single"/>
              </w:rPr>
              <w:t>20</w:t>
            </w:r>
            <w:r w:rsidR="00956402">
              <w:rPr>
                <w:rFonts w:ascii="Times New Roman" w:hAnsi="Times New Roman" w:cs="Times New Roman"/>
                <w:b/>
                <w:sz w:val="24"/>
                <w:szCs w:val="24"/>
                <w:u w:val="single"/>
              </w:rPr>
              <w:t>2</w:t>
            </w:r>
            <w:r w:rsidR="00B40162">
              <w:rPr>
                <w:rFonts w:ascii="Times New Roman" w:hAnsi="Times New Roman" w:cs="Times New Roman"/>
                <w:b/>
                <w:sz w:val="24"/>
                <w:szCs w:val="24"/>
                <w:u w:val="single"/>
              </w:rPr>
              <w:t>2</w:t>
            </w:r>
          </w:p>
          <w:p w:rsidR="00464A89" w:rsidRDefault="00464A89" w:rsidP="00464A89">
            <w:pPr>
              <w:ind w:left="-101" w:right="-108"/>
              <w:jc w:val="center"/>
              <w:rPr>
                <w:rFonts w:ascii="Times New Roman" w:hAnsi="Times New Roman" w:cs="Times New Roman"/>
                <w:sz w:val="24"/>
                <w:szCs w:val="24"/>
              </w:rPr>
            </w:pPr>
            <w:r>
              <w:rPr>
                <w:rFonts w:ascii="Times New Roman" w:hAnsi="Times New Roman" w:cs="Times New Roman"/>
                <w:sz w:val="24"/>
                <w:szCs w:val="24"/>
              </w:rPr>
              <w:t xml:space="preserve">17.00 – 20.00 </w:t>
            </w:r>
          </w:p>
        </w:tc>
        <w:tc>
          <w:tcPr>
            <w:tcW w:w="3260" w:type="dxa"/>
          </w:tcPr>
          <w:p w:rsidR="00464A89" w:rsidRDefault="00653971" w:rsidP="00173BDF">
            <w:pPr>
              <w:jc w:val="center"/>
              <w:rPr>
                <w:rFonts w:ascii="Times New Roman" w:hAnsi="Times New Roman" w:cs="Times New Roman"/>
                <w:sz w:val="24"/>
                <w:szCs w:val="24"/>
              </w:rPr>
            </w:pPr>
            <w:r>
              <w:rPr>
                <w:rFonts w:ascii="Times New Roman" w:hAnsi="Times New Roman" w:cs="Times New Roman"/>
                <w:sz w:val="24"/>
                <w:szCs w:val="24"/>
              </w:rPr>
              <w:t>П</w:t>
            </w:r>
            <w:r w:rsidR="00464A89">
              <w:rPr>
                <w:rFonts w:ascii="Times New Roman" w:hAnsi="Times New Roman" w:cs="Times New Roman"/>
                <w:sz w:val="24"/>
                <w:szCs w:val="24"/>
              </w:rPr>
              <w:t>роведение</w:t>
            </w:r>
            <w:r>
              <w:rPr>
                <w:rFonts w:ascii="Times New Roman" w:hAnsi="Times New Roman" w:cs="Times New Roman"/>
                <w:sz w:val="24"/>
                <w:szCs w:val="24"/>
              </w:rPr>
              <w:t xml:space="preserve"> творческого конкурса</w:t>
            </w:r>
            <w:r w:rsidR="00464A89">
              <w:rPr>
                <w:rFonts w:ascii="Times New Roman" w:hAnsi="Times New Roman" w:cs="Times New Roman"/>
                <w:sz w:val="24"/>
                <w:szCs w:val="24"/>
              </w:rPr>
              <w:t xml:space="preserve"> «</w:t>
            </w:r>
            <w:r w:rsidR="00173BDF">
              <w:rPr>
                <w:rFonts w:ascii="Times New Roman" w:hAnsi="Times New Roman" w:cs="Times New Roman"/>
                <w:sz w:val="24"/>
                <w:szCs w:val="24"/>
              </w:rPr>
              <w:t>Визитка</w:t>
            </w:r>
            <w:r w:rsidR="00464A89">
              <w:rPr>
                <w:rFonts w:ascii="Times New Roman" w:hAnsi="Times New Roman" w:cs="Times New Roman"/>
                <w:sz w:val="24"/>
                <w:szCs w:val="24"/>
              </w:rPr>
              <w:t xml:space="preserve">» </w:t>
            </w:r>
          </w:p>
        </w:tc>
        <w:tc>
          <w:tcPr>
            <w:tcW w:w="1985" w:type="dxa"/>
          </w:tcPr>
          <w:p w:rsidR="00464A89" w:rsidRDefault="00464A89" w:rsidP="00B160C8">
            <w:pPr>
              <w:jc w:val="center"/>
              <w:rPr>
                <w:rFonts w:ascii="Times New Roman" w:hAnsi="Times New Roman" w:cs="Times New Roman"/>
                <w:sz w:val="24"/>
                <w:szCs w:val="24"/>
              </w:rPr>
            </w:pPr>
            <w:r>
              <w:rPr>
                <w:rFonts w:ascii="Times New Roman" w:hAnsi="Times New Roman" w:cs="Times New Roman"/>
                <w:sz w:val="24"/>
                <w:szCs w:val="24"/>
              </w:rPr>
              <w:t xml:space="preserve">СМП, </w:t>
            </w:r>
            <w:r w:rsidR="00FC310D">
              <w:rPr>
                <w:rFonts w:ascii="Times New Roman" w:hAnsi="Times New Roman" w:cs="Times New Roman"/>
                <w:sz w:val="26"/>
                <w:szCs w:val="26"/>
              </w:rPr>
              <w:t>ГПОУ</w:t>
            </w:r>
            <w:r>
              <w:rPr>
                <w:rFonts w:ascii="Times New Roman" w:hAnsi="Times New Roman" w:cs="Times New Roman"/>
                <w:sz w:val="24"/>
                <w:szCs w:val="24"/>
              </w:rPr>
              <w:t xml:space="preserve"> «ППЭТ»</w:t>
            </w:r>
          </w:p>
        </w:tc>
        <w:tc>
          <w:tcPr>
            <w:tcW w:w="2410" w:type="dxa"/>
          </w:tcPr>
          <w:p w:rsidR="00464A89" w:rsidRDefault="00464A89" w:rsidP="00B160C8">
            <w:pPr>
              <w:jc w:val="center"/>
              <w:rPr>
                <w:rFonts w:ascii="Times New Roman" w:hAnsi="Times New Roman" w:cs="Times New Roman"/>
                <w:sz w:val="24"/>
                <w:szCs w:val="24"/>
              </w:rPr>
            </w:pPr>
            <w:r>
              <w:rPr>
                <w:rFonts w:ascii="Times New Roman" w:hAnsi="Times New Roman" w:cs="Times New Roman"/>
                <w:sz w:val="24"/>
                <w:szCs w:val="24"/>
              </w:rPr>
              <w:t xml:space="preserve">Актовый зал </w:t>
            </w:r>
            <w:r w:rsidR="00653971">
              <w:rPr>
                <w:rFonts w:ascii="Times New Roman" w:hAnsi="Times New Roman" w:cs="Times New Roman"/>
                <w:sz w:val="24"/>
                <w:szCs w:val="24"/>
              </w:rPr>
              <w:t xml:space="preserve">(столовая) </w:t>
            </w:r>
            <w:r>
              <w:rPr>
                <w:rFonts w:ascii="Times New Roman" w:hAnsi="Times New Roman" w:cs="Times New Roman"/>
                <w:sz w:val="24"/>
                <w:szCs w:val="24"/>
              </w:rPr>
              <w:t xml:space="preserve">корпуса № 1 </w:t>
            </w:r>
            <w:r w:rsidR="00FC310D">
              <w:rPr>
                <w:rFonts w:ascii="Times New Roman" w:hAnsi="Times New Roman" w:cs="Times New Roman"/>
                <w:sz w:val="26"/>
                <w:szCs w:val="26"/>
              </w:rPr>
              <w:t>ГПОУ</w:t>
            </w:r>
            <w:r>
              <w:rPr>
                <w:rFonts w:ascii="Times New Roman" w:hAnsi="Times New Roman" w:cs="Times New Roman"/>
                <w:sz w:val="24"/>
                <w:szCs w:val="24"/>
              </w:rPr>
              <w:t xml:space="preserve"> «ППЭТ»</w:t>
            </w:r>
          </w:p>
        </w:tc>
      </w:tr>
      <w:tr w:rsidR="00464A89" w:rsidTr="00464A89">
        <w:tc>
          <w:tcPr>
            <w:tcW w:w="527"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5</w:t>
            </w:r>
            <w:r w:rsidR="009E6351">
              <w:rPr>
                <w:rFonts w:ascii="Times New Roman" w:hAnsi="Times New Roman" w:cs="Times New Roman"/>
                <w:sz w:val="24"/>
                <w:szCs w:val="24"/>
              </w:rPr>
              <w:t>.</w:t>
            </w:r>
          </w:p>
        </w:tc>
        <w:tc>
          <w:tcPr>
            <w:tcW w:w="1424" w:type="dxa"/>
          </w:tcPr>
          <w:p w:rsidR="00464A89" w:rsidRPr="00464A89" w:rsidRDefault="00653971" w:rsidP="00464A89">
            <w:pPr>
              <w:jc w:val="center"/>
              <w:rPr>
                <w:rFonts w:ascii="Times New Roman" w:hAnsi="Times New Roman" w:cs="Times New Roman"/>
                <w:b/>
                <w:sz w:val="24"/>
                <w:szCs w:val="24"/>
                <w:u w:val="single"/>
              </w:rPr>
            </w:pPr>
            <w:r>
              <w:rPr>
                <w:rFonts w:ascii="Times New Roman" w:hAnsi="Times New Roman" w:cs="Times New Roman"/>
                <w:b/>
                <w:sz w:val="24"/>
                <w:szCs w:val="24"/>
                <w:u w:val="single"/>
              </w:rPr>
              <w:t>0</w:t>
            </w:r>
            <w:r w:rsidR="00B40162">
              <w:rPr>
                <w:rFonts w:ascii="Times New Roman" w:hAnsi="Times New Roman" w:cs="Times New Roman"/>
                <w:b/>
                <w:sz w:val="24"/>
                <w:szCs w:val="24"/>
                <w:u w:val="single"/>
              </w:rPr>
              <w:t>6</w:t>
            </w:r>
            <w:r w:rsidR="00464A89" w:rsidRPr="00464A89">
              <w:rPr>
                <w:rFonts w:ascii="Times New Roman" w:hAnsi="Times New Roman" w:cs="Times New Roman"/>
                <w:b/>
                <w:sz w:val="24"/>
                <w:szCs w:val="24"/>
                <w:u w:val="single"/>
              </w:rPr>
              <w:t>.</w:t>
            </w:r>
            <w:r>
              <w:rPr>
                <w:rFonts w:ascii="Times New Roman" w:hAnsi="Times New Roman" w:cs="Times New Roman"/>
                <w:b/>
                <w:sz w:val="24"/>
                <w:szCs w:val="24"/>
                <w:u w:val="single"/>
              </w:rPr>
              <w:t>02</w:t>
            </w:r>
            <w:r w:rsidR="00464A89" w:rsidRPr="00464A89">
              <w:rPr>
                <w:rFonts w:ascii="Times New Roman" w:hAnsi="Times New Roman" w:cs="Times New Roman"/>
                <w:b/>
                <w:sz w:val="24"/>
                <w:szCs w:val="24"/>
                <w:u w:val="single"/>
              </w:rPr>
              <w:t>.</w:t>
            </w:r>
            <w:r w:rsidR="00173BDF">
              <w:rPr>
                <w:rFonts w:ascii="Times New Roman" w:hAnsi="Times New Roman" w:cs="Times New Roman"/>
                <w:b/>
                <w:sz w:val="24"/>
                <w:szCs w:val="24"/>
                <w:u w:val="single"/>
              </w:rPr>
              <w:t>20</w:t>
            </w:r>
            <w:r w:rsidR="00956402">
              <w:rPr>
                <w:rFonts w:ascii="Times New Roman" w:hAnsi="Times New Roman" w:cs="Times New Roman"/>
                <w:b/>
                <w:sz w:val="24"/>
                <w:szCs w:val="24"/>
                <w:u w:val="single"/>
              </w:rPr>
              <w:t>2</w:t>
            </w:r>
            <w:r w:rsidR="00B40162">
              <w:rPr>
                <w:rFonts w:ascii="Times New Roman" w:hAnsi="Times New Roman" w:cs="Times New Roman"/>
                <w:b/>
                <w:sz w:val="24"/>
                <w:szCs w:val="24"/>
                <w:u w:val="single"/>
              </w:rPr>
              <w:t>2</w:t>
            </w:r>
          </w:p>
          <w:p w:rsidR="00464A89" w:rsidRDefault="00464A89" w:rsidP="00B40162">
            <w:pPr>
              <w:ind w:left="-101" w:right="-108"/>
              <w:jc w:val="center"/>
              <w:rPr>
                <w:rFonts w:ascii="Times New Roman" w:hAnsi="Times New Roman" w:cs="Times New Roman"/>
                <w:sz w:val="24"/>
                <w:szCs w:val="24"/>
              </w:rPr>
            </w:pPr>
            <w:r>
              <w:rPr>
                <w:rFonts w:ascii="Times New Roman" w:hAnsi="Times New Roman" w:cs="Times New Roman"/>
                <w:sz w:val="24"/>
                <w:szCs w:val="24"/>
              </w:rPr>
              <w:t>0</w:t>
            </w:r>
            <w:r w:rsidR="00B40162">
              <w:rPr>
                <w:rFonts w:ascii="Times New Roman" w:hAnsi="Times New Roman" w:cs="Times New Roman"/>
                <w:sz w:val="24"/>
                <w:szCs w:val="24"/>
              </w:rPr>
              <w:t>7</w:t>
            </w:r>
            <w:r>
              <w:rPr>
                <w:rFonts w:ascii="Times New Roman" w:hAnsi="Times New Roman" w:cs="Times New Roman"/>
                <w:sz w:val="24"/>
                <w:szCs w:val="24"/>
              </w:rPr>
              <w:t xml:space="preserve">.00 </w:t>
            </w:r>
          </w:p>
        </w:tc>
        <w:tc>
          <w:tcPr>
            <w:tcW w:w="3260"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 xml:space="preserve">Выезд на территорию МАУ «ЭП «Бызовая»  </w:t>
            </w:r>
          </w:p>
        </w:tc>
        <w:tc>
          <w:tcPr>
            <w:tcW w:w="1985"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 xml:space="preserve">СМП, </w:t>
            </w:r>
          </w:p>
          <w:p w:rsidR="00464A89" w:rsidRDefault="00464A89" w:rsidP="004846D7">
            <w:pPr>
              <w:jc w:val="center"/>
              <w:rPr>
                <w:rFonts w:ascii="Times New Roman" w:hAnsi="Times New Roman" w:cs="Times New Roman"/>
                <w:sz w:val="24"/>
                <w:szCs w:val="24"/>
              </w:rPr>
            </w:pPr>
          </w:p>
        </w:tc>
        <w:tc>
          <w:tcPr>
            <w:tcW w:w="2410" w:type="dxa"/>
          </w:tcPr>
          <w:p w:rsidR="00464A89" w:rsidRDefault="00464A89" w:rsidP="004846D7">
            <w:pPr>
              <w:jc w:val="center"/>
              <w:rPr>
                <w:rFonts w:ascii="Times New Roman" w:hAnsi="Times New Roman" w:cs="Times New Roman"/>
                <w:sz w:val="24"/>
                <w:szCs w:val="24"/>
              </w:rPr>
            </w:pPr>
          </w:p>
        </w:tc>
      </w:tr>
      <w:tr w:rsidR="00464A89" w:rsidTr="00464A89">
        <w:tc>
          <w:tcPr>
            <w:tcW w:w="527"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6</w:t>
            </w:r>
            <w:r w:rsidR="009E6351">
              <w:rPr>
                <w:rFonts w:ascii="Times New Roman" w:hAnsi="Times New Roman" w:cs="Times New Roman"/>
                <w:sz w:val="24"/>
                <w:szCs w:val="24"/>
              </w:rPr>
              <w:t>.</w:t>
            </w:r>
          </w:p>
        </w:tc>
        <w:tc>
          <w:tcPr>
            <w:tcW w:w="1424" w:type="dxa"/>
          </w:tcPr>
          <w:p w:rsidR="00653971" w:rsidRPr="00464A89" w:rsidRDefault="00653971" w:rsidP="00653971">
            <w:pPr>
              <w:jc w:val="center"/>
              <w:rPr>
                <w:rFonts w:ascii="Times New Roman" w:hAnsi="Times New Roman" w:cs="Times New Roman"/>
                <w:b/>
                <w:sz w:val="24"/>
                <w:szCs w:val="24"/>
                <w:u w:val="single"/>
              </w:rPr>
            </w:pPr>
            <w:r>
              <w:rPr>
                <w:rFonts w:ascii="Times New Roman" w:hAnsi="Times New Roman" w:cs="Times New Roman"/>
                <w:b/>
                <w:sz w:val="24"/>
                <w:szCs w:val="24"/>
                <w:u w:val="single"/>
              </w:rPr>
              <w:t>0</w:t>
            </w:r>
            <w:r w:rsidR="00B40162">
              <w:rPr>
                <w:rFonts w:ascii="Times New Roman" w:hAnsi="Times New Roman" w:cs="Times New Roman"/>
                <w:b/>
                <w:sz w:val="24"/>
                <w:szCs w:val="24"/>
                <w:u w:val="single"/>
              </w:rPr>
              <w:t>6</w:t>
            </w:r>
            <w:r w:rsidRPr="00464A89">
              <w:rPr>
                <w:rFonts w:ascii="Times New Roman" w:hAnsi="Times New Roman" w:cs="Times New Roman"/>
                <w:b/>
                <w:sz w:val="24"/>
                <w:szCs w:val="24"/>
                <w:u w:val="single"/>
              </w:rPr>
              <w:t>.</w:t>
            </w:r>
            <w:r>
              <w:rPr>
                <w:rFonts w:ascii="Times New Roman" w:hAnsi="Times New Roman" w:cs="Times New Roman"/>
                <w:b/>
                <w:sz w:val="24"/>
                <w:szCs w:val="24"/>
                <w:u w:val="single"/>
              </w:rPr>
              <w:t>02</w:t>
            </w:r>
            <w:r w:rsidRPr="00464A89">
              <w:rPr>
                <w:rFonts w:ascii="Times New Roman" w:hAnsi="Times New Roman" w:cs="Times New Roman"/>
                <w:b/>
                <w:sz w:val="24"/>
                <w:szCs w:val="24"/>
                <w:u w:val="single"/>
              </w:rPr>
              <w:t>.</w:t>
            </w:r>
            <w:r w:rsidR="00173BDF">
              <w:rPr>
                <w:rFonts w:ascii="Times New Roman" w:hAnsi="Times New Roman" w:cs="Times New Roman"/>
                <w:b/>
                <w:sz w:val="24"/>
                <w:szCs w:val="24"/>
                <w:u w:val="single"/>
              </w:rPr>
              <w:t>20</w:t>
            </w:r>
            <w:r w:rsidR="00956402">
              <w:rPr>
                <w:rFonts w:ascii="Times New Roman" w:hAnsi="Times New Roman" w:cs="Times New Roman"/>
                <w:b/>
                <w:sz w:val="24"/>
                <w:szCs w:val="24"/>
                <w:u w:val="single"/>
              </w:rPr>
              <w:t>2</w:t>
            </w:r>
            <w:r w:rsidR="00B40162">
              <w:rPr>
                <w:rFonts w:ascii="Times New Roman" w:hAnsi="Times New Roman" w:cs="Times New Roman"/>
                <w:b/>
                <w:sz w:val="24"/>
                <w:szCs w:val="24"/>
                <w:u w:val="single"/>
              </w:rPr>
              <w:t>2</w:t>
            </w:r>
          </w:p>
          <w:p w:rsidR="00464A89" w:rsidRDefault="00464A89" w:rsidP="00B40162">
            <w:pPr>
              <w:ind w:left="-101" w:right="-108"/>
              <w:jc w:val="center"/>
              <w:rPr>
                <w:rFonts w:ascii="Times New Roman" w:hAnsi="Times New Roman" w:cs="Times New Roman"/>
                <w:sz w:val="24"/>
                <w:szCs w:val="24"/>
              </w:rPr>
            </w:pPr>
            <w:r>
              <w:rPr>
                <w:rFonts w:ascii="Times New Roman" w:hAnsi="Times New Roman" w:cs="Times New Roman"/>
                <w:sz w:val="24"/>
                <w:szCs w:val="24"/>
              </w:rPr>
              <w:t>0</w:t>
            </w:r>
            <w:r w:rsidR="00B40162">
              <w:rPr>
                <w:rFonts w:ascii="Times New Roman" w:hAnsi="Times New Roman" w:cs="Times New Roman"/>
                <w:sz w:val="24"/>
                <w:szCs w:val="24"/>
              </w:rPr>
              <w:t>7</w:t>
            </w:r>
            <w:r>
              <w:rPr>
                <w:rFonts w:ascii="Times New Roman" w:hAnsi="Times New Roman" w:cs="Times New Roman"/>
                <w:sz w:val="24"/>
                <w:szCs w:val="24"/>
              </w:rPr>
              <w:t>.30 – 0</w:t>
            </w:r>
            <w:r w:rsidR="00B40162">
              <w:rPr>
                <w:rFonts w:ascii="Times New Roman" w:hAnsi="Times New Roman" w:cs="Times New Roman"/>
                <w:sz w:val="24"/>
                <w:szCs w:val="24"/>
              </w:rPr>
              <w:t>8</w:t>
            </w:r>
            <w:r>
              <w:rPr>
                <w:rFonts w:ascii="Times New Roman" w:hAnsi="Times New Roman" w:cs="Times New Roman"/>
                <w:sz w:val="24"/>
                <w:szCs w:val="24"/>
              </w:rPr>
              <w:t xml:space="preserve">.00 </w:t>
            </w:r>
          </w:p>
        </w:tc>
        <w:tc>
          <w:tcPr>
            <w:tcW w:w="3260"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 xml:space="preserve">Капитанская, объяснение правил конкурсных мероприятий  </w:t>
            </w:r>
          </w:p>
        </w:tc>
        <w:tc>
          <w:tcPr>
            <w:tcW w:w="1985"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СМП, ИГРМ, МАУ «ЭП «Бызовая»</w:t>
            </w:r>
          </w:p>
        </w:tc>
        <w:tc>
          <w:tcPr>
            <w:tcW w:w="2410"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Территория МАУ «ЭП «Бызовая»</w:t>
            </w:r>
          </w:p>
        </w:tc>
      </w:tr>
      <w:tr w:rsidR="00464A89" w:rsidTr="00464A89">
        <w:tc>
          <w:tcPr>
            <w:tcW w:w="527"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7</w:t>
            </w:r>
            <w:r w:rsidR="009E6351">
              <w:rPr>
                <w:rFonts w:ascii="Times New Roman" w:hAnsi="Times New Roman" w:cs="Times New Roman"/>
                <w:sz w:val="24"/>
                <w:szCs w:val="24"/>
              </w:rPr>
              <w:t>.</w:t>
            </w:r>
          </w:p>
        </w:tc>
        <w:tc>
          <w:tcPr>
            <w:tcW w:w="1424" w:type="dxa"/>
          </w:tcPr>
          <w:p w:rsidR="00653971" w:rsidRPr="00464A89" w:rsidRDefault="00653971" w:rsidP="00653971">
            <w:pPr>
              <w:jc w:val="center"/>
              <w:rPr>
                <w:rFonts w:ascii="Times New Roman" w:hAnsi="Times New Roman" w:cs="Times New Roman"/>
                <w:b/>
                <w:sz w:val="24"/>
                <w:szCs w:val="24"/>
                <w:u w:val="single"/>
              </w:rPr>
            </w:pPr>
            <w:r>
              <w:rPr>
                <w:rFonts w:ascii="Times New Roman" w:hAnsi="Times New Roman" w:cs="Times New Roman"/>
                <w:b/>
                <w:sz w:val="24"/>
                <w:szCs w:val="24"/>
                <w:u w:val="single"/>
              </w:rPr>
              <w:t>0</w:t>
            </w:r>
            <w:r w:rsidR="00B40162">
              <w:rPr>
                <w:rFonts w:ascii="Times New Roman" w:hAnsi="Times New Roman" w:cs="Times New Roman"/>
                <w:b/>
                <w:sz w:val="24"/>
                <w:szCs w:val="24"/>
                <w:u w:val="single"/>
              </w:rPr>
              <w:t>6</w:t>
            </w:r>
            <w:r w:rsidRPr="00464A89">
              <w:rPr>
                <w:rFonts w:ascii="Times New Roman" w:hAnsi="Times New Roman" w:cs="Times New Roman"/>
                <w:b/>
                <w:sz w:val="24"/>
                <w:szCs w:val="24"/>
                <w:u w:val="single"/>
              </w:rPr>
              <w:t>.</w:t>
            </w:r>
            <w:r>
              <w:rPr>
                <w:rFonts w:ascii="Times New Roman" w:hAnsi="Times New Roman" w:cs="Times New Roman"/>
                <w:b/>
                <w:sz w:val="24"/>
                <w:szCs w:val="24"/>
                <w:u w:val="single"/>
              </w:rPr>
              <w:t>02</w:t>
            </w:r>
            <w:r w:rsidRPr="00464A89">
              <w:rPr>
                <w:rFonts w:ascii="Times New Roman" w:hAnsi="Times New Roman" w:cs="Times New Roman"/>
                <w:b/>
                <w:sz w:val="24"/>
                <w:szCs w:val="24"/>
                <w:u w:val="single"/>
              </w:rPr>
              <w:t>.</w:t>
            </w:r>
            <w:r w:rsidR="00173BDF">
              <w:rPr>
                <w:rFonts w:ascii="Times New Roman" w:hAnsi="Times New Roman" w:cs="Times New Roman"/>
                <w:b/>
                <w:sz w:val="24"/>
                <w:szCs w:val="24"/>
                <w:u w:val="single"/>
              </w:rPr>
              <w:t>20</w:t>
            </w:r>
            <w:r w:rsidR="00956402">
              <w:rPr>
                <w:rFonts w:ascii="Times New Roman" w:hAnsi="Times New Roman" w:cs="Times New Roman"/>
                <w:b/>
                <w:sz w:val="24"/>
                <w:szCs w:val="24"/>
                <w:u w:val="single"/>
              </w:rPr>
              <w:t>2</w:t>
            </w:r>
            <w:r w:rsidR="00B40162">
              <w:rPr>
                <w:rFonts w:ascii="Times New Roman" w:hAnsi="Times New Roman" w:cs="Times New Roman"/>
                <w:b/>
                <w:sz w:val="24"/>
                <w:szCs w:val="24"/>
                <w:u w:val="single"/>
              </w:rPr>
              <w:t>2</w:t>
            </w:r>
          </w:p>
          <w:p w:rsidR="00464A89" w:rsidRDefault="00464A89" w:rsidP="00B40162">
            <w:pPr>
              <w:jc w:val="center"/>
              <w:rPr>
                <w:rFonts w:ascii="Times New Roman" w:hAnsi="Times New Roman" w:cs="Times New Roman"/>
                <w:sz w:val="24"/>
                <w:szCs w:val="24"/>
              </w:rPr>
            </w:pPr>
            <w:r>
              <w:rPr>
                <w:rFonts w:ascii="Times New Roman" w:hAnsi="Times New Roman" w:cs="Times New Roman"/>
                <w:sz w:val="24"/>
                <w:szCs w:val="24"/>
              </w:rPr>
              <w:t>0</w:t>
            </w:r>
            <w:r w:rsidR="00B40162">
              <w:rPr>
                <w:rFonts w:ascii="Times New Roman" w:hAnsi="Times New Roman" w:cs="Times New Roman"/>
                <w:sz w:val="24"/>
                <w:szCs w:val="24"/>
              </w:rPr>
              <w:t>8</w:t>
            </w:r>
            <w:r>
              <w:rPr>
                <w:rFonts w:ascii="Times New Roman" w:hAnsi="Times New Roman" w:cs="Times New Roman"/>
                <w:sz w:val="24"/>
                <w:szCs w:val="24"/>
              </w:rPr>
              <w:t>.00-13.00</w:t>
            </w:r>
          </w:p>
        </w:tc>
        <w:tc>
          <w:tcPr>
            <w:tcW w:w="3260"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Конкурсные мероприятия</w:t>
            </w:r>
          </w:p>
        </w:tc>
        <w:tc>
          <w:tcPr>
            <w:tcW w:w="1985"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СМП, ИГРМ, МАУ «ЭП «Бызовая»</w:t>
            </w:r>
          </w:p>
        </w:tc>
        <w:tc>
          <w:tcPr>
            <w:tcW w:w="2410"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Территория, здание МАУ «ЭП «Бызовая»</w:t>
            </w:r>
          </w:p>
        </w:tc>
      </w:tr>
      <w:tr w:rsidR="00464A89" w:rsidTr="00464A89">
        <w:tc>
          <w:tcPr>
            <w:tcW w:w="527"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8</w:t>
            </w:r>
            <w:r w:rsidR="009E6351">
              <w:rPr>
                <w:rFonts w:ascii="Times New Roman" w:hAnsi="Times New Roman" w:cs="Times New Roman"/>
                <w:sz w:val="24"/>
                <w:szCs w:val="24"/>
              </w:rPr>
              <w:t>.</w:t>
            </w:r>
          </w:p>
        </w:tc>
        <w:tc>
          <w:tcPr>
            <w:tcW w:w="1424" w:type="dxa"/>
          </w:tcPr>
          <w:p w:rsidR="00653971" w:rsidRPr="00464A89" w:rsidRDefault="00653971" w:rsidP="00653971">
            <w:pPr>
              <w:jc w:val="center"/>
              <w:rPr>
                <w:rFonts w:ascii="Times New Roman" w:hAnsi="Times New Roman" w:cs="Times New Roman"/>
                <w:b/>
                <w:sz w:val="24"/>
                <w:szCs w:val="24"/>
                <w:u w:val="single"/>
              </w:rPr>
            </w:pPr>
            <w:r>
              <w:rPr>
                <w:rFonts w:ascii="Times New Roman" w:hAnsi="Times New Roman" w:cs="Times New Roman"/>
                <w:b/>
                <w:sz w:val="24"/>
                <w:szCs w:val="24"/>
                <w:u w:val="single"/>
              </w:rPr>
              <w:t>0</w:t>
            </w:r>
            <w:r w:rsidR="00B40162">
              <w:rPr>
                <w:rFonts w:ascii="Times New Roman" w:hAnsi="Times New Roman" w:cs="Times New Roman"/>
                <w:b/>
                <w:sz w:val="24"/>
                <w:szCs w:val="24"/>
                <w:u w:val="single"/>
              </w:rPr>
              <w:t>6</w:t>
            </w:r>
            <w:r w:rsidRPr="00464A89">
              <w:rPr>
                <w:rFonts w:ascii="Times New Roman" w:hAnsi="Times New Roman" w:cs="Times New Roman"/>
                <w:b/>
                <w:sz w:val="24"/>
                <w:szCs w:val="24"/>
                <w:u w:val="single"/>
              </w:rPr>
              <w:t>.</w:t>
            </w:r>
            <w:r>
              <w:rPr>
                <w:rFonts w:ascii="Times New Roman" w:hAnsi="Times New Roman" w:cs="Times New Roman"/>
                <w:b/>
                <w:sz w:val="24"/>
                <w:szCs w:val="24"/>
                <w:u w:val="single"/>
              </w:rPr>
              <w:t>02</w:t>
            </w:r>
            <w:r w:rsidRPr="00464A89">
              <w:rPr>
                <w:rFonts w:ascii="Times New Roman" w:hAnsi="Times New Roman" w:cs="Times New Roman"/>
                <w:b/>
                <w:sz w:val="24"/>
                <w:szCs w:val="24"/>
                <w:u w:val="single"/>
              </w:rPr>
              <w:t>.</w:t>
            </w:r>
            <w:r w:rsidR="00173BDF">
              <w:rPr>
                <w:rFonts w:ascii="Times New Roman" w:hAnsi="Times New Roman" w:cs="Times New Roman"/>
                <w:b/>
                <w:sz w:val="24"/>
                <w:szCs w:val="24"/>
                <w:u w:val="single"/>
              </w:rPr>
              <w:t>20</w:t>
            </w:r>
            <w:r w:rsidR="00956402">
              <w:rPr>
                <w:rFonts w:ascii="Times New Roman" w:hAnsi="Times New Roman" w:cs="Times New Roman"/>
                <w:b/>
                <w:sz w:val="24"/>
                <w:szCs w:val="24"/>
                <w:u w:val="single"/>
              </w:rPr>
              <w:t>2</w:t>
            </w:r>
            <w:r w:rsidR="00B40162">
              <w:rPr>
                <w:rFonts w:ascii="Times New Roman" w:hAnsi="Times New Roman" w:cs="Times New Roman"/>
                <w:b/>
                <w:sz w:val="24"/>
                <w:szCs w:val="24"/>
                <w:u w:val="single"/>
              </w:rPr>
              <w:t>2</w:t>
            </w:r>
          </w:p>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13.00-14.00</w:t>
            </w:r>
          </w:p>
        </w:tc>
        <w:tc>
          <w:tcPr>
            <w:tcW w:w="3260"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Обед</w:t>
            </w:r>
          </w:p>
        </w:tc>
        <w:tc>
          <w:tcPr>
            <w:tcW w:w="1985" w:type="dxa"/>
          </w:tcPr>
          <w:p w:rsidR="00464A89" w:rsidRDefault="00464A89" w:rsidP="004846D7">
            <w:pPr>
              <w:jc w:val="center"/>
              <w:rPr>
                <w:rFonts w:ascii="Times New Roman" w:hAnsi="Times New Roman" w:cs="Times New Roman"/>
                <w:sz w:val="24"/>
                <w:szCs w:val="24"/>
              </w:rPr>
            </w:pPr>
          </w:p>
        </w:tc>
        <w:tc>
          <w:tcPr>
            <w:tcW w:w="2410"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Территория, здание МАУ «ЭП «Бызовая»</w:t>
            </w:r>
          </w:p>
        </w:tc>
      </w:tr>
      <w:tr w:rsidR="00464A89" w:rsidTr="00464A89">
        <w:tc>
          <w:tcPr>
            <w:tcW w:w="527"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9</w:t>
            </w:r>
            <w:r w:rsidR="009E6351">
              <w:rPr>
                <w:rFonts w:ascii="Times New Roman" w:hAnsi="Times New Roman" w:cs="Times New Roman"/>
                <w:sz w:val="24"/>
                <w:szCs w:val="24"/>
              </w:rPr>
              <w:t>.</w:t>
            </w:r>
          </w:p>
        </w:tc>
        <w:tc>
          <w:tcPr>
            <w:tcW w:w="1424" w:type="dxa"/>
          </w:tcPr>
          <w:p w:rsidR="00653971" w:rsidRPr="00464A89" w:rsidRDefault="00653971" w:rsidP="00653971">
            <w:pPr>
              <w:jc w:val="center"/>
              <w:rPr>
                <w:rFonts w:ascii="Times New Roman" w:hAnsi="Times New Roman" w:cs="Times New Roman"/>
                <w:b/>
                <w:sz w:val="24"/>
                <w:szCs w:val="24"/>
                <w:u w:val="single"/>
              </w:rPr>
            </w:pPr>
            <w:r>
              <w:rPr>
                <w:rFonts w:ascii="Times New Roman" w:hAnsi="Times New Roman" w:cs="Times New Roman"/>
                <w:b/>
                <w:sz w:val="24"/>
                <w:szCs w:val="24"/>
                <w:u w:val="single"/>
              </w:rPr>
              <w:t>0</w:t>
            </w:r>
            <w:r w:rsidR="00B40162">
              <w:rPr>
                <w:rFonts w:ascii="Times New Roman" w:hAnsi="Times New Roman" w:cs="Times New Roman"/>
                <w:b/>
                <w:sz w:val="24"/>
                <w:szCs w:val="24"/>
                <w:u w:val="single"/>
              </w:rPr>
              <w:t>6</w:t>
            </w:r>
            <w:r w:rsidRPr="00464A89">
              <w:rPr>
                <w:rFonts w:ascii="Times New Roman" w:hAnsi="Times New Roman" w:cs="Times New Roman"/>
                <w:b/>
                <w:sz w:val="24"/>
                <w:szCs w:val="24"/>
                <w:u w:val="single"/>
              </w:rPr>
              <w:t>.</w:t>
            </w:r>
            <w:r>
              <w:rPr>
                <w:rFonts w:ascii="Times New Roman" w:hAnsi="Times New Roman" w:cs="Times New Roman"/>
                <w:b/>
                <w:sz w:val="24"/>
                <w:szCs w:val="24"/>
                <w:u w:val="single"/>
              </w:rPr>
              <w:t>02</w:t>
            </w:r>
            <w:r w:rsidRPr="00464A89">
              <w:rPr>
                <w:rFonts w:ascii="Times New Roman" w:hAnsi="Times New Roman" w:cs="Times New Roman"/>
                <w:b/>
                <w:sz w:val="24"/>
                <w:szCs w:val="24"/>
                <w:u w:val="single"/>
              </w:rPr>
              <w:t>.</w:t>
            </w:r>
            <w:r w:rsidR="00173BDF">
              <w:rPr>
                <w:rFonts w:ascii="Times New Roman" w:hAnsi="Times New Roman" w:cs="Times New Roman"/>
                <w:b/>
                <w:sz w:val="24"/>
                <w:szCs w:val="24"/>
                <w:u w:val="single"/>
              </w:rPr>
              <w:t>20</w:t>
            </w:r>
            <w:r w:rsidR="00956402">
              <w:rPr>
                <w:rFonts w:ascii="Times New Roman" w:hAnsi="Times New Roman" w:cs="Times New Roman"/>
                <w:b/>
                <w:sz w:val="24"/>
                <w:szCs w:val="24"/>
                <w:u w:val="single"/>
              </w:rPr>
              <w:t>2</w:t>
            </w:r>
            <w:r w:rsidR="00B40162">
              <w:rPr>
                <w:rFonts w:ascii="Times New Roman" w:hAnsi="Times New Roman" w:cs="Times New Roman"/>
                <w:b/>
                <w:sz w:val="24"/>
                <w:szCs w:val="24"/>
                <w:u w:val="single"/>
              </w:rPr>
              <w:t>2</w:t>
            </w:r>
          </w:p>
          <w:p w:rsidR="00464A89" w:rsidRDefault="00464A89" w:rsidP="00464A89">
            <w:pPr>
              <w:jc w:val="center"/>
              <w:rPr>
                <w:rFonts w:ascii="Times New Roman" w:hAnsi="Times New Roman" w:cs="Times New Roman"/>
                <w:sz w:val="24"/>
                <w:szCs w:val="24"/>
              </w:rPr>
            </w:pPr>
            <w:r>
              <w:rPr>
                <w:rFonts w:ascii="Times New Roman" w:hAnsi="Times New Roman" w:cs="Times New Roman"/>
                <w:sz w:val="24"/>
                <w:szCs w:val="24"/>
              </w:rPr>
              <w:t xml:space="preserve">14.00-16.30 </w:t>
            </w:r>
          </w:p>
        </w:tc>
        <w:tc>
          <w:tcPr>
            <w:tcW w:w="3260"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Конкурсные мероприятия</w:t>
            </w:r>
          </w:p>
        </w:tc>
        <w:tc>
          <w:tcPr>
            <w:tcW w:w="1985"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СМП, ИГРМ, МАУ «ЭП «Бызовая»</w:t>
            </w:r>
          </w:p>
        </w:tc>
        <w:tc>
          <w:tcPr>
            <w:tcW w:w="2410"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Территория, здание МАУ «ЭП «Бызовая»</w:t>
            </w:r>
          </w:p>
        </w:tc>
      </w:tr>
      <w:tr w:rsidR="00464A89" w:rsidTr="00464A89">
        <w:tc>
          <w:tcPr>
            <w:tcW w:w="527"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10</w:t>
            </w:r>
            <w:r w:rsidR="009E6351">
              <w:rPr>
                <w:rFonts w:ascii="Times New Roman" w:hAnsi="Times New Roman" w:cs="Times New Roman"/>
                <w:sz w:val="24"/>
                <w:szCs w:val="24"/>
              </w:rPr>
              <w:t>.</w:t>
            </w:r>
          </w:p>
        </w:tc>
        <w:tc>
          <w:tcPr>
            <w:tcW w:w="1424" w:type="dxa"/>
          </w:tcPr>
          <w:p w:rsidR="00653971" w:rsidRPr="00464A89" w:rsidRDefault="00653971" w:rsidP="00653971">
            <w:pPr>
              <w:jc w:val="center"/>
              <w:rPr>
                <w:rFonts w:ascii="Times New Roman" w:hAnsi="Times New Roman" w:cs="Times New Roman"/>
                <w:b/>
                <w:sz w:val="24"/>
                <w:szCs w:val="24"/>
                <w:u w:val="single"/>
              </w:rPr>
            </w:pPr>
            <w:r>
              <w:rPr>
                <w:rFonts w:ascii="Times New Roman" w:hAnsi="Times New Roman" w:cs="Times New Roman"/>
                <w:b/>
                <w:sz w:val="24"/>
                <w:szCs w:val="24"/>
                <w:u w:val="single"/>
              </w:rPr>
              <w:t>0</w:t>
            </w:r>
            <w:r w:rsidR="00B40162">
              <w:rPr>
                <w:rFonts w:ascii="Times New Roman" w:hAnsi="Times New Roman" w:cs="Times New Roman"/>
                <w:b/>
                <w:sz w:val="24"/>
                <w:szCs w:val="24"/>
                <w:u w:val="single"/>
              </w:rPr>
              <w:t>6</w:t>
            </w:r>
            <w:r w:rsidRPr="00464A89">
              <w:rPr>
                <w:rFonts w:ascii="Times New Roman" w:hAnsi="Times New Roman" w:cs="Times New Roman"/>
                <w:b/>
                <w:sz w:val="24"/>
                <w:szCs w:val="24"/>
                <w:u w:val="single"/>
              </w:rPr>
              <w:t>.</w:t>
            </w:r>
            <w:r>
              <w:rPr>
                <w:rFonts w:ascii="Times New Roman" w:hAnsi="Times New Roman" w:cs="Times New Roman"/>
                <w:b/>
                <w:sz w:val="24"/>
                <w:szCs w:val="24"/>
                <w:u w:val="single"/>
              </w:rPr>
              <w:t>02</w:t>
            </w:r>
            <w:r w:rsidRPr="00464A89">
              <w:rPr>
                <w:rFonts w:ascii="Times New Roman" w:hAnsi="Times New Roman" w:cs="Times New Roman"/>
                <w:b/>
                <w:sz w:val="24"/>
                <w:szCs w:val="24"/>
                <w:u w:val="single"/>
              </w:rPr>
              <w:t>.</w:t>
            </w:r>
            <w:r w:rsidR="00173BDF">
              <w:rPr>
                <w:rFonts w:ascii="Times New Roman" w:hAnsi="Times New Roman" w:cs="Times New Roman"/>
                <w:b/>
                <w:sz w:val="24"/>
                <w:szCs w:val="24"/>
                <w:u w:val="single"/>
              </w:rPr>
              <w:t>20</w:t>
            </w:r>
            <w:r w:rsidR="00956402">
              <w:rPr>
                <w:rFonts w:ascii="Times New Roman" w:hAnsi="Times New Roman" w:cs="Times New Roman"/>
                <w:b/>
                <w:sz w:val="24"/>
                <w:szCs w:val="24"/>
                <w:u w:val="single"/>
              </w:rPr>
              <w:t>2</w:t>
            </w:r>
            <w:r w:rsidR="00B40162">
              <w:rPr>
                <w:rFonts w:ascii="Times New Roman" w:hAnsi="Times New Roman" w:cs="Times New Roman"/>
                <w:b/>
                <w:sz w:val="24"/>
                <w:szCs w:val="24"/>
                <w:u w:val="single"/>
              </w:rPr>
              <w:t>2</w:t>
            </w:r>
          </w:p>
          <w:p w:rsidR="00464A89" w:rsidRDefault="00653971" w:rsidP="004846D7">
            <w:pPr>
              <w:jc w:val="center"/>
              <w:rPr>
                <w:rFonts w:ascii="Times New Roman" w:hAnsi="Times New Roman" w:cs="Times New Roman"/>
                <w:sz w:val="24"/>
                <w:szCs w:val="24"/>
              </w:rPr>
            </w:pPr>
            <w:r>
              <w:rPr>
                <w:rFonts w:ascii="Times New Roman" w:hAnsi="Times New Roman" w:cs="Times New Roman"/>
                <w:sz w:val="24"/>
                <w:szCs w:val="24"/>
              </w:rPr>
              <w:t>1</w:t>
            </w:r>
            <w:r w:rsidR="00464A89">
              <w:rPr>
                <w:rFonts w:ascii="Times New Roman" w:hAnsi="Times New Roman" w:cs="Times New Roman"/>
                <w:sz w:val="24"/>
                <w:szCs w:val="24"/>
              </w:rPr>
              <w:t>6.30</w:t>
            </w:r>
          </w:p>
        </w:tc>
        <w:tc>
          <w:tcPr>
            <w:tcW w:w="3260" w:type="dxa"/>
          </w:tcPr>
          <w:p w:rsidR="00464A89" w:rsidRDefault="00464A89" w:rsidP="00464A89">
            <w:pPr>
              <w:jc w:val="center"/>
              <w:rPr>
                <w:rFonts w:ascii="Times New Roman" w:hAnsi="Times New Roman" w:cs="Times New Roman"/>
                <w:sz w:val="24"/>
                <w:szCs w:val="24"/>
              </w:rPr>
            </w:pPr>
            <w:r>
              <w:rPr>
                <w:rFonts w:ascii="Times New Roman" w:hAnsi="Times New Roman" w:cs="Times New Roman"/>
                <w:sz w:val="24"/>
                <w:szCs w:val="24"/>
              </w:rPr>
              <w:t xml:space="preserve">Выезд в город  </w:t>
            </w:r>
          </w:p>
        </w:tc>
        <w:tc>
          <w:tcPr>
            <w:tcW w:w="1985"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 xml:space="preserve">СМП, </w:t>
            </w:r>
          </w:p>
          <w:p w:rsidR="00464A89" w:rsidRDefault="00464A89" w:rsidP="004846D7">
            <w:pPr>
              <w:jc w:val="center"/>
              <w:rPr>
                <w:rFonts w:ascii="Times New Roman" w:hAnsi="Times New Roman" w:cs="Times New Roman"/>
                <w:sz w:val="24"/>
                <w:szCs w:val="24"/>
              </w:rPr>
            </w:pPr>
          </w:p>
        </w:tc>
        <w:tc>
          <w:tcPr>
            <w:tcW w:w="2410" w:type="dxa"/>
          </w:tcPr>
          <w:p w:rsidR="00464A89" w:rsidRDefault="00464A89" w:rsidP="004846D7">
            <w:pPr>
              <w:jc w:val="center"/>
              <w:rPr>
                <w:rFonts w:ascii="Times New Roman" w:hAnsi="Times New Roman" w:cs="Times New Roman"/>
                <w:sz w:val="24"/>
                <w:szCs w:val="24"/>
              </w:rPr>
            </w:pPr>
          </w:p>
        </w:tc>
      </w:tr>
      <w:tr w:rsidR="00464A89" w:rsidTr="00464A89">
        <w:tc>
          <w:tcPr>
            <w:tcW w:w="527"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11</w:t>
            </w:r>
            <w:r w:rsidR="009E6351">
              <w:rPr>
                <w:rFonts w:ascii="Times New Roman" w:hAnsi="Times New Roman" w:cs="Times New Roman"/>
                <w:sz w:val="24"/>
                <w:szCs w:val="24"/>
              </w:rPr>
              <w:t>.</w:t>
            </w:r>
          </w:p>
        </w:tc>
        <w:tc>
          <w:tcPr>
            <w:tcW w:w="1424" w:type="dxa"/>
          </w:tcPr>
          <w:p w:rsidR="00653971" w:rsidRPr="00464A89" w:rsidRDefault="00653971" w:rsidP="00653971">
            <w:pPr>
              <w:jc w:val="center"/>
              <w:rPr>
                <w:rFonts w:ascii="Times New Roman" w:hAnsi="Times New Roman" w:cs="Times New Roman"/>
                <w:b/>
                <w:sz w:val="24"/>
                <w:szCs w:val="24"/>
                <w:u w:val="single"/>
              </w:rPr>
            </w:pPr>
            <w:r>
              <w:rPr>
                <w:rFonts w:ascii="Times New Roman" w:hAnsi="Times New Roman" w:cs="Times New Roman"/>
                <w:b/>
                <w:sz w:val="24"/>
                <w:szCs w:val="24"/>
                <w:u w:val="single"/>
              </w:rPr>
              <w:t>0</w:t>
            </w:r>
            <w:r w:rsidR="00B40162">
              <w:rPr>
                <w:rFonts w:ascii="Times New Roman" w:hAnsi="Times New Roman" w:cs="Times New Roman"/>
                <w:b/>
                <w:sz w:val="24"/>
                <w:szCs w:val="24"/>
                <w:u w:val="single"/>
              </w:rPr>
              <w:t>6</w:t>
            </w:r>
            <w:r w:rsidRPr="00464A89">
              <w:rPr>
                <w:rFonts w:ascii="Times New Roman" w:hAnsi="Times New Roman" w:cs="Times New Roman"/>
                <w:b/>
                <w:sz w:val="24"/>
                <w:szCs w:val="24"/>
                <w:u w:val="single"/>
              </w:rPr>
              <w:t>.</w:t>
            </w:r>
            <w:r>
              <w:rPr>
                <w:rFonts w:ascii="Times New Roman" w:hAnsi="Times New Roman" w:cs="Times New Roman"/>
                <w:b/>
                <w:sz w:val="24"/>
                <w:szCs w:val="24"/>
                <w:u w:val="single"/>
              </w:rPr>
              <w:t>02</w:t>
            </w:r>
            <w:r w:rsidRPr="00464A89">
              <w:rPr>
                <w:rFonts w:ascii="Times New Roman" w:hAnsi="Times New Roman" w:cs="Times New Roman"/>
                <w:b/>
                <w:sz w:val="24"/>
                <w:szCs w:val="24"/>
                <w:u w:val="single"/>
              </w:rPr>
              <w:t>.</w:t>
            </w:r>
            <w:r w:rsidR="00173BDF">
              <w:rPr>
                <w:rFonts w:ascii="Times New Roman" w:hAnsi="Times New Roman" w:cs="Times New Roman"/>
                <w:b/>
                <w:sz w:val="24"/>
                <w:szCs w:val="24"/>
                <w:u w:val="single"/>
              </w:rPr>
              <w:t>20</w:t>
            </w:r>
            <w:r w:rsidR="00956402">
              <w:rPr>
                <w:rFonts w:ascii="Times New Roman" w:hAnsi="Times New Roman" w:cs="Times New Roman"/>
                <w:b/>
                <w:sz w:val="24"/>
                <w:szCs w:val="24"/>
                <w:u w:val="single"/>
              </w:rPr>
              <w:t>2</w:t>
            </w:r>
            <w:r w:rsidR="00B40162">
              <w:rPr>
                <w:rFonts w:ascii="Times New Roman" w:hAnsi="Times New Roman" w:cs="Times New Roman"/>
                <w:b/>
                <w:sz w:val="24"/>
                <w:szCs w:val="24"/>
                <w:u w:val="single"/>
              </w:rPr>
              <w:t>2</w:t>
            </w:r>
          </w:p>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18.00-20.00</w:t>
            </w:r>
          </w:p>
        </w:tc>
        <w:tc>
          <w:tcPr>
            <w:tcW w:w="3260" w:type="dxa"/>
          </w:tcPr>
          <w:p w:rsidR="00464A89" w:rsidRDefault="00464A89" w:rsidP="00464A89">
            <w:pPr>
              <w:jc w:val="center"/>
              <w:rPr>
                <w:rFonts w:ascii="Times New Roman" w:hAnsi="Times New Roman" w:cs="Times New Roman"/>
                <w:sz w:val="24"/>
                <w:szCs w:val="24"/>
              </w:rPr>
            </w:pPr>
            <w:r>
              <w:rPr>
                <w:rFonts w:ascii="Times New Roman" w:hAnsi="Times New Roman" w:cs="Times New Roman"/>
                <w:sz w:val="24"/>
                <w:szCs w:val="24"/>
              </w:rPr>
              <w:t>Проведение творческого конкурса «Финальная песня» Торжественное закрытие Фестиваля</w:t>
            </w:r>
          </w:p>
        </w:tc>
        <w:tc>
          <w:tcPr>
            <w:tcW w:w="1985" w:type="dxa"/>
          </w:tcPr>
          <w:p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 xml:space="preserve">СМП, </w:t>
            </w:r>
            <w:r w:rsidR="00FC310D">
              <w:rPr>
                <w:rFonts w:ascii="Times New Roman" w:hAnsi="Times New Roman" w:cs="Times New Roman"/>
                <w:sz w:val="26"/>
                <w:szCs w:val="26"/>
              </w:rPr>
              <w:t>ГПОУ</w:t>
            </w:r>
            <w:r w:rsidR="00FC310D">
              <w:rPr>
                <w:rFonts w:ascii="Times New Roman" w:hAnsi="Times New Roman" w:cs="Times New Roman"/>
                <w:sz w:val="24"/>
                <w:szCs w:val="24"/>
              </w:rPr>
              <w:t xml:space="preserve"> </w:t>
            </w:r>
            <w:r>
              <w:rPr>
                <w:rFonts w:ascii="Times New Roman" w:hAnsi="Times New Roman" w:cs="Times New Roman"/>
                <w:sz w:val="24"/>
                <w:szCs w:val="24"/>
              </w:rPr>
              <w:t>«ППЭТ»</w:t>
            </w:r>
          </w:p>
        </w:tc>
        <w:tc>
          <w:tcPr>
            <w:tcW w:w="2410" w:type="dxa"/>
          </w:tcPr>
          <w:p w:rsidR="00464A89" w:rsidRDefault="00464A89" w:rsidP="00B160C8">
            <w:pPr>
              <w:jc w:val="center"/>
              <w:rPr>
                <w:rFonts w:ascii="Times New Roman" w:hAnsi="Times New Roman" w:cs="Times New Roman"/>
                <w:sz w:val="24"/>
                <w:szCs w:val="24"/>
              </w:rPr>
            </w:pPr>
            <w:r>
              <w:rPr>
                <w:rFonts w:ascii="Times New Roman" w:hAnsi="Times New Roman" w:cs="Times New Roman"/>
                <w:sz w:val="24"/>
                <w:szCs w:val="24"/>
              </w:rPr>
              <w:t xml:space="preserve">Актовый зал корпуса № 1 </w:t>
            </w:r>
            <w:r w:rsidR="00FC310D">
              <w:rPr>
                <w:rFonts w:ascii="Times New Roman" w:hAnsi="Times New Roman" w:cs="Times New Roman"/>
                <w:sz w:val="26"/>
                <w:szCs w:val="26"/>
              </w:rPr>
              <w:t>ГПОУ</w:t>
            </w:r>
            <w:r>
              <w:rPr>
                <w:rFonts w:ascii="Times New Roman" w:hAnsi="Times New Roman" w:cs="Times New Roman"/>
                <w:sz w:val="24"/>
                <w:szCs w:val="24"/>
              </w:rPr>
              <w:t xml:space="preserve"> «ППЭТ»</w:t>
            </w:r>
          </w:p>
        </w:tc>
      </w:tr>
    </w:tbl>
    <w:p w:rsidR="00464A89" w:rsidRDefault="00464A89" w:rsidP="00BD114A">
      <w:pPr>
        <w:pBdr>
          <w:bottom w:val="single" w:sz="12" w:space="1" w:color="auto"/>
        </w:pBdr>
        <w:spacing w:line="240" w:lineRule="auto"/>
        <w:rPr>
          <w:rFonts w:ascii="Times New Roman" w:hAnsi="Times New Roman" w:cs="Times New Roman"/>
          <w:sz w:val="26"/>
          <w:szCs w:val="26"/>
        </w:rPr>
      </w:pPr>
    </w:p>
    <w:p w:rsidR="00BD114A" w:rsidRPr="00BD114A" w:rsidRDefault="00BD114A" w:rsidP="00BD114A">
      <w:pPr>
        <w:spacing w:line="240" w:lineRule="auto"/>
        <w:rPr>
          <w:rFonts w:ascii="Times New Roman" w:hAnsi="Times New Roman" w:cs="Times New Roman"/>
          <w:sz w:val="26"/>
          <w:szCs w:val="26"/>
        </w:rPr>
      </w:pPr>
    </w:p>
    <w:p w:rsidR="00464A89" w:rsidRPr="00691136" w:rsidRDefault="00464A89" w:rsidP="00464A89">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lastRenderedPageBreak/>
        <w:t>Приложение</w:t>
      </w:r>
      <w:r>
        <w:rPr>
          <w:rFonts w:ascii="Times New Roman" w:eastAsia="Times New Roman" w:hAnsi="Times New Roman" w:cs="Times New Roman"/>
          <w:sz w:val="26"/>
          <w:szCs w:val="26"/>
          <w:lang w:eastAsia="ru-RU"/>
        </w:rPr>
        <w:t xml:space="preserve"> 3</w:t>
      </w:r>
    </w:p>
    <w:p w:rsidR="00464A89" w:rsidRPr="00691136" w:rsidRDefault="00464A89" w:rsidP="00464A89">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 xml:space="preserve">к распоряжению </w:t>
      </w:r>
    </w:p>
    <w:p w:rsidR="00464A89" w:rsidRPr="00691136" w:rsidRDefault="00464A89" w:rsidP="00464A89">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администрации МР «Печора»</w:t>
      </w:r>
    </w:p>
    <w:p w:rsidR="00464A89" w:rsidRDefault="00464A89" w:rsidP="00464A89">
      <w:pPr>
        <w:tabs>
          <w:tab w:val="left" w:pos="10206"/>
        </w:tabs>
        <w:overflowPunct w:val="0"/>
        <w:autoSpaceDE w:val="0"/>
        <w:autoSpaceDN w:val="0"/>
        <w:adjustRightInd w:val="0"/>
        <w:spacing w:after="0" w:line="240" w:lineRule="auto"/>
        <w:ind w:left="720" w:firstLine="426"/>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D114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BD114A">
        <w:rPr>
          <w:rFonts w:ascii="Times New Roman" w:eastAsia="Times New Roman" w:hAnsi="Times New Roman" w:cs="Times New Roman"/>
          <w:sz w:val="26"/>
          <w:szCs w:val="26"/>
          <w:lang w:eastAsia="ru-RU"/>
        </w:rPr>
        <w:t>12 января 2022</w:t>
      </w:r>
      <w:r w:rsidRPr="00691136">
        <w:rPr>
          <w:rFonts w:ascii="Times New Roman" w:eastAsia="Times New Roman" w:hAnsi="Times New Roman" w:cs="Times New Roman"/>
          <w:sz w:val="26"/>
          <w:szCs w:val="26"/>
          <w:lang w:eastAsia="ru-RU"/>
        </w:rPr>
        <w:t xml:space="preserve"> г. №</w:t>
      </w:r>
      <w:r w:rsidR="00BD114A">
        <w:rPr>
          <w:rFonts w:ascii="Times New Roman" w:eastAsia="Times New Roman" w:hAnsi="Times New Roman" w:cs="Times New Roman"/>
          <w:sz w:val="26"/>
          <w:szCs w:val="26"/>
          <w:lang w:eastAsia="ru-RU"/>
        </w:rPr>
        <w:t xml:space="preserve">  9 - </w:t>
      </w:r>
      <w:proofErr w:type="gramStart"/>
      <w:r w:rsidR="00BD114A">
        <w:rPr>
          <w:rFonts w:ascii="Times New Roman" w:eastAsia="Times New Roman" w:hAnsi="Times New Roman" w:cs="Times New Roman"/>
          <w:sz w:val="26"/>
          <w:szCs w:val="26"/>
          <w:lang w:eastAsia="ru-RU"/>
        </w:rPr>
        <w:t>р</w:t>
      </w:r>
      <w:proofErr w:type="gramEnd"/>
      <w:r>
        <w:rPr>
          <w:rFonts w:ascii="Times New Roman" w:eastAsia="Times New Roman" w:hAnsi="Times New Roman" w:cs="Times New Roman"/>
          <w:sz w:val="26"/>
          <w:szCs w:val="26"/>
          <w:lang w:eastAsia="ru-RU"/>
        </w:rPr>
        <w:t xml:space="preserve"> </w:t>
      </w:r>
    </w:p>
    <w:p w:rsidR="00464A89" w:rsidRPr="00F644EB" w:rsidRDefault="00464A89" w:rsidP="00464A89">
      <w:pPr>
        <w:spacing w:line="240" w:lineRule="auto"/>
        <w:ind w:left="360"/>
        <w:jc w:val="center"/>
        <w:rPr>
          <w:rFonts w:ascii="Times New Roman" w:hAnsi="Times New Roman" w:cs="Times New Roman"/>
          <w:b/>
          <w:sz w:val="24"/>
          <w:szCs w:val="24"/>
        </w:rPr>
      </w:pPr>
    </w:p>
    <w:p w:rsidR="00464A89" w:rsidRPr="00F644EB" w:rsidRDefault="00464A89" w:rsidP="00464A89">
      <w:pPr>
        <w:spacing w:line="240" w:lineRule="auto"/>
        <w:jc w:val="center"/>
        <w:rPr>
          <w:rFonts w:ascii="Times New Roman" w:hAnsi="Times New Roman" w:cs="Times New Roman"/>
          <w:sz w:val="24"/>
          <w:szCs w:val="24"/>
        </w:rPr>
      </w:pPr>
    </w:p>
    <w:p w:rsidR="00464A89" w:rsidRPr="005216EE" w:rsidRDefault="00464A89" w:rsidP="00464A89">
      <w:pPr>
        <w:spacing w:after="0" w:line="240" w:lineRule="auto"/>
        <w:jc w:val="center"/>
        <w:rPr>
          <w:rFonts w:ascii="Times New Roman" w:hAnsi="Times New Roman" w:cs="Times New Roman"/>
          <w:sz w:val="26"/>
          <w:szCs w:val="26"/>
        </w:rPr>
      </w:pPr>
      <w:r w:rsidRPr="005216EE">
        <w:rPr>
          <w:rFonts w:ascii="Times New Roman" w:hAnsi="Times New Roman" w:cs="Times New Roman"/>
          <w:sz w:val="26"/>
          <w:szCs w:val="26"/>
        </w:rPr>
        <w:t>Смета расходов на организацию и проведение</w:t>
      </w:r>
    </w:p>
    <w:p w:rsidR="00173BDF" w:rsidRDefault="00464A89" w:rsidP="00464A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межрайонного спортивно-творческого фестиваля </w:t>
      </w:r>
    </w:p>
    <w:p w:rsidR="00464A89" w:rsidRDefault="00464A89" w:rsidP="00464A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«Печорские игрища – </w:t>
      </w:r>
      <w:r w:rsidR="00173BDF">
        <w:rPr>
          <w:rFonts w:ascii="Times New Roman" w:hAnsi="Times New Roman" w:cs="Times New Roman"/>
          <w:sz w:val="26"/>
          <w:szCs w:val="26"/>
        </w:rPr>
        <w:t xml:space="preserve">зима </w:t>
      </w:r>
      <w:r>
        <w:rPr>
          <w:rFonts w:ascii="Times New Roman" w:hAnsi="Times New Roman" w:cs="Times New Roman"/>
          <w:sz w:val="26"/>
          <w:szCs w:val="26"/>
        </w:rPr>
        <w:t>20</w:t>
      </w:r>
      <w:r w:rsidR="00173BDF">
        <w:rPr>
          <w:rFonts w:ascii="Times New Roman" w:hAnsi="Times New Roman" w:cs="Times New Roman"/>
          <w:sz w:val="26"/>
          <w:szCs w:val="26"/>
        </w:rPr>
        <w:t>2</w:t>
      </w:r>
      <w:r w:rsidR="00D3082A">
        <w:rPr>
          <w:rFonts w:ascii="Times New Roman" w:hAnsi="Times New Roman" w:cs="Times New Roman"/>
          <w:sz w:val="26"/>
          <w:szCs w:val="26"/>
        </w:rPr>
        <w:t>1</w:t>
      </w:r>
      <w:r>
        <w:rPr>
          <w:rFonts w:ascii="Times New Roman" w:hAnsi="Times New Roman" w:cs="Times New Roman"/>
          <w:sz w:val="26"/>
          <w:szCs w:val="26"/>
        </w:rPr>
        <w:t>»</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420"/>
        <w:gridCol w:w="1145"/>
        <w:gridCol w:w="1371"/>
      </w:tblGrid>
      <w:tr w:rsidR="00464A89" w:rsidRPr="007D6C62" w:rsidTr="004846D7">
        <w:tc>
          <w:tcPr>
            <w:tcW w:w="3600" w:type="dxa"/>
            <w:shd w:val="clear" w:color="auto" w:fill="auto"/>
          </w:tcPr>
          <w:p w:rsidR="00464A89" w:rsidRPr="007D6C62" w:rsidRDefault="00464A89" w:rsidP="004846D7">
            <w:pPr>
              <w:spacing w:line="240" w:lineRule="auto"/>
              <w:jc w:val="center"/>
              <w:rPr>
                <w:rFonts w:ascii="Times New Roman" w:hAnsi="Times New Roman" w:cs="Times New Roman"/>
                <w:bCs/>
                <w:sz w:val="26"/>
                <w:szCs w:val="26"/>
              </w:rPr>
            </w:pPr>
            <w:r w:rsidRPr="007D6C62">
              <w:rPr>
                <w:rFonts w:ascii="Times New Roman" w:hAnsi="Times New Roman" w:cs="Times New Roman"/>
                <w:bCs/>
                <w:sz w:val="26"/>
                <w:szCs w:val="26"/>
              </w:rPr>
              <w:t>Вид расходов</w:t>
            </w:r>
          </w:p>
        </w:tc>
        <w:tc>
          <w:tcPr>
            <w:tcW w:w="3420" w:type="dxa"/>
            <w:shd w:val="clear" w:color="auto" w:fill="auto"/>
          </w:tcPr>
          <w:p w:rsidR="00464A89" w:rsidRPr="007D6C62" w:rsidRDefault="00464A89" w:rsidP="004846D7">
            <w:pPr>
              <w:spacing w:line="240" w:lineRule="auto"/>
              <w:jc w:val="center"/>
              <w:rPr>
                <w:rFonts w:ascii="Times New Roman" w:hAnsi="Times New Roman" w:cs="Times New Roman"/>
                <w:bCs/>
                <w:sz w:val="26"/>
                <w:szCs w:val="26"/>
              </w:rPr>
            </w:pPr>
            <w:r w:rsidRPr="007D6C62">
              <w:rPr>
                <w:rFonts w:ascii="Times New Roman" w:hAnsi="Times New Roman" w:cs="Times New Roman"/>
                <w:bCs/>
                <w:sz w:val="26"/>
                <w:szCs w:val="26"/>
              </w:rPr>
              <w:t>Расчет</w:t>
            </w:r>
          </w:p>
        </w:tc>
        <w:tc>
          <w:tcPr>
            <w:tcW w:w="1145" w:type="dxa"/>
            <w:shd w:val="clear" w:color="auto" w:fill="auto"/>
          </w:tcPr>
          <w:p w:rsidR="00464A89" w:rsidRPr="007D6C62" w:rsidRDefault="00464A89" w:rsidP="004846D7">
            <w:pPr>
              <w:spacing w:line="240" w:lineRule="auto"/>
              <w:jc w:val="center"/>
              <w:rPr>
                <w:rFonts w:ascii="Times New Roman" w:hAnsi="Times New Roman" w:cs="Times New Roman"/>
                <w:bCs/>
                <w:sz w:val="26"/>
                <w:szCs w:val="26"/>
              </w:rPr>
            </w:pPr>
            <w:r w:rsidRPr="007D6C62">
              <w:rPr>
                <w:rFonts w:ascii="Times New Roman" w:hAnsi="Times New Roman" w:cs="Times New Roman"/>
                <w:bCs/>
                <w:sz w:val="26"/>
                <w:szCs w:val="26"/>
              </w:rPr>
              <w:t>Сумма, руб.</w:t>
            </w:r>
          </w:p>
        </w:tc>
        <w:tc>
          <w:tcPr>
            <w:tcW w:w="1371" w:type="dxa"/>
            <w:shd w:val="clear" w:color="auto" w:fill="auto"/>
          </w:tcPr>
          <w:p w:rsidR="00464A89" w:rsidRPr="007D6C62" w:rsidRDefault="00464A89" w:rsidP="004846D7">
            <w:pPr>
              <w:spacing w:line="240" w:lineRule="auto"/>
              <w:jc w:val="center"/>
              <w:rPr>
                <w:rFonts w:ascii="Times New Roman" w:hAnsi="Times New Roman" w:cs="Times New Roman"/>
                <w:bCs/>
                <w:sz w:val="26"/>
                <w:szCs w:val="26"/>
              </w:rPr>
            </w:pPr>
            <w:r w:rsidRPr="007D6C62">
              <w:rPr>
                <w:rFonts w:ascii="Times New Roman" w:hAnsi="Times New Roman" w:cs="Times New Roman"/>
                <w:bCs/>
                <w:sz w:val="26"/>
                <w:szCs w:val="26"/>
              </w:rPr>
              <w:t>Статья расходов</w:t>
            </w:r>
          </w:p>
        </w:tc>
      </w:tr>
      <w:tr w:rsidR="00464A89" w:rsidRPr="007D6C62" w:rsidTr="004846D7">
        <w:tc>
          <w:tcPr>
            <w:tcW w:w="3600" w:type="dxa"/>
            <w:shd w:val="clear" w:color="auto" w:fill="auto"/>
          </w:tcPr>
          <w:p w:rsidR="00464A89" w:rsidRPr="007D6C62" w:rsidRDefault="00464A89" w:rsidP="004846D7">
            <w:pPr>
              <w:spacing w:line="240" w:lineRule="auto"/>
              <w:jc w:val="center"/>
              <w:rPr>
                <w:rFonts w:ascii="Times New Roman" w:hAnsi="Times New Roman" w:cs="Times New Roman"/>
                <w:bCs/>
                <w:sz w:val="26"/>
                <w:szCs w:val="26"/>
              </w:rPr>
            </w:pPr>
            <w:r w:rsidRPr="007D6C62">
              <w:rPr>
                <w:rFonts w:ascii="Times New Roman" w:hAnsi="Times New Roman" w:cs="Times New Roman"/>
                <w:bCs/>
                <w:sz w:val="26"/>
                <w:szCs w:val="26"/>
              </w:rPr>
              <w:t>1</w:t>
            </w:r>
          </w:p>
        </w:tc>
        <w:tc>
          <w:tcPr>
            <w:tcW w:w="3420" w:type="dxa"/>
            <w:shd w:val="clear" w:color="auto" w:fill="auto"/>
          </w:tcPr>
          <w:p w:rsidR="00464A89" w:rsidRPr="007D6C62" w:rsidRDefault="00464A89" w:rsidP="004846D7">
            <w:pPr>
              <w:spacing w:line="240" w:lineRule="auto"/>
              <w:jc w:val="center"/>
              <w:rPr>
                <w:rFonts w:ascii="Times New Roman" w:hAnsi="Times New Roman" w:cs="Times New Roman"/>
                <w:bCs/>
                <w:sz w:val="26"/>
                <w:szCs w:val="26"/>
              </w:rPr>
            </w:pPr>
            <w:r w:rsidRPr="007D6C62">
              <w:rPr>
                <w:rFonts w:ascii="Times New Roman" w:hAnsi="Times New Roman" w:cs="Times New Roman"/>
                <w:bCs/>
                <w:sz w:val="26"/>
                <w:szCs w:val="26"/>
              </w:rPr>
              <w:t>2</w:t>
            </w:r>
          </w:p>
        </w:tc>
        <w:tc>
          <w:tcPr>
            <w:tcW w:w="1145" w:type="dxa"/>
            <w:shd w:val="clear" w:color="auto" w:fill="auto"/>
          </w:tcPr>
          <w:p w:rsidR="00464A89" w:rsidRPr="007D6C62" w:rsidRDefault="00464A89" w:rsidP="004846D7">
            <w:pPr>
              <w:spacing w:line="240" w:lineRule="auto"/>
              <w:jc w:val="center"/>
              <w:rPr>
                <w:rFonts w:ascii="Times New Roman" w:hAnsi="Times New Roman" w:cs="Times New Roman"/>
                <w:bCs/>
                <w:sz w:val="26"/>
                <w:szCs w:val="26"/>
              </w:rPr>
            </w:pPr>
            <w:r w:rsidRPr="007D6C62">
              <w:rPr>
                <w:rFonts w:ascii="Times New Roman" w:hAnsi="Times New Roman" w:cs="Times New Roman"/>
                <w:bCs/>
                <w:sz w:val="26"/>
                <w:szCs w:val="26"/>
              </w:rPr>
              <w:t>3</w:t>
            </w:r>
          </w:p>
        </w:tc>
        <w:tc>
          <w:tcPr>
            <w:tcW w:w="1371" w:type="dxa"/>
            <w:shd w:val="clear" w:color="auto" w:fill="auto"/>
          </w:tcPr>
          <w:p w:rsidR="00464A89" w:rsidRPr="007D6C62" w:rsidRDefault="00464A89" w:rsidP="004846D7">
            <w:pPr>
              <w:spacing w:line="240" w:lineRule="auto"/>
              <w:jc w:val="center"/>
              <w:rPr>
                <w:rFonts w:ascii="Times New Roman" w:hAnsi="Times New Roman" w:cs="Times New Roman"/>
                <w:bCs/>
                <w:sz w:val="26"/>
                <w:szCs w:val="26"/>
              </w:rPr>
            </w:pPr>
            <w:r w:rsidRPr="007D6C62">
              <w:rPr>
                <w:rFonts w:ascii="Times New Roman" w:hAnsi="Times New Roman" w:cs="Times New Roman"/>
                <w:bCs/>
                <w:sz w:val="26"/>
                <w:szCs w:val="26"/>
              </w:rPr>
              <w:t>4</w:t>
            </w:r>
          </w:p>
        </w:tc>
      </w:tr>
      <w:tr w:rsidR="00AB358C" w:rsidRPr="007D6C62" w:rsidTr="004846D7">
        <w:trPr>
          <w:trHeight w:val="395"/>
        </w:trPr>
        <w:tc>
          <w:tcPr>
            <w:tcW w:w="3600" w:type="dxa"/>
            <w:shd w:val="clear" w:color="auto" w:fill="auto"/>
          </w:tcPr>
          <w:p w:rsidR="00AB358C" w:rsidRPr="007D6C62" w:rsidRDefault="00AB358C" w:rsidP="004846D7">
            <w:pPr>
              <w:spacing w:line="240" w:lineRule="auto"/>
              <w:jc w:val="both"/>
              <w:rPr>
                <w:rFonts w:ascii="Times New Roman" w:hAnsi="Times New Roman" w:cs="Times New Roman"/>
                <w:sz w:val="26"/>
                <w:szCs w:val="26"/>
              </w:rPr>
            </w:pPr>
            <w:r>
              <w:rPr>
                <w:rFonts w:ascii="Times New Roman" w:hAnsi="Times New Roman"/>
                <w:sz w:val="24"/>
                <w:szCs w:val="24"/>
              </w:rPr>
              <w:t>Кубок за 1 место</w:t>
            </w:r>
          </w:p>
        </w:tc>
        <w:tc>
          <w:tcPr>
            <w:tcW w:w="3420" w:type="dxa"/>
            <w:shd w:val="clear" w:color="auto" w:fill="auto"/>
          </w:tcPr>
          <w:p w:rsidR="00AB358C" w:rsidRPr="00FC2CA9" w:rsidRDefault="009E6351" w:rsidP="00A47658">
            <w:pPr>
              <w:spacing w:after="0" w:line="240" w:lineRule="auto"/>
              <w:jc w:val="center"/>
              <w:rPr>
                <w:rFonts w:ascii="Times New Roman" w:hAnsi="Times New Roman"/>
                <w:sz w:val="24"/>
                <w:szCs w:val="24"/>
              </w:rPr>
            </w:pPr>
            <w:r>
              <w:rPr>
                <w:rFonts w:ascii="Times New Roman" w:hAnsi="Times New Roman"/>
                <w:sz w:val="24"/>
                <w:szCs w:val="24"/>
              </w:rPr>
              <w:t>4</w:t>
            </w:r>
            <w:r w:rsidR="00A47658">
              <w:rPr>
                <w:rFonts w:ascii="Times New Roman" w:hAnsi="Times New Roman"/>
                <w:sz w:val="24"/>
                <w:szCs w:val="24"/>
              </w:rPr>
              <w:t>35</w:t>
            </w:r>
            <w:r>
              <w:rPr>
                <w:rFonts w:ascii="Times New Roman" w:hAnsi="Times New Roman"/>
                <w:sz w:val="24"/>
                <w:szCs w:val="24"/>
              </w:rPr>
              <w:t>0</w:t>
            </w:r>
            <w:r w:rsidR="00AB358C">
              <w:rPr>
                <w:rFonts w:ascii="Times New Roman" w:hAnsi="Times New Roman"/>
                <w:sz w:val="24"/>
                <w:szCs w:val="24"/>
              </w:rPr>
              <w:t>,00 х 1 шт.</w:t>
            </w:r>
          </w:p>
        </w:tc>
        <w:tc>
          <w:tcPr>
            <w:tcW w:w="1145" w:type="dxa"/>
            <w:shd w:val="clear" w:color="auto" w:fill="auto"/>
          </w:tcPr>
          <w:p w:rsidR="00AB358C" w:rsidRDefault="009E6351" w:rsidP="00A47658">
            <w:pPr>
              <w:spacing w:after="0" w:line="240" w:lineRule="auto"/>
              <w:jc w:val="center"/>
              <w:rPr>
                <w:rFonts w:ascii="Times New Roman" w:hAnsi="Times New Roman"/>
                <w:sz w:val="24"/>
                <w:szCs w:val="24"/>
              </w:rPr>
            </w:pPr>
            <w:r>
              <w:rPr>
                <w:rFonts w:ascii="Times New Roman" w:hAnsi="Times New Roman"/>
                <w:sz w:val="24"/>
                <w:szCs w:val="24"/>
              </w:rPr>
              <w:t>4</w:t>
            </w:r>
            <w:r w:rsidR="00A47658">
              <w:rPr>
                <w:rFonts w:ascii="Times New Roman" w:hAnsi="Times New Roman"/>
                <w:sz w:val="24"/>
                <w:szCs w:val="24"/>
              </w:rPr>
              <w:t>35</w:t>
            </w:r>
            <w:r>
              <w:rPr>
                <w:rFonts w:ascii="Times New Roman" w:hAnsi="Times New Roman"/>
                <w:sz w:val="24"/>
                <w:szCs w:val="24"/>
              </w:rPr>
              <w:t>0</w:t>
            </w:r>
            <w:r w:rsidR="00AB358C">
              <w:rPr>
                <w:rFonts w:ascii="Times New Roman" w:hAnsi="Times New Roman"/>
                <w:sz w:val="24"/>
                <w:szCs w:val="24"/>
              </w:rPr>
              <w:t>,00</w:t>
            </w:r>
          </w:p>
        </w:tc>
        <w:tc>
          <w:tcPr>
            <w:tcW w:w="1371" w:type="dxa"/>
            <w:shd w:val="clear" w:color="auto" w:fill="auto"/>
          </w:tcPr>
          <w:p w:rsidR="00AB358C" w:rsidRDefault="00AB358C" w:rsidP="00653971">
            <w:pPr>
              <w:spacing w:after="0" w:line="240" w:lineRule="auto"/>
              <w:jc w:val="center"/>
              <w:rPr>
                <w:rFonts w:ascii="Times New Roman" w:hAnsi="Times New Roman"/>
                <w:sz w:val="24"/>
                <w:szCs w:val="24"/>
              </w:rPr>
            </w:pPr>
          </w:p>
        </w:tc>
      </w:tr>
      <w:tr w:rsidR="00AB358C" w:rsidRPr="007D6C62" w:rsidTr="004846D7">
        <w:trPr>
          <w:trHeight w:val="395"/>
        </w:trPr>
        <w:tc>
          <w:tcPr>
            <w:tcW w:w="3600" w:type="dxa"/>
            <w:shd w:val="clear" w:color="auto" w:fill="auto"/>
          </w:tcPr>
          <w:p w:rsidR="00AB358C" w:rsidRPr="007D6C62" w:rsidRDefault="00AB358C" w:rsidP="004846D7">
            <w:pPr>
              <w:spacing w:line="240" w:lineRule="auto"/>
              <w:jc w:val="both"/>
              <w:rPr>
                <w:rFonts w:ascii="Times New Roman" w:hAnsi="Times New Roman" w:cs="Times New Roman"/>
                <w:sz w:val="26"/>
                <w:szCs w:val="26"/>
              </w:rPr>
            </w:pPr>
            <w:r>
              <w:rPr>
                <w:rFonts w:ascii="Times New Roman" w:hAnsi="Times New Roman"/>
                <w:sz w:val="24"/>
                <w:szCs w:val="24"/>
              </w:rPr>
              <w:t>Кубок за 2 место</w:t>
            </w:r>
          </w:p>
        </w:tc>
        <w:tc>
          <w:tcPr>
            <w:tcW w:w="3420" w:type="dxa"/>
            <w:shd w:val="clear" w:color="auto" w:fill="auto"/>
          </w:tcPr>
          <w:p w:rsidR="00AB358C" w:rsidRDefault="009E6351" w:rsidP="00A47658">
            <w:pPr>
              <w:spacing w:after="0" w:line="240" w:lineRule="auto"/>
              <w:jc w:val="center"/>
              <w:rPr>
                <w:rFonts w:ascii="Times New Roman" w:hAnsi="Times New Roman"/>
                <w:sz w:val="24"/>
                <w:szCs w:val="24"/>
              </w:rPr>
            </w:pPr>
            <w:r>
              <w:rPr>
                <w:rFonts w:ascii="Times New Roman" w:hAnsi="Times New Roman"/>
                <w:sz w:val="24"/>
                <w:szCs w:val="24"/>
              </w:rPr>
              <w:t>3</w:t>
            </w:r>
            <w:r w:rsidR="00A47658">
              <w:rPr>
                <w:rFonts w:ascii="Times New Roman" w:hAnsi="Times New Roman"/>
                <w:sz w:val="24"/>
                <w:szCs w:val="24"/>
              </w:rPr>
              <w:t>850</w:t>
            </w:r>
            <w:r w:rsidR="00AB358C">
              <w:rPr>
                <w:rFonts w:ascii="Times New Roman" w:hAnsi="Times New Roman"/>
                <w:sz w:val="24"/>
                <w:szCs w:val="24"/>
              </w:rPr>
              <w:t>,00 х 1 шт</w:t>
            </w:r>
            <w:r w:rsidR="00956402">
              <w:rPr>
                <w:rFonts w:ascii="Times New Roman" w:hAnsi="Times New Roman"/>
                <w:sz w:val="24"/>
                <w:szCs w:val="24"/>
              </w:rPr>
              <w:t>.</w:t>
            </w:r>
          </w:p>
        </w:tc>
        <w:tc>
          <w:tcPr>
            <w:tcW w:w="1145" w:type="dxa"/>
            <w:shd w:val="clear" w:color="auto" w:fill="auto"/>
          </w:tcPr>
          <w:p w:rsidR="00AB358C" w:rsidRDefault="009E6351" w:rsidP="00A47658">
            <w:pPr>
              <w:spacing w:after="0" w:line="240" w:lineRule="auto"/>
              <w:jc w:val="center"/>
              <w:rPr>
                <w:rFonts w:ascii="Times New Roman" w:hAnsi="Times New Roman"/>
                <w:sz w:val="24"/>
                <w:szCs w:val="24"/>
              </w:rPr>
            </w:pPr>
            <w:r>
              <w:rPr>
                <w:rFonts w:ascii="Times New Roman" w:hAnsi="Times New Roman"/>
                <w:sz w:val="24"/>
                <w:szCs w:val="24"/>
              </w:rPr>
              <w:t>3</w:t>
            </w:r>
            <w:r w:rsidR="00A47658">
              <w:rPr>
                <w:rFonts w:ascii="Times New Roman" w:hAnsi="Times New Roman"/>
                <w:sz w:val="24"/>
                <w:szCs w:val="24"/>
              </w:rPr>
              <w:t>850</w:t>
            </w:r>
            <w:r w:rsidR="00AB358C">
              <w:rPr>
                <w:rFonts w:ascii="Times New Roman" w:hAnsi="Times New Roman"/>
                <w:sz w:val="24"/>
                <w:szCs w:val="24"/>
              </w:rPr>
              <w:t>,00</w:t>
            </w:r>
          </w:p>
        </w:tc>
        <w:tc>
          <w:tcPr>
            <w:tcW w:w="1371" w:type="dxa"/>
            <w:shd w:val="clear" w:color="auto" w:fill="auto"/>
          </w:tcPr>
          <w:p w:rsidR="00AB358C" w:rsidRDefault="00AB358C" w:rsidP="00653971">
            <w:pPr>
              <w:spacing w:after="0" w:line="240" w:lineRule="auto"/>
              <w:jc w:val="center"/>
              <w:rPr>
                <w:rFonts w:ascii="Times New Roman" w:hAnsi="Times New Roman"/>
                <w:sz w:val="24"/>
                <w:szCs w:val="24"/>
              </w:rPr>
            </w:pPr>
          </w:p>
        </w:tc>
      </w:tr>
      <w:tr w:rsidR="00AB358C" w:rsidRPr="007D6C62" w:rsidTr="004846D7">
        <w:trPr>
          <w:trHeight w:val="395"/>
        </w:trPr>
        <w:tc>
          <w:tcPr>
            <w:tcW w:w="3600" w:type="dxa"/>
            <w:shd w:val="clear" w:color="auto" w:fill="auto"/>
          </w:tcPr>
          <w:p w:rsidR="00AB358C" w:rsidRPr="007D6C62" w:rsidRDefault="00AB358C" w:rsidP="004846D7">
            <w:pPr>
              <w:spacing w:line="240" w:lineRule="auto"/>
              <w:jc w:val="both"/>
              <w:rPr>
                <w:rFonts w:ascii="Times New Roman" w:hAnsi="Times New Roman" w:cs="Times New Roman"/>
                <w:sz w:val="26"/>
                <w:szCs w:val="26"/>
              </w:rPr>
            </w:pPr>
            <w:r>
              <w:rPr>
                <w:rFonts w:ascii="Times New Roman" w:hAnsi="Times New Roman"/>
                <w:sz w:val="24"/>
                <w:szCs w:val="24"/>
              </w:rPr>
              <w:t>Кубок за 3 место</w:t>
            </w:r>
          </w:p>
        </w:tc>
        <w:tc>
          <w:tcPr>
            <w:tcW w:w="3420" w:type="dxa"/>
            <w:shd w:val="clear" w:color="auto" w:fill="auto"/>
          </w:tcPr>
          <w:p w:rsidR="00AB358C" w:rsidRDefault="009E6351" w:rsidP="00A47658">
            <w:pPr>
              <w:spacing w:after="0" w:line="240" w:lineRule="auto"/>
              <w:jc w:val="center"/>
              <w:rPr>
                <w:rFonts w:ascii="Times New Roman" w:hAnsi="Times New Roman"/>
                <w:sz w:val="24"/>
                <w:szCs w:val="24"/>
              </w:rPr>
            </w:pPr>
            <w:r>
              <w:rPr>
                <w:rFonts w:ascii="Times New Roman" w:hAnsi="Times New Roman"/>
                <w:sz w:val="24"/>
                <w:szCs w:val="24"/>
              </w:rPr>
              <w:t>3</w:t>
            </w:r>
            <w:r w:rsidR="00A47658">
              <w:rPr>
                <w:rFonts w:ascii="Times New Roman" w:hAnsi="Times New Roman"/>
                <w:sz w:val="24"/>
                <w:szCs w:val="24"/>
              </w:rPr>
              <w:t>4</w:t>
            </w:r>
            <w:r>
              <w:rPr>
                <w:rFonts w:ascii="Times New Roman" w:hAnsi="Times New Roman"/>
                <w:sz w:val="24"/>
                <w:szCs w:val="24"/>
              </w:rPr>
              <w:t>00</w:t>
            </w:r>
            <w:r w:rsidR="00AB358C">
              <w:rPr>
                <w:rFonts w:ascii="Times New Roman" w:hAnsi="Times New Roman"/>
                <w:sz w:val="24"/>
                <w:szCs w:val="24"/>
              </w:rPr>
              <w:t xml:space="preserve">,00 х </w:t>
            </w:r>
            <w:r w:rsidR="00A47658">
              <w:rPr>
                <w:rFonts w:ascii="Times New Roman" w:hAnsi="Times New Roman"/>
                <w:sz w:val="24"/>
                <w:szCs w:val="24"/>
              </w:rPr>
              <w:t>1</w:t>
            </w:r>
            <w:r w:rsidR="00AB358C">
              <w:rPr>
                <w:rFonts w:ascii="Times New Roman" w:hAnsi="Times New Roman"/>
                <w:sz w:val="24"/>
                <w:szCs w:val="24"/>
              </w:rPr>
              <w:t xml:space="preserve"> шт</w:t>
            </w:r>
            <w:r w:rsidR="00956402">
              <w:rPr>
                <w:rFonts w:ascii="Times New Roman" w:hAnsi="Times New Roman"/>
                <w:sz w:val="24"/>
                <w:szCs w:val="24"/>
              </w:rPr>
              <w:t>.</w:t>
            </w:r>
          </w:p>
        </w:tc>
        <w:tc>
          <w:tcPr>
            <w:tcW w:w="1145" w:type="dxa"/>
            <w:shd w:val="clear" w:color="auto" w:fill="auto"/>
          </w:tcPr>
          <w:p w:rsidR="00AB358C" w:rsidRDefault="00A47658" w:rsidP="00104F66">
            <w:pPr>
              <w:spacing w:after="0" w:line="240" w:lineRule="auto"/>
              <w:jc w:val="center"/>
              <w:rPr>
                <w:rFonts w:ascii="Times New Roman" w:hAnsi="Times New Roman"/>
                <w:sz w:val="24"/>
                <w:szCs w:val="24"/>
              </w:rPr>
            </w:pPr>
            <w:r>
              <w:rPr>
                <w:rFonts w:ascii="Times New Roman" w:hAnsi="Times New Roman"/>
                <w:sz w:val="24"/>
                <w:szCs w:val="24"/>
              </w:rPr>
              <w:t>34</w:t>
            </w:r>
            <w:r w:rsidR="009E6351">
              <w:rPr>
                <w:rFonts w:ascii="Times New Roman" w:hAnsi="Times New Roman"/>
                <w:sz w:val="24"/>
                <w:szCs w:val="24"/>
              </w:rPr>
              <w:t>00</w:t>
            </w:r>
            <w:r w:rsidR="00AB358C">
              <w:rPr>
                <w:rFonts w:ascii="Times New Roman" w:hAnsi="Times New Roman"/>
                <w:sz w:val="24"/>
                <w:szCs w:val="24"/>
              </w:rPr>
              <w:t>,00</w:t>
            </w:r>
          </w:p>
        </w:tc>
        <w:tc>
          <w:tcPr>
            <w:tcW w:w="1371" w:type="dxa"/>
            <w:shd w:val="clear" w:color="auto" w:fill="auto"/>
          </w:tcPr>
          <w:p w:rsidR="00AB358C" w:rsidRDefault="00AB358C" w:rsidP="00653971">
            <w:pPr>
              <w:spacing w:after="0" w:line="240" w:lineRule="auto"/>
              <w:jc w:val="center"/>
              <w:rPr>
                <w:rFonts w:ascii="Times New Roman" w:hAnsi="Times New Roman"/>
                <w:sz w:val="24"/>
                <w:szCs w:val="24"/>
              </w:rPr>
            </w:pPr>
          </w:p>
        </w:tc>
      </w:tr>
      <w:tr w:rsidR="00B30E87" w:rsidRPr="007D6C62" w:rsidTr="004846D7">
        <w:trPr>
          <w:trHeight w:val="395"/>
        </w:trPr>
        <w:tc>
          <w:tcPr>
            <w:tcW w:w="3600" w:type="dxa"/>
            <w:shd w:val="clear" w:color="auto" w:fill="auto"/>
          </w:tcPr>
          <w:p w:rsidR="00B30E87" w:rsidRDefault="00B30E87" w:rsidP="00B30E87">
            <w:pPr>
              <w:spacing w:line="240" w:lineRule="auto"/>
              <w:jc w:val="both"/>
              <w:rPr>
                <w:rFonts w:ascii="Times New Roman" w:hAnsi="Times New Roman"/>
                <w:sz w:val="24"/>
                <w:szCs w:val="24"/>
              </w:rPr>
            </w:pPr>
            <w:r>
              <w:rPr>
                <w:rFonts w:ascii="Times New Roman" w:hAnsi="Times New Roman"/>
                <w:sz w:val="24"/>
                <w:szCs w:val="24"/>
              </w:rPr>
              <w:t>Блокноты</w:t>
            </w:r>
          </w:p>
        </w:tc>
        <w:tc>
          <w:tcPr>
            <w:tcW w:w="3420" w:type="dxa"/>
            <w:shd w:val="clear" w:color="auto" w:fill="auto"/>
          </w:tcPr>
          <w:p w:rsidR="00B30E87" w:rsidRDefault="00B30E87" w:rsidP="00B30E87">
            <w:pPr>
              <w:spacing w:after="0" w:line="240" w:lineRule="auto"/>
              <w:jc w:val="center"/>
              <w:rPr>
                <w:rFonts w:ascii="Times New Roman" w:hAnsi="Times New Roman"/>
                <w:sz w:val="24"/>
                <w:szCs w:val="24"/>
              </w:rPr>
            </w:pPr>
            <w:r>
              <w:rPr>
                <w:rFonts w:ascii="Times New Roman" w:hAnsi="Times New Roman"/>
                <w:sz w:val="24"/>
                <w:szCs w:val="24"/>
              </w:rPr>
              <w:t>180 х 20 шт.</w:t>
            </w:r>
          </w:p>
        </w:tc>
        <w:tc>
          <w:tcPr>
            <w:tcW w:w="1145" w:type="dxa"/>
            <w:shd w:val="clear" w:color="auto" w:fill="auto"/>
          </w:tcPr>
          <w:p w:rsidR="00B30E87" w:rsidRDefault="00B30E87" w:rsidP="00B30E87">
            <w:pPr>
              <w:spacing w:after="0" w:line="240" w:lineRule="auto"/>
              <w:jc w:val="center"/>
              <w:rPr>
                <w:rFonts w:ascii="Times New Roman" w:hAnsi="Times New Roman"/>
                <w:sz w:val="24"/>
                <w:szCs w:val="24"/>
              </w:rPr>
            </w:pPr>
            <w:r>
              <w:rPr>
                <w:rFonts w:ascii="Times New Roman" w:hAnsi="Times New Roman"/>
                <w:sz w:val="24"/>
                <w:szCs w:val="24"/>
              </w:rPr>
              <w:t>3600,00</w:t>
            </w:r>
          </w:p>
        </w:tc>
        <w:tc>
          <w:tcPr>
            <w:tcW w:w="1371" w:type="dxa"/>
            <w:shd w:val="clear" w:color="auto" w:fill="auto"/>
          </w:tcPr>
          <w:p w:rsidR="00B30E87" w:rsidRDefault="00B30E87" w:rsidP="00653971">
            <w:pPr>
              <w:spacing w:after="0" w:line="240" w:lineRule="auto"/>
              <w:jc w:val="center"/>
              <w:rPr>
                <w:rFonts w:ascii="Times New Roman" w:hAnsi="Times New Roman"/>
                <w:sz w:val="24"/>
                <w:szCs w:val="24"/>
              </w:rPr>
            </w:pPr>
          </w:p>
        </w:tc>
      </w:tr>
      <w:tr w:rsidR="00B30E87" w:rsidRPr="007D6C62" w:rsidTr="004846D7">
        <w:trPr>
          <w:trHeight w:val="395"/>
        </w:trPr>
        <w:tc>
          <w:tcPr>
            <w:tcW w:w="3600" w:type="dxa"/>
            <w:shd w:val="clear" w:color="auto" w:fill="auto"/>
          </w:tcPr>
          <w:p w:rsidR="00B30E87" w:rsidRDefault="00B30E87" w:rsidP="00B30E87">
            <w:pPr>
              <w:spacing w:line="240" w:lineRule="auto"/>
              <w:jc w:val="both"/>
              <w:rPr>
                <w:rFonts w:ascii="Times New Roman" w:hAnsi="Times New Roman"/>
                <w:sz w:val="24"/>
                <w:szCs w:val="24"/>
              </w:rPr>
            </w:pPr>
            <w:r>
              <w:rPr>
                <w:rFonts w:ascii="Times New Roman" w:hAnsi="Times New Roman"/>
                <w:sz w:val="24"/>
                <w:szCs w:val="24"/>
              </w:rPr>
              <w:t xml:space="preserve">Аренда административного </w:t>
            </w:r>
            <w:r w:rsidRPr="00C17A98">
              <w:rPr>
                <w:rFonts w:ascii="Times New Roman" w:hAnsi="Times New Roman"/>
                <w:sz w:val="24"/>
                <w:szCs w:val="24"/>
              </w:rPr>
              <w:t xml:space="preserve">здания МАУ  </w:t>
            </w:r>
            <w:r w:rsidRPr="00C17A98">
              <w:rPr>
                <w:rFonts w:ascii="Times New Roman" w:hAnsi="Times New Roman" w:cs="Times New Roman"/>
                <w:sz w:val="24"/>
                <w:szCs w:val="24"/>
              </w:rPr>
              <w:t>«Этнокультурный парк «Бызовая»</w:t>
            </w:r>
          </w:p>
        </w:tc>
        <w:tc>
          <w:tcPr>
            <w:tcW w:w="3420" w:type="dxa"/>
            <w:shd w:val="clear" w:color="auto" w:fill="auto"/>
          </w:tcPr>
          <w:p w:rsidR="00B30E87" w:rsidRDefault="00B30E87" w:rsidP="00B30E87">
            <w:pPr>
              <w:spacing w:after="0" w:line="240" w:lineRule="auto"/>
              <w:jc w:val="center"/>
              <w:rPr>
                <w:rFonts w:ascii="Times New Roman" w:hAnsi="Times New Roman"/>
                <w:sz w:val="24"/>
                <w:szCs w:val="24"/>
              </w:rPr>
            </w:pPr>
            <w:r>
              <w:rPr>
                <w:rFonts w:ascii="Times New Roman" w:hAnsi="Times New Roman"/>
                <w:sz w:val="24"/>
                <w:szCs w:val="24"/>
              </w:rPr>
              <w:t>2000 х 8 часов</w:t>
            </w:r>
          </w:p>
        </w:tc>
        <w:tc>
          <w:tcPr>
            <w:tcW w:w="1145" w:type="dxa"/>
            <w:shd w:val="clear" w:color="auto" w:fill="auto"/>
          </w:tcPr>
          <w:p w:rsidR="00B30E87" w:rsidRDefault="00B30E87" w:rsidP="00B30E87">
            <w:pPr>
              <w:spacing w:after="0" w:line="240" w:lineRule="auto"/>
              <w:jc w:val="center"/>
              <w:rPr>
                <w:rFonts w:ascii="Times New Roman" w:hAnsi="Times New Roman"/>
                <w:sz w:val="24"/>
                <w:szCs w:val="24"/>
              </w:rPr>
            </w:pPr>
            <w:r>
              <w:rPr>
                <w:rFonts w:ascii="Times New Roman" w:hAnsi="Times New Roman"/>
                <w:sz w:val="24"/>
                <w:szCs w:val="24"/>
              </w:rPr>
              <w:t>16000,00</w:t>
            </w:r>
          </w:p>
        </w:tc>
        <w:tc>
          <w:tcPr>
            <w:tcW w:w="1371" w:type="dxa"/>
            <w:shd w:val="clear" w:color="auto" w:fill="auto"/>
          </w:tcPr>
          <w:p w:rsidR="00B30E87" w:rsidRDefault="00B30E87" w:rsidP="00653971">
            <w:pPr>
              <w:spacing w:after="0" w:line="240" w:lineRule="auto"/>
              <w:jc w:val="center"/>
              <w:rPr>
                <w:rFonts w:ascii="Times New Roman" w:hAnsi="Times New Roman"/>
                <w:sz w:val="24"/>
                <w:szCs w:val="24"/>
              </w:rPr>
            </w:pPr>
          </w:p>
        </w:tc>
      </w:tr>
      <w:tr w:rsidR="00B30E87" w:rsidRPr="007D6C62" w:rsidTr="004846D7">
        <w:trPr>
          <w:trHeight w:val="395"/>
        </w:trPr>
        <w:tc>
          <w:tcPr>
            <w:tcW w:w="3600" w:type="dxa"/>
            <w:shd w:val="clear" w:color="auto" w:fill="auto"/>
          </w:tcPr>
          <w:p w:rsidR="00B30E87" w:rsidRDefault="00B30E87" w:rsidP="00B30E87">
            <w:pPr>
              <w:spacing w:after="0" w:line="240" w:lineRule="auto"/>
              <w:jc w:val="both"/>
              <w:rPr>
                <w:rFonts w:ascii="Times New Roman" w:hAnsi="Times New Roman"/>
                <w:sz w:val="24"/>
                <w:szCs w:val="24"/>
              </w:rPr>
            </w:pPr>
            <w:r>
              <w:rPr>
                <w:rFonts w:ascii="Times New Roman" w:hAnsi="Times New Roman"/>
                <w:sz w:val="24"/>
                <w:szCs w:val="24"/>
              </w:rPr>
              <w:t>Проживание иногородних команд</w:t>
            </w:r>
          </w:p>
        </w:tc>
        <w:tc>
          <w:tcPr>
            <w:tcW w:w="3420" w:type="dxa"/>
            <w:shd w:val="clear" w:color="auto" w:fill="auto"/>
          </w:tcPr>
          <w:p w:rsidR="00B30E87" w:rsidRDefault="00B30E87" w:rsidP="00B30E87">
            <w:pPr>
              <w:spacing w:after="0" w:line="240" w:lineRule="auto"/>
              <w:jc w:val="center"/>
              <w:rPr>
                <w:rFonts w:ascii="Times New Roman" w:hAnsi="Times New Roman"/>
                <w:sz w:val="24"/>
                <w:szCs w:val="24"/>
              </w:rPr>
            </w:pPr>
            <w:r>
              <w:rPr>
                <w:rFonts w:ascii="Times New Roman" w:hAnsi="Times New Roman"/>
                <w:sz w:val="24"/>
                <w:szCs w:val="24"/>
              </w:rPr>
              <w:t xml:space="preserve">450 х 35 чел. </w:t>
            </w:r>
          </w:p>
        </w:tc>
        <w:tc>
          <w:tcPr>
            <w:tcW w:w="1145" w:type="dxa"/>
            <w:shd w:val="clear" w:color="auto" w:fill="auto"/>
          </w:tcPr>
          <w:p w:rsidR="00B30E87" w:rsidRDefault="00B30E87" w:rsidP="00B30E87">
            <w:pPr>
              <w:spacing w:after="0" w:line="240" w:lineRule="auto"/>
              <w:jc w:val="center"/>
              <w:rPr>
                <w:rFonts w:ascii="Times New Roman" w:hAnsi="Times New Roman"/>
                <w:sz w:val="24"/>
                <w:szCs w:val="24"/>
              </w:rPr>
            </w:pPr>
            <w:r>
              <w:rPr>
                <w:rFonts w:ascii="Times New Roman" w:hAnsi="Times New Roman"/>
                <w:sz w:val="24"/>
                <w:szCs w:val="24"/>
              </w:rPr>
              <w:t xml:space="preserve">15750,00 </w:t>
            </w:r>
          </w:p>
        </w:tc>
        <w:tc>
          <w:tcPr>
            <w:tcW w:w="1371" w:type="dxa"/>
            <w:shd w:val="clear" w:color="auto" w:fill="auto"/>
          </w:tcPr>
          <w:p w:rsidR="00B30E87" w:rsidRDefault="00B30E87" w:rsidP="00653971">
            <w:pPr>
              <w:spacing w:after="0" w:line="240" w:lineRule="auto"/>
              <w:jc w:val="center"/>
              <w:rPr>
                <w:rFonts w:ascii="Times New Roman" w:hAnsi="Times New Roman"/>
                <w:sz w:val="24"/>
                <w:szCs w:val="24"/>
              </w:rPr>
            </w:pPr>
          </w:p>
        </w:tc>
      </w:tr>
      <w:tr w:rsidR="00B30E87" w:rsidRPr="007D6C62" w:rsidTr="004846D7">
        <w:trPr>
          <w:trHeight w:val="351"/>
        </w:trPr>
        <w:tc>
          <w:tcPr>
            <w:tcW w:w="7020" w:type="dxa"/>
            <w:gridSpan w:val="2"/>
            <w:shd w:val="clear" w:color="auto" w:fill="auto"/>
          </w:tcPr>
          <w:p w:rsidR="00B30E87" w:rsidRPr="007D6C62" w:rsidRDefault="00B30E87" w:rsidP="00273808">
            <w:pPr>
              <w:spacing w:after="0" w:line="240" w:lineRule="auto"/>
              <w:jc w:val="both"/>
              <w:rPr>
                <w:rFonts w:ascii="Times New Roman" w:hAnsi="Times New Roman" w:cs="Times New Roman"/>
                <w:sz w:val="26"/>
                <w:szCs w:val="26"/>
              </w:rPr>
            </w:pPr>
            <w:r w:rsidRPr="007D6C62">
              <w:rPr>
                <w:rFonts w:ascii="Times New Roman" w:hAnsi="Times New Roman" w:cs="Times New Roman"/>
                <w:sz w:val="26"/>
                <w:szCs w:val="26"/>
              </w:rPr>
              <w:t>Итого</w:t>
            </w:r>
          </w:p>
        </w:tc>
        <w:tc>
          <w:tcPr>
            <w:tcW w:w="1145" w:type="dxa"/>
            <w:shd w:val="clear" w:color="auto" w:fill="auto"/>
          </w:tcPr>
          <w:p w:rsidR="00B30E87" w:rsidRPr="00E24525" w:rsidRDefault="00A47658" w:rsidP="002738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46950</w:t>
            </w:r>
            <w:r w:rsidR="00B30E87">
              <w:rPr>
                <w:rFonts w:ascii="Times New Roman" w:hAnsi="Times New Roman" w:cs="Times New Roman"/>
                <w:sz w:val="24"/>
                <w:szCs w:val="24"/>
              </w:rPr>
              <w:t>,00</w:t>
            </w:r>
          </w:p>
        </w:tc>
        <w:tc>
          <w:tcPr>
            <w:tcW w:w="1371" w:type="dxa"/>
            <w:shd w:val="clear" w:color="auto" w:fill="auto"/>
          </w:tcPr>
          <w:p w:rsidR="00B30E87" w:rsidRDefault="00B30E87" w:rsidP="00273808">
            <w:pPr>
              <w:spacing w:after="0" w:line="240" w:lineRule="auto"/>
              <w:jc w:val="center"/>
              <w:rPr>
                <w:rFonts w:ascii="Times New Roman" w:hAnsi="Times New Roman" w:cs="Times New Roman"/>
                <w:sz w:val="26"/>
                <w:szCs w:val="26"/>
              </w:rPr>
            </w:pPr>
          </w:p>
        </w:tc>
      </w:tr>
    </w:tbl>
    <w:p w:rsidR="00464A89" w:rsidRPr="007D6C62" w:rsidRDefault="00464A89" w:rsidP="00464A89">
      <w:pPr>
        <w:spacing w:line="240" w:lineRule="auto"/>
        <w:rPr>
          <w:rFonts w:ascii="Times New Roman" w:hAnsi="Times New Roman" w:cs="Times New Roman"/>
          <w:sz w:val="26"/>
          <w:szCs w:val="26"/>
        </w:rPr>
      </w:pPr>
    </w:p>
    <w:p w:rsidR="00464A89" w:rsidRPr="007D6C62" w:rsidRDefault="00464A89" w:rsidP="00464A89">
      <w:pPr>
        <w:spacing w:line="240" w:lineRule="auto"/>
        <w:rPr>
          <w:rFonts w:ascii="Times New Roman" w:hAnsi="Times New Roman" w:cs="Times New Roman"/>
          <w:sz w:val="26"/>
          <w:szCs w:val="26"/>
        </w:rPr>
      </w:pPr>
      <w:r w:rsidRPr="007D6C62">
        <w:rPr>
          <w:rFonts w:ascii="Times New Roman" w:hAnsi="Times New Roman" w:cs="Times New Roman"/>
          <w:sz w:val="26"/>
          <w:szCs w:val="26"/>
        </w:rPr>
        <w:t>______________________________________________________________________</w:t>
      </w:r>
    </w:p>
    <w:p w:rsidR="00464A89" w:rsidRPr="007D6C62" w:rsidRDefault="00464A89" w:rsidP="00464A89">
      <w:pPr>
        <w:spacing w:line="240" w:lineRule="auto"/>
        <w:rPr>
          <w:rFonts w:ascii="Times New Roman" w:hAnsi="Times New Roman" w:cs="Times New Roman"/>
          <w:sz w:val="26"/>
          <w:szCs w:val="26"/>
        </w:rPr>
      </w:pPr>
    </w:p>
    <w:p w:rsidR="00464A89" w:rsidRPr="00F644EB" w:rsidRDefault="00464A89" w:rsidP="00464A89">
      <w:pPr>
        <w:rPr>
          <w:sz w:val="24"/>
          <w:szCs w:val="24"/>
        </w:rPr>
      </w:pPr>
    </w:p>
    <w:p w:rsidR="00092F6B" w:rsidRPr="00092F6B" w:rsidRDefault="00092F6B" w:rsidP="00956402">
      <w:pPr>
        <w:keepNext/>
        <w:spacing w:after="0" w:line="240" w:lineRule="auto"/>
        <w:jc w:val="both"/>
        <w:rPr>
          <w:rFonts w:ascii="Times New Roman" w:eastAsia="Times New Roman" w:hAnsi="Times New Roman" w:cs="Times New Roman"/>
          <w:sz w:val="24"/>
          <w:szCs w:val="20"/>
          <w:lang w:eastAsia="ar-SA"/>
        </w:rPr>
      </w:pPr>
      <w:bookmarkStart w:id="1" w:name="_GoBack"/>
      <w:bookmarkEnd w:id="1"/>
    </w:p>
    <w:sectPr w:rsidR="00092F6B" w:rsidRPr="00092F6B" w:rsidSect="00BD114A">
      <w:headerReference w:type="even" r:id="rId11"/>
      <w:pgSz w:w="11907" w:h="16840" w:code="9"/>
      <w:pgMar w:top="1134" w:right="851" w:bottom="1134" w:left="1701"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41F" w:rsidRDefault="004E541F">
      <w:pPr>
        <w:spacing w:after="0" w:line="240" w:lineRule="auto"/>
      </w:pPr>
      <w:r>
        <w:separator/>
      </w:r>
    </w:p>
  </w:endnote>
  <w:endnote w:type="continuationSeparator" w:id="0">
    <w:p w:rsidR="004E541F" w:rsidRDefault="004E5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41F" w:rsidRDefault="004E541F">
      <w:pPr>
        <w:spacing w:after="0" w:line="240" w:lineRule="auto"/>
      </w:pPr>
      <w:r>
        <w:separator/>
      </w:r>
    </w:p>
  </w:footnote>
  <w:footnote w:type="continuationSeparator" w:id="0">
    <w:p w:rsidR="004E541F" w:rsidRDefault="004E5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41F" w:rsidRDefault="004E541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4E541F" w:rsidRDefault="004E54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477684"/>
    <w:multiLevelType w:val="hybridMultilevel"/>
    <w:tmpl w:val="C99A9446"/>
    <w:lvl w:ilvl="0" w:tplc="EF6C9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B84531"/>
    <w:multiLevelType w:val="hybridMultilevel"/>
    <w:tmpl w:val="7D4645F0"/>
    <w:lvl w:ilvl="0" w:tplc="EF6C9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2D3AF2"/>
    <w:multiLevelType w:val="hybridMultilevel"/>
    <w:tmpl w:val="332EC8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B651A6B"/>
    <w:multiLevelType w:val="hybridMultilevel"/>
    <w:tmpl w:val="604A87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330770"/>
    <w:multiLevelType w:val="hybridMultilevel"/>
    <w:tmpl w:val="F9CE00FE"/>
    <w:lvl w:ilvl="0" w:tplc="EF6C9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1D0CFE"/>
    <w:multiLevelType w:val="hybridMultilevel"/>
    <w:tmpl w:val="41E426F4"/>
    <w:lvl w:ilvl="0" w:tplc="EF6C9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EB5A7C"/>
    <w:multiLevelType w:val="hybridMultilevel"/>
    <w:tmpl w:val="FE98B884"/>
    <w:lvl w:ilvl="0" w:tplc="04190001">
      <w:start w:val="1"/>
      <w:numFmt w:val="bullet"/>
      <w:lvlText w:val=""/>
      <w:lvlJc w:val="left"/>
      <w:pPr>
        <w:tabs>
          <w:tab w:val="num" w:pos="680"/>
        </w:tabs>
        <w:ind w:left="680" w:hanging="680"/>
      </w:pPr>
      <w:rPr>
        <w:rFonts w:ascii="Symbol" w:hAnsi="Symbol" w:hint="default"/>
        <w:b w:val="0"/>
        <w:i w:val="0"/>
        <w:spacing w:val="-8"/>
        <w:w w:val="10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A5B0727"/>
    <w:multiLevelType w:val="hybridMultilevel"/>
    <w:tmpl w:val="FA6C8C3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98263B"/>
    <w:multiLevelType w:val="hybridMultilevel"/>
    <w:tmpl w:val="A9BAB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107F4E"/>
    <w:multiLevelType w:val="hybridMultilevel"/>
    <w:tmpl w:val="7514E30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57BF0C43"/>
    <w:multiLevelType w:val="multilevel"/>
    <w:tmpl w:val="550AEB8E"/>
    <w:lvl w:ilvl="0">
      <w:start w:val="6"/>
      <w:numFmt w:val="decimal"/>
      <w:lvlText w:val="%1."/>
      <w:lvlJc w:val="left"/>
      <w:pPr>
        <w:ind w:left="390" w:hanging="390"/>
      </w:pPr>
      <w:rPr>
        <w:rFonts w:hint="default"/>
      </w:rPr>
    </w:lvl>
    <w:lvl w:ilvl="1">
      <w:start w:val="5"/>
      <w:numFmt w:val="decimal"/>
      <w:lvlText w:val="%1.%2."/>
      <w:lvlJc w:val="left"/>
      <w:pPr>
        <w:ind w:left="2022" w:hanging="720"/>
      </w:pPr>
      <w:rPr>
        <w:rFonts w:hint="default"/>
      </w:rPr>
    </w:lvl>
    <w:lvl w:ilvl="2">
      <w:start w:val="1"/>
      <w:numFmt w:val="decimal"/>
      <w:lvlText w:val="%1.%2.%3."/>
      <w:lvlJc w:val="left"/>
      <w:pPr>
        <w:ind w:left="3324" w:hanging="720"/>
      </w:pPr>
      <w:rPr>
        <w:rFonts w:hint="default"/>
      </w:rPr>
    </w:lvl>
    <w:lvl w:ilvl="3">
      <w:start w:val="1"/>
      <w:numFmt w:val="decimal"/>
      <w:lvlText w:val="%1.%2.%3.%4."/>
      <w:lvlJc w:val="left"/>
      <w:pPr>
        <w:ind w:left="4986" w:hanging="1080"/>
      </w:pPr>
      <w:rPr>
        <w:rFonts w:hint="default"/>
      </w:rPr>
    </w:lvl>
    <w:lvl w:ilvl="4">
      <w:start w:val="1"/>
      <w:numFmt w:val="decimal"/>
      <w:lvlText w:val="%1.%2.%3.%4.%5."/>
      <w:lvlJc w:val="left"/>
      <w:pPr>
        <w:ind w:left="6288" w:hanging="1080"/>
      </w:pPr>
      <w:rPr>
        <w:rFonts w:hint="default"/>
      </w:rPr>
    </w:lvl>
    <w:lvl w:ilvl="5">
      <w:start w:val="1"/>
      <w:numFmt w:val="decimal"/>
      <w:lvlText w:val="%1.%2.%3.%4.%5.%6."/>
      <w:lvlJc w:val="left"/>
      <w:pPr>
        <w:ind w:left="7950" w:hanging="1440"/>
      </w:pPr>
      <w:rPr>
        <w:rFonts w:hint="default"/>
      </w:rPr>
    </w:lvl>
    <w:lvl w:ilvl="6">
      <w:start w:val="1"/>
      <w:numFmt w:val="decimal"/>
      <w:lvlText w:val="%1.%2.%3.%4.%5.%6.%7."/>
      <w:lvlJc w:val="left"/>
      <w:pPr>
        <w:ind w:left="9252" w:hanging="1440"/>
      </w:pPr>
      <w:rPr>
        <w:rFonts w:hint="default"/>
      </w:rPr>
    </w:lvl>
    <w:lvl w:ilvl="7">
      <w:start w:val="1"/>
      <w:numFmt w:val="decimal"/>
      <w:lvlText w:val="%1.%2.%3.%4.%5.%6.%7.%8."/>
      <w:lvlJc w:val="left"/>
      <w:pPr>
        <w:ind w:left="10914" w:hanging="1800"/>
      </w:pPr>
      <w:rPr>
        <w:rFonts w:hint="default"/>
      </w:rPr>
    </w:lvl>
    <w:lvl w:ilvl="8">
      <w:start w:val="1"/>
      <w:numFmt w:val="decimal"/>
      <w:lvlText w:val="%1.%2.%3.%4.%5.%6.%7.%8.%9."/>
      <w:lvlJc w:val="left"/>
      <w:pPr>
        <w:ind w:left="12216" w:hanging="1800"/>
      </w:pPr>
      <w:rPr>
        <w:rFonts w:hint="default"/>
      </w:rPr>
    </w:lvl>
  </w:abstractNum>
  <w:abstractNum w:abstractNumId="12">
    <w:nsid w:val="59851F78"/>
    <w:multiLevelType w:val="hybridMultilevel"/>
    <w:tmpl w:val="764A8C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D56716B"/>
    <w:multiLevelType w:val="hybridMultilevel"/>
    <w:tmpl w:val="C69032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9565A7"/>
    <w:multiLevelType w:val="hybridMultilevel"/>
    <w:tmpl w:val="E77E5406"/>
    <w:lvl w:ilvl="0" w:tplc="0419000F">
      <w:start w:val="1"/>
      <w:numFmt w:val="decimal"/>
      <w:lvlText w:val="%1."/>
      <w:lvlJc w:val="left"/>
      <w:pPr>
        <w:ind w:left="360" w:hanging="360"/>
      </w:p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15">
    <w:nsid w:val="625E6AFD"/>
    <w:multiLevelType w:val="hybridMultilevel"/>
    <w:tmpl w:val="6D605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84409A"/>
    <w:multiLevelType w:val="hybridMultilevel"/>
    <w:tmpl w:val="F4D66FC2"/>
    <w:lvl w:ilvl="0" w:tplc="5198C610">
      <w:start w:val="1"/>
      <w:numFmt w:val="decimal"/>
      <w:lvlText w:val="%1."/>
      <w:lvlJc w:val="left"/>
      <w:pPr>
        <w:ind w:left="1071" w:hanging="645"/>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30F4EFC"/>
    <w:multiLevelType w:val="hybridMultilevel"/>
    <w:tmpl w:val="D7380D06"/>
    <w:lvl w:ilvl="0" w:tplc="57C245F2">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7747CE"/>
    <w:multiLevelType w:val="multilevel"/>
    <w:tmpl w:val="BF36264E"/>
    <w:lvl w:ilvl="0">
      <w:start w:val="6"/>
      <w:numFmt w:val="decimal"/>
      <w:lvlText w:val="%1"/>
      <w:lvlJc w:val="left"/>
      <w:pPr>
        <w:ind w:left="360" w:hanging="360"/>
      </w:pPr>
      <w:rPr>
        <w:rFonts w:hint="default"/>
      </w:rPr>
    </w:lvl>
    <w:lvl w:ilvl="1">
      <w:start w:val="4"/>
      <w:numFmt w:val="decimal"/>
      <w:lvlText w:val="%1.%2"/>
      <w:lvlJc w:val="left"/>
      <w:pPr>
        <w:ind w:left="1662" w:hanging="360"/>
      </w:pPr>
      <w:rPr>
        <w:rFonts w:hint="default"/>
      </w:rPr>
    </w:lvl>
    <w:lvl w:ilvl="2">
      <w:start w:val="1"/>
      <w:numFmt w:val="decimal"/>
      <w:lvlText w:val="%1.%2.%3"/>
      <w:lvlJc w:val="left"/>
      <w:pPr>
        <w:ind w:left="3324" w:hanging="720"/>
      </w:pPr>
      <w:rPr>
        <w:rFonts w:hint="default"/>
      </w:rPr>
    </w:lvl>
    <w:lvl w:ilvl="3">
      <w:start w:val="1"/>
      <w:numFmt w:val="decimal"/>
      <w:lvlText w:val="%1.%2.%3.%4"/>
      <w:lvlJc w:val="left"/>
      <w:pPr>
        <w:ind w:left="4626" w:hanging="720"/>
      </w:pPr>
      <w:rPr>
        <w:rFonts w:hint="default"/>
      </w:rPr>
    </w:lvl>
    <w:lvl w:ilvl="4">
      <w:start w:val="1"/>
      <w:numFmt w:val="decimal"/>
      <w:lvlText w:val="%1.%2.%3.%4.%5"/>
      <w:lvlJc w:val="left"/>
      <w:pPr>
        <w:ind w:left="6288" w:hanging="1080"/>
      </w:pPr>
      <w:rPr>
        <w:rFonts w:hint="default"/>
      </w:rPr>
    </w:lvl>
    <w:lvl w:ilvl="5">
      <w:start w:val="1"/>
      <w:numFmt w:val="decimal"/>
      <w:lvlText w:val="%1.%2.%3.%4.%5.%6"/>
      <w:lvlJc w:val="left"/>
      <w:pPr>
        <w:ind w:left="7950" w:hanging="1440"/>
      </w:pPr>
      <w:rPr>
        <w:rFonts w:hint="default"/>
      </w:rPr>
    </w:lvl>
    <w:lvl w:ilvl="6">
      <w:start w:val="1"/>
      <w:numFmt w:val="decimal"/>
      <w:lvlText w:val="%1.%2.%3.%4.%5.%6.%7"/>
      <w:lvlJc w:val="left"/>
      <w:pPr>
        <w:ind w:left="9252" w:hanging="1440"/>
      </w:pPr>
      <w:rPr>
        <w:rFonts w:hint="default"/>
      </w:rPr>
    </w:lvl>
    <w:lvl w:ilvl="7">
      <w:start w:val="1"/>
      <w:numFmt w:val="decimal"/>
      <w:lvlText w:val="%1.%2.%3.%4.%5.%6.%7.%8"/>
      <w:lvlJc w:val="left"/>
      <w:pPr>
        <w:ind w:left="10914" w:hanging="1800"/>
      </w:pPr>
      <w:rPr>
        <w:rFonts w:hint="default"/>
      </w:rPr>
    </w:lvl>
    <w:lvl w:ilvl="8">
      <w:start w:val="1"/>
      <w:numFmt w:val="decimal"/>
      <w:lvlText w:val="%1.%2.%3.%4.%5.%6.%7.%8.%9"/>
      <w:lvlJc w:val="left"/>
      <w:pPr>
        <w:ind w:left="12216" w:hanging="1800"/>
      </w:pPr>
      <w:rPr>
        <w:rFonts w:hint="default"/>
      </w:rPr>
    </w:lvl>
  </w:abstractNum>
  <w:abstractNum w:abstractNumId="19">
    <w:nsid w:val="7B29193F"/>
    <w:multiLevelType w:val="hybridMultilevel"/>
    <w:tmpl w:val="9A8441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16"/>
  </w:num>
  <w:num w:numId="4">
    <w:abstractNumId w:val="13"/>
  </w:num>
  <w:num w:numId="5">
    <w:abstractNumId w:val="17"/>
  </w:num>
  <w:num w:numId="6">
    <w:abstractNumId w:val="0"/>
  </w:num>
  <w:num w:numId="7">
    <w:abstractNumId w:val="4"/>
  </w:num>
  <w:num w:numId="8">
    <w:abstractNumId w:val="2"/>
  </w:num>
  <w:num w:numId="9">
    <w:abstractNumId w:val="5"/>
  </w:num>
  <w:num w:numId="10">
    <w:abstractNumId w:val="6"/>
  </w:num>
  <w:num w:numId="11">
    <w:abstractNumId w:val="1"/>
  </w:num>
  <w:num w:numId="12">
    <w:abstractNumId w:val="8"/>
  </w:num>
  <w:num w:numId="13">
    <w:abstractNumId w:val="18"/>
  </w:num>
  <w:num w:numId="14">
    <w:abstractNumId w:val="11"/>
  </w:num>
  <w:num w:numId="15">
    <w:abstractNumId w:val="12"/>
  </w:num>
  <w:num w:numId="16">
    <w:abstractNumId w:val="10"/>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03"/>
    <w:rsid w:val="00001302"/>
    <w:rsid w:val="00003DC7"/>
    <w:rsid w:val="00003FA5"/>
    <w:rsid w:val="00010519"/>
    <w:rsid w:val="00010D8F"/>
    <w:rsid w:val="00023EFB"/>
    <w:rsid w:val="0003277B"/>
    <w:rsid w:val="000554A1"/>
    <w:rsid w:val="000574B9"/>
    <w:rsid w:val="00062C69"/>
    <w:rsid w:val="00063549"/>
    <w:rsid w:val="000832C3"/>
    <w:rsid w:val="00092F6B"/>
    <w:rsid w:val="0009426E"/>
    <w:rsid w:val="00097706"/>
    <w:rsid w:val="000A1A2A"/>
    <w:rsid w:val="000A77D6"/>
    <w:rsid w:val="000B2324"/>
    <w:rsid w:val="000B7890"/>
    <w:rsid w:val="000C0702"/>
    <w:rsid w:val="000C097C"/>
    <w:rsid w:val="000C0988"/>
    <w:rsid w:val="000C3334"/>
    <w:rsid w:val="000C457D"/>
    <w:rsid w:val="000E0C21"/>
    <w:rsid w:val="000F2508"/>
    <w:rsid w:val="000F3364"/>
    <w:rsid w:val="000F5AB6"/>
    <w:rsid w:val="00104F66"/>
    <w:rsid w:val="00112B3C"/>
    <w:rsid w:val="00113E79"/>
    <w:rsid w:val="00117A33"/>
    <w:rsid w:val="0012117A"/>
    <w:rsid w:val="001226F0"/>
    <w:rsid w:val="00130EBD"/>
    <w:rsid w:val="001327A7"/>
    <w:rsid w:val="001374F5"/>
    <w:rsid w:val="001413AC"/>
    <w:rsid w:val="00144F10"/>
    <w:rsid w:val="00162600"/>
    <w:rsid w:val="00165405"/>
    <w:rsid w:val="00173BDF"/>
    <w:rsid w:val="00174ED6"/>
    <w:rsid w:val="00177774"/>
    <w:rsid w:val="00185B15"/>
    <w:rsid w:val="0018654D"/>
    <w:rsid w:val="00190524"/>
    <w:rsid w:val="001A0CB5"/>
    <w:rsid w:val="001A541B"/>
    <w:rsid w:val="001A66C1"/>
    <w:rsid w:val="001B1C03"/>
    <w:rsid w:val="001B4B62"/>
    <w:rsid w:val="001C6582"/>
    <w:rsid w:val="001C73AD"/>
    <w:rsid w:val="001C7944"/>
    <w:rsid w:val="001D02C7"/>
    <w:rsid w:val="001E67E8"/>
    <w:rsid w:val="001F3157"/>
    <w:rsid w:val="00200BEF"/>
    <w:rsid w:val="00214C16"/>
    <w:rsid w:val="00221A0D"/>
    <w:rsid w:val="0023222F"/>
    <w:rsid w:val="00234C55"/>
    <w:rsid w:val="00237D5F"/>
    <w:rsid w:val="002422F1"/>
    <w:rsid w:val="00243140"/>
    <w:rsid w:val="00245424"/>
    <w:rsid w:val="00264999"/>
    <w:rsid w:val="00266719"/>
    <w:rsid w:val="00267E69"/>
    <w:rsid w:val="00273808"/>
    <w:rsid w:val="002768BD"/>
    <w:rsid w:val="00281321"/>
    <w:rsid w:val="00286F42"/>
    <w:rsid w:val="00287CC1"/>
    <w:rsid w:val="00293098"/>
    <w:rsid w:val="002A21DC"/>
    <w:rsid w:val="002A38BD"/>
    <w:rsid w:val="002A4561"/>
    <w:rsid w:val="002C0059"/>
    <w:rsid w:val="002D161C"/>
    <w:rsid w:val="002D4908"/>
    <w:rsid w:val="002D5046"/>
    <w:rsid w:val="002D50AB"/>
    <w:rsid w:val="002E022F"/>
    <w:rsid w:val="002E10D3"/>
    <w:rsid w:val="002E2B35"/>
    <w:rsid w:val="003027AB"/>
    <w:rsid w:val="0030681B"/>
    <w:rsid w:val="0031021E"/>
    <w:rsid w:val="00317AA0"/>
    <w:rsid w:val="003203CE"/>
    <w:rsid w:val="00321EBA"/>
    <w:rsid w:val="0032320A"/>
    <w:rsid w:val="003363FE"/>
    <w:rsid w:val="003457F4"/>
    <w:rsid w:val="00360C88"/>
    <w:rsid w:val="00362305"/>
    <w:rsid w:val="00365007"/>
    <w:rsid w:val="0036676E"/>
    <w:rsid w:val="00373910"/>
    <w:rsid w:val="003751A4"/>
    <w:rsid w:val="003A18EB"/>
    <w:rsid w:val="003A2BC2"/>
    <w:rsid w:val="003A3F74"/>
    <w:rsid w:val="003A53CB"/>
    <w:rsid w:val="003A793A"/>
    <w:rsid w:val="003B45DD"/>
    <w:rsid w:val="003D0CEB"/>
    <w:rsid w:val="003D1C35"/>
    <w:rsid w:val="003D312D"/>
    <w:rsid w:val="003D4937"/>
    <w:rsid w:val="003D5B2E"/>
    <w:rsid w:val="003E3460"/>
    <w:rsid w:val="003E4293"/>
    <w:rsid w:val="003E7B5D"/>
    <w:rsid w:val="003F18B9"/>
    <w:rsid w:val="0040420A"/>
    <w:rsid w:val="00413883"/>
    <w:rsid w:val="00420A1E"/>
    <w:rsid w:val="00420E95"/>
    <w:rsid w:val="00425566"/>
    <w:rsid w:val="00426904"/>
    <w:rsid w:val="00430F1F"/>
    <w:rsid w:val="00431888"/>
    <w:rsid w:val="00437197"/>
    <w:rsid w:val="004446B3"/>
    <w:rsid w:val="004456E1"/>
    <w:rsid w:val="00457AB5"/>
    <w:rsid w:val="00457D9C"/>
    <w:rsid w:val="00462554"/>
    <w:rsid w:val="00464A89"/>
    <w:rsid w:val="004669C0"/>
    <w:rsid w:val="0047166F"/>
    <w:rsid w:val="00474505"/>
    <w:rsid w:val="00483DFE"/>
    <w:rsid w:val="004846D7"/>
    <w:rsid w:val="00493D4E"/>
    <w:rsid w:val="004A2D69"/>
    <w:rsid w:val="004A3E52"/>
    <w:rsid w:val="004B3AF1"/>
    <w:rsid w:val="004C0F28"/>
    <w:rsid w:val="004C1C33"/>
    <w:rsid w:val="004D52E2"/>
    <w:rsid w:val="004D6E95"/>
    <w:rsid w:val="004E015A"/>
    <w:rsid w:val="004E541F"/>
    <w:rsid w:val="004F2AE3"/>
    <w:rsid w:val="00510FCD"/>
    <w:rsid w:val="0051292D"/>
    <w:rsid w:val="005151DE"/>
    <w:rsid w:val="005216EE"/>
    <w:rsid w:val="00525EE4"/>
    <w:rsid w:val="005336B9"/>
    <w:rsid w:val="00535185"/>
    <w:rsid w:val="005401C6"/>
    <w:rsid w:val="00566BA4"/>
    <w:rsid w:val="005765A7"/>
    <w:rsid w:val="00590A61"/>
    <w:rsid w:val="00591653"/>
    <w:rsid w:val="00593942"/>
    <w:rsid w:val="005B4A85"/>
    <w:rsid w:val="005C4358"/>
    <w:rsid w:val="005D6ADE"/>
    <w:rsid w:val="005E5FFE"/>
    <w:rsid w:val="00606ED5"/>
    <w:rsid w:val="006159B5"/>
    <w:rsid w:val="00617341"/>
    <w:rsid w:val="0063339A"/>
    <w:rsid w:val="00634F27"/>
    <w:rsid w:val="00647F51"/>
    <w:rsid w:val="00651903"/>
    <w:rsid w:val="00653971"/>
    <w:rsid w:val="00662BFC"/>
    <w:rsid w:val="00663CDD"/>
    <w:rsid w:val="00663EE3"/>
    <w:rsid w:val="00667CD2"/>
    <w:rsid w:val="0067111B"/>
    <w:rsid w:val="00672F8B"/>
    <w:rsid w:val="00685C72"/>
    <w:rsid w:val="00691136"/>
    <w:rsid w:val="00691AA1"/>
    <w:rsid w:val="00691CDA"/>
    <w:rsid w:val="006925F2"/>
    <w:rsid w:val="006A1F66"/>
    <w:rsid w:val="006A2ADB"/>
    <w:rsid w:val="006B55AC"/>
    <w:rsid w:val="006B5604"/>
    <w:rsid w:val="006C3859"/>
    <w:rsid w:val="006C4DB2"/>
    <w:rsid w:val="006D36A0"/>
    <w:rsid w:val="006D7CEA"/>
    <w:rsid w:val="006E49FE"/>
    <w:rsid w:val="006E51B7"/>
    <w:rsid w:val="00701629"/>
    <w:rsid w:val="00720CAD"/>
    <w:rsid w:val="00720F3A"/>
    <w:rsid w:val="0072136E"/>
    <w:rsid w:val="00731CA7"/>
    <w:rsid w:val="0073436A"/>
    <w:rsid w:val="007405D2"/>
    <w:rsid w:val="00742411"/>
    <w:rsid w:val="00742FFB"/>
    <w:rsid w:val="007445CE"/>
    <w:rsid w:val="007663CC"/>
    <w:rsid w:val="00782FF1"/>
    <w:rsid w:val="00787EE9"/>
    <w:rsid w:val="00791EFA"/>
    <w:rsid w:val="0079562B"/>
    <w:rsid w:val="007B69D2"/>
    <w:rsid w:val="007C7618"/>
    <w:rsid w:val="007D3C4D"/>
    <w:rsid w:val="007D6C62"/>
    <w:rsid w:val="007F03BD"/>
    <w:rsid w:val="007F241C"/>
    <w:rsid w:val="007F5F83"/>
    <w:rsid w:val="007F7496"/>
    <w:rsid w:val="00805DEE"/>
    <w:rsid w:val="00812059"/>
    <w:rsid w:val="00822420"/>
    <w:rsid w:val="00830CAC"/>
    <w:rsid w:val="00837E1A"/>
    <w:rsid w:val="008405F2"/>
    <w:rsid w:val="0084430E"/>
    <w:rsid w:val="00844731"/>
    <w:rsid w:val="008613A9"/>
    <w:rsid w:val="0086576D"/>
    <w:rsid w:val="0087399C"/>
    <w:rsid w:val="00887519"/>
    <w:rsid w:val="00892714"/>
    <w:rsid w:val="0089368F"/>
    <w:rsid w:val="008A0AEB"/>
    <w:rsid w:val="008A2361"/>
    <w:rsid w:val="008A2584"/>
    <w:rsid w:val="008C01F4"/>
    <w:rsid w:val="008D4DAB"/>
    <w:rsid w:val="008E724D"/>
    <w:rsid w:val="00913DB3"/>
    <w:rsid w:val="00922544"/>
    <w:rsid w:val="009338A2"/>
    <w:rsid w:val="009371A5"/>
    <w:rsid w:val="00944E00"/>
    <w:rsid w:val="009459D1"/>
    <w:rsid w:val="009509EF"/>
    <w:rsid w:val="00952366"/>
    <w:rsid w:val="00955ACD"/>
    <w:rsid w:val="00956402"/>
    <w:rsid w:val="009607D7"/>
    <w:rsid w:val="00961882"/>
    <w:rsid w:val="00966000"/>
    <w:rsid w:val="00986A15"/>
    <w:rsid w:val="009A2B1F"/>
    <w:rsid w:val="009B2747"/>
    <w:rsid w:val="009B28BE"/>
    <w:rsid w:val="009B5076"/>
    <w:rsid w:val="009B7D8A"/>
    <w:rsid w:val="009C244E"/>
    <w:rsid w:val="009C2F82"/>
    <w:rsid w:val="009C6F8C"/>
    <w:rsid w:val="009D4400"/>
    <w:rsid w:val="009E03FC"/>
    <w:rsid w:val="009E1AAD"/>
    <w:rsid w:val="009E2571"/>
    <w:rsid w:val="009E5831"/>
    <w:rsid w:val="009E6351"/>
    <w:rsid w:val="00A14BF6"/>
    <w:rsid w:val="00A16312"/>
    <w:rsid w:val="00A2060D"/>
    <w:rsid w:val="00A21C53"/>
    <w:rsid w:val="00A47658"/>
    <w:rsid w:val="00A53B55"/>
    <w:rsid w:val="00A572E3"/>
    <w:rsid w:val="00A57E55"/>
    <w:rsid w:val="00A6687F"/>
    <w:rsid w:val="00A6771D"/>
    <w:rsid w:val="00A82F45"/>
    <w:rsid w:val="00A83BD3"/>
    <w:rsid w:val="00A859AE"/>
    <w:rsid w:val="00A9216F"/>
    <w:rsid w:val="00AA6A43"/>
    <w:rsid w:val="00AB358C"/>
    <w:rsid w:val="00AC090C"/>
    <w:rsid w:val="00AC1D55"/>
    <w:rsid w:val="00AC6456"/>
    <w:rsid w:val="00AD0A4E"/>
    <w:rsid w:val="00AD2BE0"/>
    <w:rsid w:val="00AD3191"/>
    <w:rsid w:val="00AD5292"/>
    <w:rsid w:val="00AE7201"/>
    <w:rsid w:val="00B001C4"/>
    <w:rsid w:val="00B05BD6"/>
    <w:rsid w:val="00B13C62"/>
    <w:rsid w:val="00B148E3"/>
    <w:rsid w:val="00B160C8"/>
    <w:rsid w:val="00B20E56"/>
    <w:rsid w:val="00B2283F"/>
    <w:rsid w:val="00B30E87"/>
    <w:rsid w:val="00B3116D"/>
    <w:rsid w:val="00B40162"/>
    <w:rsid w:val="00B42200"/>
    <w:rsid w:val="00B4254B"/>
    <w:rsid w:val="00B45C6A"/>
    <w:rsid w:val="00B473C1"/>
    <w:rsid w:val="00B5355A"/>
    <w:rsid w:val="00B60652"/>
    <w:rsid w:val="00B70F9E"/>
    <w:rsid w:val="00B93472"/>
    <w:rsid w:val="00B94BA5"/>
    <w:rsid w:val="00B95A0F"/>
    <w:rsid w:val="00B976DF"/>
    <w:rsid w:val="00BB43DF"/>
    <w:rsid w:val="00BD114A"/>
    <w:rsid w:val="00BD48DF"/>
    <w:rsid w:val="00BE02F3"/>
    <w:rsid w:val="00BE3227"/>
    <w:rsid w:val="00BF2109"/>
    <w:rsid w:val="00C054EE"/>
    <w:rsid w:val="00C07807"/>
    <w:rsid w:val="00C1367A"/>
    <w:rsid w:val="00C17A98"/>
    <w:rsid w:val="00C20D05"/>
    <w:rsid w:val="00C238F3"/>
    <w:rsid w:val="00C31CF4"/>
    <w:rsid w:val="00C32DBA"/>
    <w:rsid w:val="00C37951"/>
    <w:rsid w:val="00C4363B"/>
    <w:rsid w:val="00C45516"/>
    <w:rsid w:val="00C456BF"/>
    <w:rsid w:val="00C604EA"/>
    <w:rsid w:val="00C61B65"/>
    <w:rsid w:val="00C744F1"/>
    <w:rsid w:val="00C8416A"/>
    <w:rsid w:val="00C87687"/>
    <w:rsid w:val="00C957BE"/>
    <w:rsid w:val="00CA617D"/>
    <w:rsid w:val="00CC1F7E"/>
    <w:rsid w:val="00CC6D5F"/>
    <w:rsid w:val="00CE123D"/>
    <w:rsid w:val="00CE2973"/>
    <w:rsid w:val="00CE4255"/>
    <w:rsid w:val="00CE79AF"/>
    <w:rsid w:val="00CF4183"/>
    <w:rsid w:val="00D158ED"/>
    <w:rsid w:val="00D20BB6"/>
    <w:rsid w:val="00D21F10"/>
    <w:rsid w:val="00D2283A"/>
    <w:rsid w:val="00D22BBC"/>
    <w:rsid w:val="00D304D0"/>
    <w:rsid w:val="00D3082A"/>
    <w:rsid w:val="00D348AA"/>
    <w:rsid w:val="00D40907"/>
    <w:rsid w:val="00D411B5"/>
    <w:rsid w:val="00D5568B"/>
    <w:rsid w:val="00D612BB"/>
    <w:rsid w:val="00D70DC8"/>
    <w:rsid w:val="00D82F7E"/>
    <w:rsid w:val="00D837B5"/>
    <w:rsid w:val="00D84D19"/>
    <w:rsid w:val="00D90686"/>
    <w:rsid w:val="00D9654D"/>
    <w:rsid w:val="00D976C1"/>
    <w:rsid w:val="00DA0DBE"/>
    <w:rsid w:val="00DB7E1A"/>
    <w:rsid w:val="00DC5CC1"/>
    <w:rsid w:val="00DC69F7"/>
    <w:rsid w:val="00DC7392"/>
    <w:rsid w:val="00DD0B2D"/>
    <w:rsid w:val="00DF21BF"/>
    <w:rsid w:val="00DF4953"/>
    <w:rsid w:val="00DF6DC9"/>
    <w:rsid w:val="00E00817"/>
    <w:rsid w:val="00E05D76"/>
    <w:rsid w:val="00E10A18"/>
    <w:rsid w:val="00E1256C"/>
    <w:rsid w:val="00E204B9"/>
    <w:rsid w:val="00E24525"/>
    <w:rsid w:val="00E462E0"/>
    <w:rsid w:val="00E52733"/>
    <w:rsid w:val="00E5695B"/>
    <w:rsid w:val="00E647E9"/>
    <w:rsid w:val="00E650FD"/>
    <w:rsid w:val="00E67E84"/>
    <w:rsid w:val="00E75079"/>
    <w:rsid w:val="00E8293F"/>
    <w:rsid w:val="00E8421E"/>
    <w:rsid w:val="00E90911"/>
    <w:rsid w:val="00E9411E"/>
    <w:rsid w:val="00E9596E"/>
    <w:rsid w:val="00E96264"/>
    <w:rsid w:val="00E97CA0"/>
    <w:rsid w:val="00EA2D07"/>
    <w:rsid w:val="00EA2D8B"/>
    <w:rsid w:val="00EC01D9"/>
    <w:rsid w:val="00ED0149"/>
    <w:rsid w:val="00ED093A"/>
    <w:rsid w:val="00ED3FFD"/>
    <w:rsid w:val="00EE5DA1"/>
    <w:rsid w:val="00F27A8E"/>
    <w:rsid w:val="00F30B49"/>
    <w:rsid w:val="00F31D30"/>
    <w:rsid w:val="00F32A07"/>
    <w:rsid w:val="00F35361"/>
    <w:rsid w:val="00F433DE"/>
    <w:rsid w:val="00F4762E"/>
    <w:rsid w:val="00F6020A"/>
    <w:rsid w:val="00F628C5"/>
    <w:rsid w:val="00F644EB"/>
    <w:rsid w:val="00F66711"/>
    <w:rsid w:val="00F75DA7"/>
    <w:rsid w:val="00F84FDF"/>
    <w:rsid w:val="00F87FED"/>
    <w:rsid w:val="00F91C72"/>
    <w:rsid w:val="00FA0294"/>
    <w:rsid w:val="00FA5F65"/>
    <w:rsid w:val="00FB3120"/>
    <w:rsid w:val="00FB605F"/>
    <w:rsid w:val="00FC310D"/>
    <w:rsid w:val="00FD05B5"/>
    <w:rsid w:val="00FD1096"/>
    <w:rsid w:val="00FD240E"/>
    <w:rsid w:val="00FD2D1F"/>
    <w:rsid w:val="00FE215B"/>
    <w:rsid w:val="00FF1363"/>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120"/>
  </w:style>
  <w:style w:type="paragraph" w:styleId="1">
    <w:name w:val="heading 1"/>
    <w:basedOn w:val="a"/>
    <w:next w:val="a"/>
    <w:link w:val="10"/>
    <w:uiPriority w:val="9"/>
    <w:qFormat/>
    <w:rsid w:val="00092F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DF21BF"/>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1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3120"/>
  </w:style>
  <w:style w:type="character" w:styleId="a5">
    <w:name w:val="page number"/>
    <w:basedOn w:val="a0"/>
    <w:rsid w:val="00FB3120"/>
  </w:style>
  <w:style w:type="paragraph" w:styleId="a6">
    <w:name w:val="Balloon Text"/>
    <w:basedOn w:val="a"/>
    <w:link w:val="a7"/>
    <w:uiPriority w:val="99"/>
    <w:semiHidden/>
    <w:unhideWhenUsed/>
    <w:rsid w:val="00FB31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3120"/>
    <w:rPr>
      <w:rFonts w:ascii="Tahoma" w:hAnsi="Tahoma" w:cs="Tahoma"/>
      <w:sz w:val="16"/>
      <w:szCs w:val="16"/>
    </w:rPr>
  </w:style>
  <w:style w:type="paragraph" w:styleId="a8">
    <w:name w:val="List Paragraph"/>
    <w:basedOn w:val="a"/>
    <w:uiPriority w:val="34"/>
    <w:qFormat/>
    <w:rsid w:val="000F3364"/>
    <w:pPr>
      <w:ind w:left="720"/>
      <w:contextualSpacing/>
    </w:pPr>
  </w:style>
  <w:style w:type="paragraph" w:styleId="a9">
    <w:name w:val="footer"/>
    <w:basedOn w:val="a"/>
    <w:link w:val="aa"/>
    <w:uiPriority w:val="99"/>
    <w:unhideWhenUsed/>
    <w:rsid w:val="00DB7E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7E1A"/>
  </w:style>
  <w:style w:type="character" w:customStyle="1" w:styleId="mininbsp">
    <w:name w:val="mininbsp"/>
    <w:basedOn w:val="a0"/>
    <w:rsid w:val="00162600"/>
  </w:style>
  <w:style w:type="character" w:styleId="ab">
    <w:name w:val="Hyperlink"/>
    <w:basedOn w:val="a0"/>
    <w:unhideWhenUsed/>
    <w:rsid w:val="002D50AB"/>
    <w:rPr>
      <w:color w:val="0000FF"/>
      <w:u w:val="single"/>
    </w:rPr>
  </w:style>
  <w:style w:type="character" w:customStyle="1" w:styleId="30">
    <w:name w:val="Заголовок 3 Знак"/>
    <w:basedOn w:val="a0"/>
    <w:link w:val="3"/>
    <w:rsid w:val="00DF21BF"/>
    <w:rPr>
      <w:rFonts w:ascii="Cambria" w:eastAsia="Times New Roman" w:hAnsi="Cambria" w:cs="Times New Roman"/>
      <w:b/>
      <w:bCs/>
      <w:sz w:val="26"/>
      <w:szCs w:val="26"/>
      <w:lang w:eastAsia="ru-RU"/>
    </w:rPr>
  </w:style>
  <w:style w:type="character" w:styleId="ac">
    <w:name w:val="Emphasis"/>
    <w:basedOn w:val="a0"/>
    <w:uiPriority w:val="20"/>
    <w:qFormat/>
    <w:rsid w:val="004A3E52"/>
    <w:rPr>
      <w:i/>
      <w:iCs/>
    </w:rPr>
  </w:style>
  <w:style w:type="character" w:styleId="ad">
    <w:name w:val="Strong"/>
    <w:basedOn w:val="a0"/>
    <w:uiPriority w:val="22"/>
    <w:qFormat/>
    <w:rsid w:val="00D20BB6"/>
    <w:rPr>
      <w:b/>
      <w:bCs/>
    </w:rPr>
  </w:style>
  <w:style w:type="character" w:customStyle="1" w:styleId="10">
    <w:name w:val="Заголовок 1 Знак"/>
    <w:basedOn w:val="a0"/>
    <w:link w:val="1"/>
    <w:uiPriority w:val="9"/>
    <w:rsid w:val="00092F6B"/>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unhideWhenUsed/>
    <w:rsid w:val="00464A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464A89"/>
    <w:pPr>
      <w:widowControl w:val="0"/>
      <w:snapToGrid w:val="0"/>
      <w:spacing w:after="0" w:line="240" w:lineRule="auto"/>
    </w:pPr>
    <w:rPr>
      <w:rFonts w:ascii="Arial" w:eastAsia="Times New Roman" w:hAnsi="Arial" w:cs="Times New Roman"/>
      <w:sz w:val="20"/>
      <w:szCs w:val="20"/>
      <w:lang w:eastAsia="ru-RU"/>
    </w:rPr>
  </w:style>
  <w:style w:type="table" w:styleId="af">
    <w:name w:val="Table Grid"/>
    <w:basedOn w:val="a1"/>
    <w:uiPriority w:val="59"/>
    <w:rsid w:val="00464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sid w:val="00CA617D"/>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120"/>
  </w:style>
  <w:style w:type="paragraph" w:styleId="1">
    <w:name w:val="heading 1"/>
    <w:basedOn w:val="a"/>
    <w:next w:val="a"/>
    <w:link w:val="10"/>
    <w:uiPriority w:val="9"/>
    <w:qFormat/>
    <w:rsid w:val="00092F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DF21BF"/>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1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3120"/>
  </w:style>
  <w:style w:type="character" w:styleId="a5">
    <w:name w:val="page number"/>
    <w:basedOn w:val="a0"/>
    <w:rsid w:val="00FB3120"/>
  </w:style>
  <w:style w:type="paragraph" w:styleId="a6">
    <w:name w:val="Balloon Text"/>
    <w:basedOn w:val="a"/>
    <w:link w:val="a7"/>
    <w:uiPriority w:val="99"/>
    <w:semiHidden/>
    <w:unhideWhenUsed/>
    <w:rsid w:val="00FB31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3120"/>
    <w:rPr>
      <w:rFonts w:ascii="Tahoma" w:hAnsi="Tahoma" w:cs="Tahoma"/>
      <w:sz w:val="16"/>
      <w:szCs w:val="16"/>
    </w:rPr>
  </w:style>
  <w:style w:type="paragraph" w:styleId="a8">
    <w:name w:val="List Paragraph"/>
    <w:basedOn w:val="a"/>
    <w:uiPriority w:val="34"/>
    <w:qFormat/>
    <w:rsid w:val="000F3364"/>
    <w:pPr>
      <w:ind w:left="720"/>
      <w:contextualSpacing/>
    </w:pPr>
  </w:style>
  <w:style w:type="paragraph" w:styleId="a9">
    <w:name w:val="footer"/>
    <w:basedOn w:val="a"/>
    <w:link w:val="aa"/>
    <w:uiPriority w:val="99"/>
    <w:unhideWhenUsed/>
    <w:rsid w:val="00DB7E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7E1A"/>
  </w:style>
  <w:style w:type="character" w:customStyle="1" w:styleId="mininbsp">
    <w:name w:val="mininbsp"/>
    <w:basedOn w:val="a0"/>
    <w:rsid w:val="00162600"/>
  </w:style>
  <w:style w:type="character" w:styleId="ab">
    <w:name w:val="Hyperlink"/>
    <w:basedOn w:val="a0"/>
    <w:unhideWhenUsed/>
    <w:rsid w:val="002D50AB"/>
    <w:rPr>
      <w:color w:val="0000FF"/>
      <w:u w:val="single"/>
    </w:rPr>
  </w:style>
  <w:style w:type="character" w:customStyle="1" w:styleId="30">
    <w:name w:val="Заголовок 3 Знак"/>
    <w:basedOn w:val="a0"/>
    <w:link w:val="3"/>
    <w:rsid w:val="00DF21BF"/>
    <w:rPr>
      <w:rFonts w:ascii="Cambria" w:eastAsia="Times New Roman" w:hAnsi="Cambria" w:cs="Times New Roman"/>
      <w:b/>
      <w:bCs/>
      <w:sz w:val="26"/>
      <w:szCs w:val="26"/>
      <w:lang w:eastAsia="ru-RU"/>
    </w:rPr>
  </w:style>
  <w:style w:type="character" w:styleId="ac">
    <w:name w:val="Emphasis"/>
    <w:basedOn w:val="a0"/>
    <w:uiPriority w:val="20"/>
    <w:qFormat/>
    <w:rsid w:val="004A3E52"/>
    <w:rPr>
      <w:i/>
      <w:iCs/>
    </w:rPr>
  </w:style>
  <w:style w:type="character" w:styleId="ad">
    <w:name w:val="Strong"/>
    <w:basedOn w:val="a0"/>
    <w:uiPriority w:val="22"/>
    <w:qFormat/>
    <w:rsid w:val="00D20BB6"/>
    <w:rPr>
      <w:b/>
      <w:bCs/>
    </w:rPr>
  </w:style>
  <w:style w:type="character" w:customStyle="1" w:styleId="10">
    <w:name w:val="Заголовок 1 Знак"/>
    <w:basedOn w:val="a0"/>
    <w:link w:val="1"/>
    <w:uiPriority w:val="9"/>
    <w:rsid w:val="00092F6B"/>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unhideWhenUsed/>
    <w:rsid w:val="00464A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464A89"/>
    <w:pPr>
      <w:widowControl w:val="0"/>
      <w:snapToGrid w:val="0"/>
      <w:spacing w:after="0" w:line="240" w:lineRule="auto"/>
    </w:pPr>
    <w:rPr>
      <w:rFonts w:ascii="Arial" w:eastAsia="Times New Roman" w:hAnsi="Arial" w:cs="Times New Roman"/>
      <w:sz w:val="20"/>
      <w:szCs w:val="20"/>
      <w:lang w:eastAsia="ru-RU"/>
    </w:rPr>
  </w:style>
  <w:style w:type="table" w:styleId="af">
    <w:name w:val="Table Grid"/>
    <w:basedOn w:val="a1"/>
    <w:uiPriority w:val="59"/>
    <w:rsid w:val="00464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sid w:val="00CA617D"/>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78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olodezhka@pechoraonline.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B01B1-72FB-44AF-A3D6-12E82BD3B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16</Pages>
  <Words>4389</Words>
  <Characters>25018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МР "Печора"</Company>
  <LinksUpToDate>false</LinksUpToDate>
  <CharactersWithSpaces>29349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Ткачук АА</cp:lastModifiedBy>
  <cp:revision>9</cp:revision>
  <cp:lastPrinted>2022-01-13T12:27:00Z</cp:lastPrinted>
  <dcterms:created xsi:type="dcterms:W3CDTF">2022-01-11T10:51:00Z</dcterms:created>
  <dcterms:modified xsi:type="dcterms:W3CDTF">2022-01-13T12:30:00Z</dcterms:modified>
</cp:coreProperties>
</file>