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1B7F10" w:rsidRPr="00537D0A" w:rsidTr="004A40FA">
        <w:tc>
          <w:tcPr>
            <w:tcW w:w="3960" w:type="dxa"/>
          </w:tcPr>
          <w:p w:rsidR="001B7F10" w:rsidRPr="00360A2E" w:rsidRDefault="001B7F10" w:rsidP="004A40FA">
            <w:pPr>
              <w:jc w:val="center"/>
              <w:rPr>
                <w:b/>
                <w:bCs/>
                <w:sz w:val="22"/>
                <w:szCs w:val="26"/>
              </w:rPr>
            </w:pPr>
          </w:p>
          <w:p w:rsidR="001B7F10" w:rsidRPr="00360A2E" w:rsidRDefault="001B7F10" w:rsidP="004A40FA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>АДМИНИСТРАЦИЯ</w:t>
            </w:r>
          </w:p>
          <w:p w:rsidR="001B7F10" w:rsidRPr="00360A2E" w:rsidRDefault="001B7F10" w:rsidP="004A40FA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МУНИЦИПАЛЬНОГО РАЙОНА</w:t>
            </w:r>
          </w:p>
          <w:p w:rsidR="001B7F10" w:rsidRPr="00360A2E" w:rsidRDefault="001B7F10" w:rsidP="004A40FA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«ПЕЧОРА»</w:t>
            </w:r>
          </w:p>
          <w:p w:rsidR="001B7F10" w:rsidRPr="00537D0A" w:rsidRDefault="001B7F10" w:rsidP="004A40FA">
            <w:pPr>
              <w:tabs>
                <w:tab w:val="left" w:pos="2850"/>
              </w:tabs>
              <w:rPr>
                <w:b/>
                <w:bCs/>
                <w:szCs w:val="26"/>
              </w:rPr>
            </w:pPr>
            <w:r w:rsidRPr="00537D0A">
              <w:rPr>
                <w:szCs w:val="26"/>
              </w:rPr>
              <w:tab/>
            </w:r>
          </w:p>
        </w:tc>
        <w:tc>
          <w:tcPr>
            <w:tcW w:w="1800" w:type="dxa"/>
          </w:tcPr>
          <w:p w:rsidR="001B7F10" w:rsidRPr="00537D0A" w:rsidRDefault="001B7F10" w:rsidP="004A40FA">
            <w:pPr>
              <w:jc w:val="center"/>
              <w:rPr>
                <w:szCs w:val="26"/>
              </w:rPr>
            </w:pPr>
            <w:r w:rsidRPr="00537D0A">
              <w:rPr>
                <w:noProof/>
                <w:szCs w:val="26"/>
              </w:rPr>
              <w:drawing>
                <wp:inline distT="0" distB="0" distL="0" distR="0" wp14:anchorId="64ECF797" wp14:editId="71E3540A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F10" w:rsidRPr="00537D0A" w:rsidRDefault="001B7F10" w:rsidP="004A40FA">
            <w:pPr>
              <w:jc w:val="center"/>
              <w:rPr>
                <w:szCs w:val="26"/>
              </w:rPr>
            </w:pPr>
          </w:p>
        </w:tc>
        <w:tc>
          <w:tcPr>
            <w:tcW w:w="3780" w:type="dxa"/>
          </w:tcPr>
          <w:p w:rsidR="001B7F10" w:rsidRPr="00537D0A" w:rsidRDefault="001B7F10" w:rsidP="004A40FA">
            <w:pPr>
              <w:ind w:right="-108"/>
              <w:jc w:val="center"/>
              <w:rPr>
                <w:szCs w:val="26"/>
              </w:rPr>
            </w:pPr>
          </w:p>
          <w:p w:rsidR="001B7F10" w:rsidRPr="00360A2E" w:rsidRDefault="001B7F10" w:rsidP="004A40FA">
            <w:pPr>
              <w:pStyle w:val="2"/>
              <w:rPr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>«ПЕЧОРА»</w:t>
            </w:r>
          </w:p>
          <w:p w:rsidR="001B7F10" w:rsidRPr="00360A2E" w:rsidRDefault="001B7F10" w:rsidP="004A40FA">
            <w:pPr>
              <w:pStyle w:val="2"/>
              <w:rPr>
                <w:b w:val="0"/>
                <w:bCs w:val="0"/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 xml:space="preserve">  МУНИЦИПАЛЬНÖЙ  РАЙОНСА</w:t>
            </w:r>
          </w:p>
          <w:p w:rsidR="001B7F10" w:rsidRPr="00360A2E" w:rsidRDefault="001B7F10" w:rsidP="004A40FA">
            <w:pPr>
              <w:jc w:val="center"/>
              <w:rPr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АДМИНИСТРАЦИЯ </w:t>
            </w:r>
          </w:p>
          <w:p w:rsidR="001B7F10" w:rsidRPr="00537D0A" w:rsidRDefault="001B7F10" w:rsidP="004A40FA">
            <w:pPr>
              <w:rPr>
                <w:szCs w:val="26"/>
              </w:rPr>
            </w:pPr>
          </w:p>
        </w:tc>
      </w:tr>
      <w:tr w:rsidR="001B7F10" w:rsidRPr="00537D0A" w:rsidTr="004A40FA">
        <w:trPr>
          <w:trHeight w:val="810"/>
        </w:trPr>
        <w:tc>
          <w:tcPr>
            <w:tcW w:w="9540" w:type="dxa"/>
            <w:gridSpan w:val="3"/>
            <w:hideMark/>
          </w:tcPr>
          <w:p w:rsidR="001B7F10" w:rsidRPr="00537D0A" w:rsidRDefault="001B7F10" w:rsidP="004A40FA">
            <w:pPr>
              <w:ind w:right="-108"/>
              <w:jc w:val="center"/>
              <w:rPr>
                <w:b/>
                <w:szCs w:val="26"/>
              </w:rPr>
            </w:pPr>
            <w:r w:rsidRPr="00537D0A">
              <w:rPr>
                <w:b/>
                <w:szCs w:val="26"/>
              </w:rPr>
              <w:t xml:space="preserve">ПОСТАНОВЛЕНИЕ </w:t>
            </w:r>
          </w:p>
          <w:p w:rsidR="001B7F10" w:rsidRPr="00537D0A" w:rsidRDefault="001B7F10" w:rsidP="004A40FA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537D0A">
              <w:rPr>
                <w:b/>
                <w:szCs w:val="26"/>
              </w:rPr>
              <w:t>ШУÖМ</w:t>
            </w:r>
            <w:proofErr w:type="gramEnd"/>
          </w:p>
          <w:p w:rsidR="001B7F10" w:rsidRPr="00537D0A" w:rsidRDefault="001B7F10" w:rsidP="004A40FA">
            <w:pPr>
              <w:rPr>
                <w:b/>
                <w:szCs w:val="26"/>
              </w:rPr>
            </w:pPr>
          </w:p>
        </w:tc>
      </w:tr>
      <w:tr w:rsidR="001B7F10" w:rsidRPr="00537D0A" w:rsidTr="004A40FA">
        <w:trPr>
          <w:trHeight w:val="565"/>
        </w:trPr>
        <w:tc>
          <w:tcPr>
            <w:tcW w:w="3960" w:type="dxa"/>
            <w:hideMark/>
          </w:tcPr>
          <w:p w:rsidR="001B7F10" w:rsidRPr="00537D0A" w:rsidRDefault="008515FF" w:rsidP="004A40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3 </w:t>
            </w:r>
            <w:r w:rsidR="001B7F10">
              <w:rPr>
                <w:sz w:val="26"/>
                <w:szCs w:val="26"/>
                <w:u w:val="single"/>
              </w:rPr>
              <w:t xml:space="preserve">    декабря    2021</w:t>
            </w:r>
            <w:r w:rsidR="001B7F10" w:rsidRPr="00537D0A">
              <w:rPr>
                <w:sz w:val="26"/>
                <w:szCs w:val="26"/>
                <w:u w:val="single"/>
              </w:rPr>
              <w:t xml:space="preserve"> г.</w:t>
            </w:r>
          </w:p>
          <w:p w:rsidR="001B7F10" w:rsidRPr="0093662A" w:rsidRDefault="001B7F10" w:rsidP="004A40FA">
            <w:pPr>
              <w:jc w:val="both"/>
              <w:rPr>
                <w:sz w:val="22"/>
                <w:szCs w:val="22"/>
              </w:rPr>
            </w:pPr>
            <w:r w:rsidRPr="0093662A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1B7F10" w:rsidRPr="00537D0A" w:rsidRDefault="001B7F10" w:rsidP="004A40FA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1B7F10" w:rsidRPr="0093662A" w:rsidRDefault="001B7F10" w:rsidP="004A40FA">
            <w:pPr>
              <w:tabs>
                <w:tab w:val="left" w:pos="480"/>
                <w:tab w:val="left" w:pos="2697"/>
                <w:tab w:val="left" w:pos="2952"/>
                <w:tab w:val="left" w:pos="3394"/>
                <w:tab w:val="right" w:pos="3611"/>
              </w:tabs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                                     </w:t>
            </w:r>
            <w:r w:rsidRPr="0093662A">
              <w:rPr>
                <w:bCs/>
                <w:szCs w:val="26"/>
              </w:rPr>
              <w:t>№</w:t>
            </w:r>
            <w:r w:rsidR="008515FF">
              <w:rPr>
                <w:bCs/>
                <w:szCs w:val="26"/>
              </w:rPr>
              <w:t xml:space="preserve"> 1584</w:t>
            </w:r>
          </w:p>
        </w:tc>
      </w:tr>
    </w:tbl>
    <w:p w:rsidR="001B7F10" w:rsidRPr="00537D0A" w:rsidRDefault="001B7F10" w:rsidP="001B7F10">
      <w:pPr>
        <w:jc w:val="both"/>
        <w:rPr>
          <w:szCs w:val="26"/>
        </w:rPr>
      </w:pPr>
      <w:r>
        <w:rPr>
          <w:szCs w:val="26"/>
        </w:rPr>
        <w:t xml:space="preserve">             </w:t>
      </w:r>
    </w:p>
    <w:p w:rsidR="001B7F10" w:rsidRPr="00537D0A" w:rsidRDefault="001B7F10" w:rsidP="001B7F10">
      <w:pPr>
        <w:jc w:val="both"/>
        <w:rPr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977"/>
      </w:tblGrid>
      <w:tr w:rsidR="001B7F10" w:rsidRPr="00537D0A" w:rsidTr="004A40FA">
        <w:trPr>
          <w:trHeight w:val="84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1B7F10" w:rsidRDefault="001B7F10" w:rsidP="004A40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 внесении  изменений  в постановление </w:t>
            </w:r>
          </w:p>
          <w:p w:rsidR="001B7F10" w:rsidRDefault="001B7F10" w:rsidP="004A40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МР «Печора» от </w:t>
            </w:r>
            <w:r w:rsidR="00370635">
              <w:rPr>
                <w:rFonts w:ascii="Times New Roman" w:hAnsi="Times New Roman" w:cs="Times New Roman"/>
                <w:sz w:val="26"/>
                <w:szCs w:val="26"/>
              </w:rPr>
              <w:t>19 октября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B7F10" w:rsidRPr="00537D0A" w:rsidRDefault="00370635" w:rsidP="004A40F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года № 1363</w:t>
            </w:r>
            <w:r w:rsidR="001B7F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B7F10" w:rsidRPr="00537D0A" w:rsidRDefault="001B7F10" w:rsidP="004A40FA">
            <w:pPr>
              <w:jc w:val="both"/>
              <w:rPr>
                <w:szCs w:val="26"/>
              </w:rPr>
            </w:pPr>
          </w:p>
        </w:tc>
      </w:tr>
    </w:tbl>
    <w:p w:rsidR="001B7F10" w:rsidRDefault="001B7F10" w:rsidP="001B7F10">
      <w:pPr>
        <w:jc w:val="both"/>
        <w:rPr>
          <w:szCs w:val="26"/>
        </w:rPr>
      </w:pPr>
    </w:p>
    <w:p w:rsidR="001B7F10" w:rsidRPr="00537D0A" w:rsidRDefault="001B7F10" w:rsidP="001B7F10">
      <w:pPr>
        <w:jc w:val="both"/>
        <w:rPr>
          <w:szCs w:val="26"/>
        </w:rPr>
      </w:pPr>
    </w:p>
    <w:p w:rsidR="001B7F10" w:rsidRPr="00537D0A" w:rsidRDefault="001B7F10" w:rsidP="001B7F10">
      <w:pPr>
        <w:ind w:firstLine="540"/>
        <w:jc w:val="both"/>
        <w:rPr>
          <w:szCs w:val="26"/>
        </w:rPr>
      </w:pPr>
      <w:r w:rsidRPr="00537D0A">
        <w:rPr>
          <w:szCs w:val="26"/>
        </w:rPr>
        <w:t xml:space="preserve">администрация ПОСТАНОВЛЯЕТ: </w:t>
      </w:r>
    </w:p>
    <w:p w:rsidR="001B7F10" w:rsidRDefault="001B7F10" w:rsidP="001B7F10">
      <w:pPr>
        <w:pStyle w:val="ConsPlusNormal"/>
        <w:jc w:val="both"/>
        <w:rPr>
          <w:sz w:val="26"/>
          <w:szCs w:val="26"/>
        </w:rPr>
      </w:pPr>
    </w:p>
    <w:p w:rsidR="001B7F10" w:rsidRDefault="001B7F10" w:rsidP="001B7F10">
      <w:pPr>
        <w:pStyle w:val="ConsPlusNormal"/>
        <w:jc w:val="both"/>
        <w:rPr>
          <w:sz w:val="26"/>
          <w:szCs w:val="26"/>
        </w:rPr>
      </w:pPr>
    </w:p>
    <w:p w:rsidR="001B7F10" w:rsidRPr="00537D0A" w:rsidRDefault="001B7F10" w:rsidP="001B7F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изменение в постановление администрации МР «Печора» от </w:t>
      </w:r>
      <w:r w:rsidR="00370635">
        <w:rPr>
          <w:rFonts w:ascii="Times New Roman" w:hAnsi="Times New Roman" w:cs="Times New Roman"/>
          <w:sz w:val="26"/>
          <w:szCs w:val="26"/>
        </w:rPr>
        <w:t>19 октября</w:t>
      </w:r>
      <w:r>
        <w:rPr>
          <w:rFonts w:ascii="Times New Roman" w:hAnsi="Times New Roman" w:cs="Times New Roman"/>
          <w:sz w:val="26"/>
          <w:szCs w:val="26"/>
        </w:rPr>
        <w:t xml:space="preserve"> 2021 года № </w:t>
      </w:r>
      <w:r w:rsidR="00370635">
        <w:rPr>
          <w:rFonts w:ascii="Times New Roman" w:hAnsi="Times New Roman" w:cs="Times New Roman"/>
          <w:sz w:val="26"/>
          <w:szCs w:val="26"/>
        </w:rPr>
        <w:t>1363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МР «Печора» от 25 декабря 2020 года №</w:t>
      </w:r>
      <w:r w:rsidR="0074154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1307</w:t>
      </w:r>
      <w:r w:rsidR="008515FF">
        <w:rPr>
          <w:rFonts w:ascii="Times New Roman" w:hAnsi="Times New Roman" w:cs="Times New Roman"/>
          <w:sz w:val="26"/>
          <w:szCs w:val="26"/>
        </w:rPr>
        <w:t xml:space="preserve"> «</w:t>
      </w:r>
      <w:r w:rsidR="008515FF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муниципального задания на оказание муниципальных услуг (выполнение раб</w:t>
      </w:r>
      <w:r w:rsidR="0074154B">
        <w:rPr>
          <w:rFonts w:ascii="Times New Roman" w:hAnsi="Times New Roman" w:cs="Times New Roman"/>
          <w:color w:val="000000" w:themeColor="text1"/>
          <w:sz w:val="26"/>
          <w:szCs w:val="26"/>
        </w:rPr>
        <w:t>от) МАУ «Печорское время» на 20</w:t>
      </w:r>
      <w:r w:rsidR="008515FF">
        <w:rPr>
          <w:rFonts w:ascii="Times New Roman" w:hAnsi="Times New Roman" w:cs="Times New Roman"/>
          <w:color w:val="000000" w:themeColor="text1"/>
          <w:sz w:val="26"/>
          <w:szCs w:val="26"/>
        </w:rPr>
        <w:t>21 год и плановый период 2022-2023 годов</w:t>
      </w:r>
      <w:r>
        <w:rPr>
          <w:rFonts w:ascii="Times New Roman" w:hAnsi="Times New Roman" w:cs="Times New Roman"/>
          <w:sz w:val="26"/>
          <w:szCs w:val="26"/>
        </w:rPr>
        <w:t>»:</w:t>
      </w:r>
      <w:r w:rsidRPr="00537D0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B7F10" w:rsidRDefault="001B7F10" w:rsidP="001B7F1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преамбулу постановления изложить в следующей редакции:</w:t>
      </w:r>
    </w:p>
    <w:p w:rsidR="001B7F10" w:rsidRPr="00656AE6" w:rsidRDefault="001B7F10" w:rsidP="001B7F1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 соответствии с постановлением администрации МР «Печора» от 07 апреля 2020 года №</w:t>
      </w:r>
      <w:r w:rsidR="007415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315</w:t>
      </w:r>
      <w:r w:rsidRPr="00656AE6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 «О порядке формирования, финансового обеспечения и контроля выполнения муниципального задания на оказание муниципальных услуг (выполнение работ)».</w:t>
      </w:r>
    </w:p>
    <w:p w:rsidR="001B7F10" w:rsidRPr="00537D0A" w:rsidRDefault="001B7F10" w:rsidP="001B7F1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2. Настоящее постановление в</w:t>
      </w:r>
      <w:r>
        <w:rPr>
          <w:rFonts w:ascii="Times New Roman" w:hAnsi="Times New Roman" w:cs="Times New Roman"/>
          <w:sz w:val="26"/>
          <w:szCs w:val="26"/>
        </w:rPr>
        <w:t>ступает в силу со дня подписания и распространяется на п</w:t>
      </w:r>
      <w:r w:rsidR="00370635">
        <w:rPr>
          <w:rFonts w:ascii="Times New Roman" w:hAnsi="Times New Roman" w:cs="Times New Roman"/>
          <w:sz w:val="26"/>
          <w:szCs w:val="26"/>
        </w:rPr>
        <w:t>равоотношения, возникшие с 01.09</w:t>
      </w:r>
      <w:r>
        <w:rPr>
          <w:rFonts w:ascii="Times New Roman" w:hAnsi="Times New Roman" w:cs="Times New Roman"/>
          <w:sz w:val="26"/>
          <w:szCs w:val="26"/>
        </w:rPr>
        <w:t>.2021 года</w:t>
      </w:r>
      <w:r w:rsidRPr="00537D0A">
        <w:rPr>
          <w:rFonts w:ascii="Times New Roman" w:hAnsi="Times New Roman" w:cs="Times New Roman"/>
          <w:sz w:val="26"/>
          <w:szCs w:val="26"/>
        </w:rPr>
        <w:t>.</w:t>
      </w:r>
    </w:p>
    <w:p w:rsidR="001B7F10" w:rsidRDefault="001B7F10" w:rsidP="001B7F1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3. Настоящее постановление подлежит размещению на официальном сайте администрации МР «Печора».</w:t>
      </w:r>
    </w:p>
    <w:p w:rsidR="001B7F10" w:rsidRPr="00537D0A" w:rsidRDefault="001B7F10" w:rsidP="001B7F1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руководителя администрации Т.И.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Дячук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B7F10" w:rsidRPr="00537D0A" w:rsidRDefault="001B7F10" w:rsidP="001B7F1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B7F10" w:rsidRPr="00537D0A" w:rsidRDefault="001B7F10" w:rsidP="001B7F1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B7F10" w:rsidRPr="00537D0A" w:rsidRDefault="001B7F10" w:rsidP="001B7F1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B7F10" w:rsidRDefault="001B7F10" w:rsidP="001B7F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537D0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 муниципального района-</w:t>
      </w:r>
    </w:p>
    <w:p w:rsidR="00C9775D" w:rsidRPr="001B7F10" w:rsidRDefault="001B7F10" w:rsidP="001B7F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537D0A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В.А. Серов</w:t>
      </w:r>
    </w:p>
    <w:sectPr w:rsidR="00C9775D" w:rsidRPr="001B7F10" w:rsidSect="00656AE6">
      <w:pgSz w:w="11906" w:h="16838"/>
      <w:pgMar w:top="851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10"/>
    <w:rsid w:val="001B7F10"/>
    <w:rsid w:val="00370635"/>
    <w:rsid w:val="004D364F"/>
    <w:rsid w:val="0074154B"/>
    <w:rsid w:val="008515FF"/>
    <w:rsid w:val="00C9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B7F10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B7F1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B7F10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B7F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F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B7F10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B7F1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B7F10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B7F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F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Ткачук АА</cp:lastModifiedBy>
  <cp:revision>4</cp:revision>
  <cp:lastPrinted>2021-12-08T09:53:00Z</cp:lastPrinted>
  <dcterms:created xsi:type="dcterms:W3CDTF">2021-12-01T08:35:00Z</dcterms:created>
  <dcterms:modified xsi:type="dcterms:W3CDTF">2021-12-08T09:53:00Z</dcterms:modified>
</cp:coreProperties>
</file>