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86DF5">
              <w:rPr>
                <w:sz w:val="26"/>
                <w:szCs w:val="26"/>
                <w:u w:val="single"/>
              </w:rPr>
              <w:t xml:space="preserve"> </w:t>
            </w:r>
            <w:r w:rsidR="00A26911">
              <w:rPr>
                <w:sz w:val="26"/>
                <w:szCs w:val="26"/>
                <w:u w:val="single"/>
              </w:rPr>
              <w:t>0</w:t>
            </w:r>
            <w:r w:rsidR="00F9643D">
              <w:rPr>
                <w:sz w:val="26"/>
                <w:szCs w:val="26"/>
                <w:u w:val="single"/>
              </w:rPr>
              <w:t>7</w:t>
            </w:r>
            <w:r w:rsidR="00286DF5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июля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F9643D">
              <w:rPr>
                <w:bCs/>
                <w:sz w:val="28"/>
                <w:szCs w:val="28"/>
              </w:rPr>
              <w:t xml:space="preserve">    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F9643D">
              <w:rPr>
                <w:bCs/>
                <w:szCs w:val="26"/>
              </w:rPr>
              <w:t xml:space="preserve"> 766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2B470F" w:rsidRPr="00C741BB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«</w:t>
            </w:r>
            <w:r w:rsidR="002B470F" w:rsidRPr="00C741BB">
              <w:rPr>
                <w:szCs w:val="26"/>
              </w:rPr>
              <w:t>Кожва</w:t>
            </w:r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2B470F" w:rsidRPr="00082BBA">
        <w:rPr>
          <w:szCs w:val="26"/>
        </w:rPr>
        <w:t>ГП</w:t>
      </w:r>
      <w:r w:rsidR="0060051D" w:rsidRPr="00082BBA">
        <w:rPr>
          <w:szCs w:val="26"/>
        </w:rPr>
        <w:t xml:space="preserve"> «</w:t>
      </w:r>
      <w:r w:rsidR="002B470F" w:rsidRPr="00082BBA">
        <w:rPr>
          <w:szCs w:val="26"/>
        </w:rPr>
        <w:t>Кожва</w:t>
      </w:r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5E066C">
        <w:rPr>
          <w:szCs w:val="26"/>
        </w:rPr>
        <w:t>Признать утратившим силу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FA19BA">
        <w:rPr>
          <w:szCs w:val="26"/>
        </w:rPr>
        <w:t xml:space="preserve"> 785</w:t>
      </w:r>
      <w:r w:rsidR="00D07734">
        <w:rPr>
          <w:szCs w:val="26"/>
        </w:rPr>
        <w:t xml:space="preserve"> «Об утверждении актуализированной схемы теплоснабжения на территории МО ГП «Кожва»</w:t>
      </w:r>
      <w:r w:rsidR="00D07734" w:rsidRPr="00D07734">
        <w:rPr>
          <w:szCs w:val="26"/>
        </w:rPr>
        <w:t>.</w:t>
      </w:r>
    </w:p>
    <w:p w:rsidR="004E7545" w:rsidRPr="00D07734" w:rsidRDefault="000C7F15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C7F15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86DF5"/>
    <w:rsid w:val="002B470F"/>
    <w:rsid w:val="002E77B9"/>
    <w:rsid w:val="002F4AD6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26911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85694"/>
    <w:rsid w:val="00DC46B3"/>
    <w:rsid w:val="00DD2F31"/>
    <w:rsid w:val="00DD5BC0"/>
    <w:rsid w:val="00DF160F"/>
    <w:rsid w:val="00E11A0D"/>
    <w:rsid w:val="00E40275"/>
    <w:rsid w:val="00E45FF0"/>
    <w:rsid w:val="00E54D14"/>
    <w:rsid w:val="00E95A1B"/>
    <w:rsid w:val="00EB155F"/>
    <w:rsid w:val="00EE3B9E"/>
    <w:rsid w:val="00EF30E4"/>
    <w:rsid w:val="00F622C7"/>
    <w:rsid w:val="00F9643D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A36D-44B5-4FA6-931A-9C1B5288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88</cp:revision>
  <cp:lastPrinted>2019-10-18T14:09:00Z</cp:lastPrinted>
  <dcterms:created xsi:type="dcterms:W3CDTF">2011-05-30T12:35:00Z</dcterms:created>
  <dcterms:modified xsi:type="dcterms:W3CDTF">2021-07-19T13:28:00Z</dcterms:modified>
</cp:coreProperties>
</file>