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134"/>
        <w:gridCol w:w="2693"/>
      </w:tblGrid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Default="001C74E3" w:rsidP="008B3071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65попопопо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B30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C03C55" wp14:editId="0ED7695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1C74E3" w:rsidRDefault="001C74E3" w:rsidP="008B3071">
            <w:pPr>
              <w:pStyle w:val="2"/>
            </w:pPr>
          </w:p>
          <w:p w:rsidR="001C74E3" w:rsidRPr="007A26CC" w:rsidRDefault="001C74E3" w:rsidP="008B3071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B3071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B3071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</w:rPr>
            </w:pPr>
          </w:p>
        </w:tc>
      </w:tr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Pr="008D1B2E" w:rsidRDefault="00B124EA" w:rsidP="008B3071">
            <w:pPr>
              <w:jc w:val="both"/>
              <w:rPr>
                <w:sz w:val="26"/>
                <w:szCs w:val="26"/>
                <w:u w:val="single"/>
              </w:rPr>
            </w:pPr>
            <w:r w:rsidRPr="008D1B2E">
              <w:rPr>
                <w:sz w:val="26"/>
                <w:szCs w:val="26"/>
                <w:u w:val="single"/>
              </w:rPr>
              <w:t>«</w:t>
            </w:r>
            <w:r w:rsidR="004C10AC">
              <w:rPr>
                <w:sz w:val="26"/>
                <w:szCs w:val="26"/>
                <w:u w:val="single"/>
              </w:rPr>
              <w:t xml:space="preserve"> 24</w:t>
            </w:r>
            <w:r w:rsidR="000B5B9C" w:rsidRPr="008D1B2E">
              <w:rPr>
                <w:sz w:val="26"/>
                <w:szCs w:val="26"/>
                <w:u w:val="single"/>
              </w:rPr>
              <w:t xml:space="preserve"> </w:t>
            </w:r>
            <w:r w:rsidRPr="008D1B2E">
              <w:rPr>
                <w:sz w:val="26"/>
                <w:szCs w:val="26"/>
                <w:u w:val="single"/>
              </w:rPr>
              <w:t>»</w:t>
            </w:r>
            <w:r w:rsidR="004C10AC">
              <w:rPr>
                <w:sz w:val="26"/>
                <w:szCs w:val="26"/>
                <w:u w:val="single"/>
              </w:rPr>
              <w:t xml:space="preserve"> мая</w:t>
            </w:r>
            <w:r w:rsidR="008B3071" w:rsidRPr="008D1B2E">
              <w:rPr>
                <w:sz w:val="26"/>
                <w:szCs w:val="26"/>
                <w:u w:val="single"/>
              </w:rPr>
              <w:t xml:space="preserve">  </w:t>
            </w:r>
            <w:r w:rsidR="001C74E3" w:rsidRPr="008D1B2E">
              <w:rPr>
                <w:sz w:val="26"/>
                <w:szCs w:val="26"/>
                <w:u w:val="single"/>
              </w:rPr>
              <w:t>20</w:t>
            </w:r>
            <w:r w:rsidR="000B5B9C" w:rsidRPr="008D1B2E">
              <w:rPr>
                <w:sz w:val="26"/>
                <w:szCs w:val="26"/>
                <w:u w:val="single"/>
              </w:rPr>
              <w:t xml:space="preserve">21 </w:t>
            </w:r>
            <w:r w:rsidR="001C74E3" w:rsidRPr="008D1B2E">
              <w:rPr>
                <w:sz w:val="26"/>
                <w:szCs w:val="26"/>
                <w:u w:val="single"/>
              </w:rPr>
              <w:t>г.</w:t>
            </w:r>
          </w:p>
          <w:p w:rsidR="001C74E3" w:rsidRPr="007A26CC" w:rsidRDefault="001C74E3" w:rsidP="008B3071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B3071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B3071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1C74E3" w:rsidRPr="000B5B9C" w:rsidRDefault="001C74E3" w:rsidP="008B3071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tab/>
              <w:t xml:space="preserve">                  </w:t>
            </w:r>
            <w:r w:rsidR="004C10AC">
              <w:t xml:space="preserve">     </w:t>
            </w:r>
            <w:r w:rsidR="00B124EA">
              <w:t xml:space="preserve">      </w:t>
            </w:r>
            <w:r>
              <w:t xml:space="preserve">          </w:t>
            </w:r>
            <w:r w:rsidRPr="000B5B9C">
              <w:rPr>
                <w:sz w:val="28"/>
                <w:szCs w:val="28"/>
              </w:rPr>
              <w:t xml:space="preserve">№ </w:t>
            </w:r>
            <w:r w:rsidR="004C10AC">
              <w:rPr>
                <w:sz w:val="28"/>
                <w:szCs w:val="28"/>
              </w:rPr>
              <w:t>536</w:t>
            </w:r>
          </w:p>
          <w:p w:rsidR="001C74E3" w:rsidRDefault="001C74E3" w:rsidP="008B3071">
            <w:pPr>
              <w:jc w:val="right"/>
            </w:pPr>
          </w:p>
          <w:p w:rsidR="001C74E3" w:rsidRDefault="001C74E3" w:rsidP="008B3071">
            <w:pPr>
              <w:jc w:val="right"/>
              <w:rPr>
                <w:b/>
              </w:rPr>
            </w:pPr>
          </w:p>
        </w:tc>
      </w:tr>
      <w:tr w:rsidR="001C74E3" w:rsidRPr="008D1B2E" w:rsidTr="008B3071">
        <w:tblPrEx>
          <w:tblCellMar>
            <w:left w:w="70" w:type="dxa"/>
            <w:right w:w="70" w:type="dxa"/>
          </w:tblCellMar>
        </w:tblPrEx>
        <w:trPr>
          <w:gridAfter w:val="1"/>
          <w:wAfter w:w="2693" w:type="dxa"/>
          <w:trHeight w:val="1265"/>
        </w:trPr>
        <w:tc>
          <w:tcPr>
            <w:tcW w:w="6449" w:type="dxa"/>
            <w:gridSpan w:val="4"/>
          </w:tcPr>
          <w:p w:rsidR="000B5B9C" w:rsidRPr="008D1B2E" w:rsidRDefault="000B5B9C" w:rsidP="00193DC1">
            <w:pPr>
              <w:jc w:val="both"/>
              <w:rPr>
                <w:sz w:val="26"/>
                <w:szCs w:val="26"/>
              </w:rPr>
            </w:pPr>
          </w:p>
          <w:p w:rsidR="001C74E3" w:rsidRPr="008D1B2E" w:rsidRDefault="001C74E3" w:rsidP="00B1649E">
            <w:pPr>
              <w:jc w:val="both"/>
              <w:rPr>
                <w:sz w:val="26"/>
                <w:szCs w:val="26"/>
              </w:rPr>
            </w:pPr>
            <w:r w:rsidRPr="008D1B2E">
              <w:rPr>
                <w:sz w:val="26"/>
                <w:szCs w:val="26"/>
              </w:rPr>
              <w:t xml:space="preserve">О  </w:t>
            </w:r>
            <w:r w:rsidR="00B1649E" w:rsidRPr="008D1B2E">
              <w:rPr>
                <w:sz w:val="26"/>
                <w:szCs w:val="26"/>
              </w:rPr>
              <w:t xml:space="preserve">создании межведомственной </w:t>
            </w:r>
            <w:r w:rsidRPr="008D1B2E">
              <w:rPr>
                <w:sz w:val="26"/>
                <w:szCs w:val="26"/>
              </w:rPr>
              <w:t xml:space="preserve">комиссии по </w:t>
            </w:r>
            <w:r w:rsidR="000B5B9C" w:rsidRPr="008D1B2E">
              <w:rPr>
                <w:sz w:val="26"/>
                <w:szCs w:val="26"/>
              </w:rPr>
              <w:t xml:space="preserve">обследованию </w:t>
            </w:r>
            <w:r w:rsidR="00A07CFC" w:rsidRPr="008D1B2E">
              <w:rPr>
                <w:sz w:val="26"/>
                <w:szCs w:val="26"/>
              </w:rPr>
              <w:t xml:space="preserve">нежилых </w:t>
            </w:r>
            <w:r w:rsidR="000B5B9C" w:rsidRPr="008D1B2E">
              <w:rPr>
                <w:sz w:val="26"/>
                <w:szCs w:val="26"/>
              </w:rPr>
              <w:t>зданий и сооружений на территории</w:t>
            </w:r>
            <w:r w:rsidRPr="008D1B2E">
              <w:rPr>
                <w:sz w:val="26"/>
                <w:szCs w:val="26"/>
              </w:rPr>
              <w:t xml:space="preserve"> муниципального </w:t>
            </w:r>
            <w:r w:rsidR="000B5B9C" w:rsidRPr="008D1B2E">
              <w:rPr>
                <w:sz w:val="26"/>
                <w:szCs w:val="26"/>
              </w:rPr>
              <w:t xml:space="preserve">района </w:t>
            </w:r>
            <w:r w:rsidRPr="008D1B2E">
              <w:rPr>
                <w:sz w:val="26"/>
                <w:szCs w:val="26"/>
              </w:rPr>
              <w:t>«Печора»</w:t>
            </w:r>
          </w:p>
        </w:tc>
      </w:tr>
    </w:tbl>
    <w:p w:rsidR="001C74E3" w:rsidRPr="008D1B2E" w:rsidRDefault="001C74E3" w:rsidP="001C74E3">
      <w:pPr>
        <w:jc w:val="both"/>
        <w:rPr>
          <w:sz w:val="26"/>
          <w:szCs w:val="26"/>
        </w:rPr>
      </w:pPr>
    </w:p>
    <w:p w:rsidR="001B390D" w:rsidRPr="008D1B2E" w:rsidRDefault="001B390D" w:rsidP="001C74E3">
      <w:pPr>
        <w:jc w:val="both"/>
        <w:rPr>
          <w:sz w:val="26"/>
          <w:szCs w:val="26"/>
        </w:rPr>
      </w:pPr>
    </w:p>
    <w:p w:rsidR="001C74E3" w:rsidRPr="008D1B2E" w:rsidRDefault="001C74E3" w:rsidP="001B390D">
      <w:pPr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             </w:t>
      </w:r>
      <w:proofErr w:type="gramStart"/>
      <w:r w:rsidR="009E6096" w:rsidRPr="008D1B2E">
        <w:rPr>
          <w:sz w:val="26"/>
          <w:szCs w:val="26"/>
        </w:rPr>
        <w:t>Руководствуясь</w:t>
      </w:r>
      <w:r w:rsidR="009D60A5" w:rsidRPr="008D1B2E">
        <w:rPr>
          <w:sz w:val="26"/>
          <w:szCs w:val="26"/>
        </w:rPr>
        <w:t xml:space="preserve"> </w:t>
      </w:r>
      <w:hyperlink r:id="rId8" w:anchor="/document/186367/entry/16" w:history="1">
        <w:r w:rsidR="009E6096" w:rsidRPr="008D1B2E">
          <w:rPr>
            <w:sz w:val="26"/>
            <w:szCs w:val="26"/>
          </w:rPr>
          <w:t>стать</w:t>
        </w:r>
        <w:r w:rsidR="00BE553E" w:rsidRPr="008D1B2E">
          <w:rPr>
            <w:sz w:val="26"/>
            <w:szCs w:val="26"/>
          </w:rPr>
          <w:t>е</w:t>
        </w:r>
        <w:r w:rsidR="009E6096" w:rsidRPr="008D1B2E">
          <w:rPr>
            <w:sz w:val="26"/>
            <w:szCs w:val="26"/>
          </w:rPr>
          <w:t>й 1</w:t>
        </w:r>
      </w:hyperlink>
      <w:r w:rsidR="00F00CBF" w:rsidRPr="008D1B2E">
        <w:rPr>
          <w:sz w:val="26"/>
          <w:szCs w:val="26"/>
        </w:rPr>
        <w:t>5</w:t>
      </w:r>
      <w:r w:rsidR="00730C80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Федерального закона от 06.10.2003</w:t>
      </w:r>
      <w:r w:rsidR="009D60A5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г. №</w:t>
      </w:r>
      <w:r w:rsidR="009D60A5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131-ФЗ "Об общих принципах организации местного самоуправления в Российской Федерации",</w:t>
      </w:r>
      <w:r w:rsidR="00730C80" w:rsidRPr="008D1B2E">
        <w:rPr>
          <w:sz w:val="26"/>
          <w:szCs w:val="26"/>
        </w:rPr>
        <w:t xml:space="preserve"> </w:t>
      </w:r>
      <w:r w:rsidR="00CD5EC2" w:rsidRPr="008D1B2E">
        <w:rPr>
          <w:sz w:val="26"/>
          <w:szCs w:val="26"/>
        </w:rPr>
        <w:t xml:space="preserve">пунктом 11 статьи 55.24 Градостроительного Кодекса РФ, </w:t>
      </w:r>
      <w:hyperlink r:id="rId9" w:anchor="/document/10107960/entry/11" w:history="1">
        <w:r w:rsidR="009E6096" w:rsidRPr="008D1B2E">
          <w:rPr>
            <w:sz w:val="26"/>
            <w:szCs w:val="26"/>
          </w:rPr>
          <w:t>статьей 11</w:t>
        </w:r>
      </w:hyperlink>
      <w:r w:rsidR="00730C80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Федерального закона от 21.12.1994</w:t>
      </w:r>
      <w:r w:rsidR="00730C80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г. №</w:t>
      </w:r>
      <w:r w:rsidR="00730C80" w:rsidRPr="008D1B2E">
        <w:rPr>
          <w:sz w:val="26"/>
          <w:szCs w:val="26"/>
        </w:rPr>
        <w:t xml:space="preserve"> </w:t>
      </w:r>
      <w:r w:rsidR="009E6096" w:rsidRPr="008D1B2E">
        <w:rPr>
          <w:sz w:val="26"/>
          <w:szCs w:val="26"/>
        </w:rPr>
        <w:t>68-ФЗ "О защите населения и территорий от чрезвычайных ситуаций природного и техногенного характера",</w:t>
      </w:r>
      <w:r w:rsidR="003F4FC2" w:rsidRPr="008D1B2E">
        <w:rPr>
          <w:sz w:val="26"/>
          <w:szCs w:val="26"/>
        </w:rPr>
        <w:t xml:space="preserve"> в соответс</w:t>
      </w:r>
      <w:r w:rsidR="00A07CFC" w:rsidRPr="008D1B2E">
        <w:rPr>
          <w:sz w:val="26"/>
          <w:szCs w:val="26"/>
        </w:rPr>
        <w:t>т</w:t>
      </w:r>
      <w:r w:rsidR="003F4FC2" w:rsidRPr="008D1B2E">
        <w:rPr>
          <w:sz w:val="26"/>
          <w:szCs w:val="26"/>
        </w:rPr>
        <w:t xml:space="preserve">вии с </w:t>
      </w:r>
      <w:hyperlink r:id="rId10" w:anchor="/document/12172032/entry/0" w:history="1">
        <w:r w:rsidR="003F4FC2" w:rsidRPr="008D1B2E">
          <w:rPr>
            <w:sz w:val="26"/>
            <w:szCs w:val="26"/>
          </w:rPr>
          <w:t>Федеральным законом</w:t>
        </w:r>
      </w:hyperlink>
      <w:r w:rsidR="003F4FC2" w:rsidRPr="008D1B2E">
        <w:rPr>
          <w:sz w:val="26"/>
          <w:szCs w:val="26"/>
        </w:rPr>
        <w:t> от 30 декабря 2009 г.</w:t>
      </w:r>
      <w:r w:rsidR="00A07CFC" w:rsidRPr="008D1B2E">
        <w:rPr>
          <w:sz w:val="26"/>
          <w:szCs w:val="26"/>
        </w:rPr>
        <w:t xml:space="preserve"> </w:t>
      </w:r>
      <w:r w:rsidR="00203A13" w:rsidRPr="008D1B2E">
        <w:rPr>
          <w:sz w:val="26"/>
          <w:szCs w:val="26"/>
        </w:rPr>
        <w:t>№</w:t>
      </w:r>
      <w:r w:rsidR="003F4FC2" w:rsidRPr="008D1B2E">
        <w:rPr>
          <w:sz w:val="26"/>
          <w:szCs w:val="26"/>
        </w:rPr>
        <w:t> 384-ФЗ "Технический регламент о</w:t>
      </w:r>
      <w:proofErr w:type="gramEnd"/>
      <w:r w:rsidR="003F4FC2" w:rsidRPr="008D1B2E">
        <w:rPr>
          <w:sz w:val="26"/>
          <w:szCs w:val="26"/>
        </w:rPr>
        <w:t xml:space="preserve"> безопасности зданий и сооружений"</w:t>
      </w:r>
      <w:r w:rsidR="00203A13" w:rsidRPr="008D1B2E">
        <w:rPr>
          <w:sz w:val="26"/>
          <w:szCs w:val="26"/>
        </w:rPr>
        <w:t>,</w:t>
      </w:r>
      <w:r w:rsidR="009E6096" w:rsidRPr="008D1B2E">
        <w:rPr>
          <w:sz w:val="26"/>
          <w:szCs w:val="26"/>
        </w:rPr>
        <w:t xml:space="preserve"> в целях обеспечения безопасности</w:t>
      </w:r>
      <w:r w:rsidR="00730C80" w:rsidRPr="008D1B2E">
        <w:rPr>
          <w:sz w:val="26"/>
          <w:szCs w:val="26"/>
        </w:rPr>
        <w:t xml:space="preserve"> населения на территории муниципального района «Печора»</w:t>
      </w:r>
    </w:p>
    <w:p w:rsidR="000B5B9C" w:rsidRPr="008D1B2E" w:rsidRDefault="000B5B9C" w:rsidP="001C74E3">
      <w:pPr>
        <w:jc w:val="both"/>
        <w:rPr>
          <w:sz w:val="26"/>
          <w:szCs w:val="26"/>
        </w:rPr>
      </w:pPr>
    </w:p>
    <w:p w:rsidR="00BE553E" w:rsidRPr="008D1B2E" w:rsidRDefault="00BE553E" w:rsidP="001C74E3">
      <w:pPr>
        <w:jc w:val="both"/>
        <w:rPr>
          <w:sz w:val="26"/>
          <w:szCs w:val="26"/>
        </w:rPr>
      </w:pPr>
    </w:p>
    <w:p w:rsidR="001C74E3" w:rsidRPr="008D1B2E" w:rsidRDefault="001C74E3" w:rsidP="001C74E3">
      <w:pPr>
        <w:jc w:val="both"/>
        <w:rPr>
          <w:sz w:val="26"/>
          <w:szCs w:val="26"/>
        </w:rPr>
      </w:pPr>
      <w:r w:rsidRPr="008D1B2E">
        <w:rPr>
          <w:sz w:val="26"/>
          <w:szCs w:val="26"/>
        </w:rPr>
        <w:t>администрация ПОСТАНОВЛЯЕТ:</w:t>
      </w:r>
      <w:r w:rsidRPr="008D1B2E">
        <w:rPr>
          <w:sz w:val="26"/>
          <w:szCs w:val="26"/>
        </w:rPr>
        <w:tab/>
      </w:r>
    </w:p>
    <w:p w:rsidR="000B5B9C" w:rsidRPr="008D1B2E" w:rsidRDefault="000B5B9C" w:rsidP="001C74E3">
      <w:pPr>
        <w:jc w:val="both"/>
        <w:rPr>
          <w:sz w:val="26"/>
          <w:szCs w:val="26"/>
        </w:rPr>
      </w:pPr>
    </w:p>
    <w:p w:rsidR="009E6096" w:rsidRPr="008D1B2E" w:rsidRDefault="009E6096" w:rsidP="001C74E3">
      <w:pPr>
        <w:jc w:val="both"/>
        <w:rPr>
          <w:sz w:val="26"/>
          <w:szCs w:val="26"/>
        </w:rPr>
      </w:pPr>
    </w:p>
    <w:p w:rsidR="001C74E3" w:rsidRPr="008D1B2E" w:rsidRDefault="009E6096" w:rsidP="000B5B9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8D1B2E">
        <w:rPr>
          <w:sz w:val="26"/>
          <w:szCs w:val="26"/>
        </w:rPr>
        <w:t>Создать межведомственную комиссию по обследованию</w:t>
      </w:r>
      <w:r w:rsidR="00A07CFC" w:rsidRPr="008D1B2E">
        <w:rPr>
          <w:sz w:val="26"/>
          <w:szCs w:val="26"/>
        </w:rPr>
        <w:t xml:space="preserve"> нежилых</w:t>
      </w:r>
      <w:r w:rsidRPr="008D1B2E">
        <w:rPr>
          <w:sz w:val="26"/>
          <w:szCs w:val="26"/>
        </w:rPr>
        <w:t xml:space="preserve"> зданий и сооружений, длительное время находящихся в эксплуатации, </w:t>
      </w:r>
      <w:r w:rsidR="003F4FC2" w:rsidRPr="008D1B2E">
        <w:rPr>
          <w:sz w:val="26"/>
          <w:szCs w:val="26"/>
        </w:rPr>
        <w:t xml:space="preserve">на территории муниципального района «Печора» </w:t>
      </w:r>
      <w:r w:rsidRPr="008D1B2E">
        <w:rPr>
          <w:sz w:val="26"/>
          <w:szCs w:val="26"/>
        </w:rPr>
        <w:t xml:space="preserve">(далее - Комиссия) и утвердить её состав согласно  </w:t>
      </w:r>
      <w:r w:rsidR="001C74E3" w:rsidRPr="008D1B2E">
        <w:rPr>
          <w:sz w:val="26"/>
          <w:szCs w:val="26"/>
        </w:rPr>
        <w:t>приложению 1</w:t>
      </w:r>
      <w:r w:rsidR="00193DC1" w:rsidRPr="008D1B2E">
        <w:rPr>
          <w:sz w:val="26"/>
          <w:szCs w:val="26"/>
        </w:rPr>
        <w:t>.</w:t>
      </w:r>
      <w:r w:rsidR="001C74E3" w:rsidRPr="008D1B2E">
        <w:rPr>
          <w:sz w:val="26"/>
          <w:szCs w:val="26"/>
        </w:rPr>
        <w:t xml:space="preserve"> </w:t>
      </w:r>
    </w:p>
    <w:p w:rsidR="001C74E3" w:rsidRPr="008D1B2E" w:rsidRDefault="009E6096" w:rsidP="000B5B9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8D1B2E">
        <w:rPr>
          <w:sz w:val="26"/>
          <w:szCs w:val="26"/>
        </w:rPr>
        <w:t xml:space="preserve">Утвердить Положение Комиссии </w:t>
      </w:r>
      <w:r w:rsidR="001C74E3" w:rsidRPr="008D1B2E">
        <w:rPr>
          <w:sz w:val="26"/>
          <w:szCs w:val="26"/>
        </w:rPr>
        <w:t>согласно приложению 2</w:t>
      </w:r>
      <w:r w:rsidR="00C00BC6" w:rsidRPr="008D1B2E">
        <w:rPr>
          <w:sz w:val="26"/>
          <w:szCs w:val="26"/>
        </w:rPr>
        <w:t>.</w:t>
      </w:r>
    </w:p>
    <w:p w:rsidR="000B537C" w:rsidRPr="008D1B2E" w:rsidRDefault="000B537C" w:rsidP="000B5B9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8D1B2E">
        <w:rPr>
          <w:sz w:val="26"/>
          <w:szCs w:val="26"/>
        </w:rPr>
        <w:t>Утвердить Порядок работы Комиссии согласно приложению 3.</w:t>
      </w:r>
    </w:p>
    <w:p w:rsidR="00193DC1" w:rsidRPr="008D1B2E" w:rsidRDefault="00704BC5" w:rsidP="00793498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8D1B2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8D1B2E">
        <w:rPr>
          <w:sz w:val="26"/>
          <w:szCs w:val="26"/>
        </w:rPr>
        <w:t>с даты подписания</w:t>
      </w:r>
      <w:proofErr w:type="gramEnd"/>
      <w:r w:rsidRPr="008D1B2E">
        <w:rPr>
          <w:sz w:val="26"/>
          <w:szCs w:val="26"/>
        </w:rPr>
        <w:t xml:space="preserve"> и подлежит размещению на официальном сайте администрации МР «Печора».</w:t>
      </w:r>
    </w:p>
    <w:p w:rsidR="00C00BC6" w:rsidRPr="008D1B2E" w:rsidRDefault="00C00BC6" w:rsidP="00C00BC6">
      <w:pPr>
        <w:ind w:firstLine="360"/>
        <w:jc w:val="both"/>
        <w:rPr>
          <w:sz w:val="26"/>
          <w:szCs w:val="26"/>
        </w:rPr>
      </w:pPr>
    </w:p>
    <w:p w:rsidR="00793498" w:rsidRPr="008D1B2E" w:rsidRDefault="00793498" w:rsidP="00C00BC6">
      <w:pPr>
        <w:ind w:firstLine="360"/>
        <w:jc w:val="both"/>
        <w:rPr>
          <w:sz w:val="26"/>
          <w:szCs w:val="26"/>
        </w:rPr>
      </w:pPr>
    </w:p>
    <w:p w:rsidR="000B5B9C" w:rsidRPr="008D1B2E" w:rsidRDefault="000B5B9C" w:rsidP="00C00BC6">
      <w:pPr>
        <w:ind w:firstLine="360"/>
        <w:jc w:val="both"/>
        <w:rPr>
          <w:sz w:val="26"/>
          <w:szCs w:val="26"/>
        </w:rPr>
      </w:pPr>
    </w:p>
    <w:p w:rsidR="00193DC1" w:rsidRPr="008D1B2E" w:rsidRDefault="0029272C" w:rsidP="001C74E3">
      <w:pPr>
        <w:jc w:val="both"/>
        <w:rPr>
          <w:sz w:val="26"/>
          <w:szCs w:val="26"/>
        </w:rPr>
      </w:pPr>
      <w:r w:rsidRPr="008D1B2E">
        <w:rPr>
          <w:sz w:val="26"/>
          <w:szCs w:val="26"/>
        </w:rPr>
        <w:t>Г</w:t>
      </w:r>
      <w:r w:rsidR="001C74E3" w:rsidRPr="008D1B2E">
        <w:rPr>
          <w:sz w:val="26"/>
          <w:szCs w:val="26"/>
        </w:rPr>
        <w:t>лав</w:t>
      </w:r>
      <w:r w:rsidRPr="008D1B2E">
        <w:rPr>
          <w:sz w:val="26"/>
          <w:szCs w:val="26"/>
        </w:rPr>
        <w:t>а</w:t>
      </w:r>
      <w:r w:rsidR="001C74E3" w:rsidRPr="008D1B2E">
        <w:rPr>
          <w:sz w:val="26"/>
          <w:szCs w:val="26"/>
        </w:rPr>
        <w:t xml:space="preserve"> </w:t>
      </w:r>
      <w:r w:rsidR="00193DC1" w:rsidRPr="008D1B2E">
        <w:rPr>
          <w:sz w:val="26"/>
          <w:szCs w:val="26"/>
        </w:rPr>
        <w:t xml:space="preserve">муниципального района – </w:t>
      </w:r>
    </w:p>
    <w:p w:rsidR="001C74E3" w:rsidRPr="008D1B2E" w:rsidRDefault="00193DC1" w:rsidP="001C74E3">
      <w:pPr>
        <w:jc w:val="both"/>
        <w:rPr>
          <w:sz w:val="26"/>
          <w:szCs w:val="26"/>
        </w:rPr>
      </w:pPr>
      <w:r w:rsidRPr="008D1B2E">
        <w:rPr>
          <w:sz w:val="26"/>
          <w:szCs w:val="26"/>
        </w:rPr>
        <w:t>руководител</w:t>
      </w:r>
      <w:r w:rsidR="0029272C" w:rsidRPr="008D1B2E">
        <w:rPr>
          <w:sz w:val="26"/>
          <w:szCs w:val="26"/>
        </w:rPr>
        <w:t>ь</w:t>
      </w:r>
      <w:r w:rsidRPr="008D1B2E">
        <w:rPr>
          <w:sz w:val="26"/>
          <w:szCs w:val="26"/>
        </w:rPr>
        <w:t xml:space="preserve"> </w:t>
      </w:r>
      <w:r w:rsidR="001C74E3" w:rsidRPr="008D1B2E">
        <w:rPr>
          <w:sz w:val="26"/>
          <w:szCs w:val="26"/>
        </w:rPr>
        <w:t xml:space="preserve">администрации                     </w:t>
      </w:r>
      <w:r w:rsidR="004C10AC">
        <w:rPr>
          <w:sz w:val="26"/>
          <w:szCs w:val="26"/>
        </w:rPr>
        <w:t xml:space="preserve">                              </w:t>
      </w:r>
      <w:r w:rsidR="000B5B9C" w:rsidRPr="008D1B2E">
        <w:rPr>
          <w:sz w:val="26"/>
          <w:szCs w:val="26"/>
        </w:rPr>
        <w:t xml:space="preserve">       </w:t>
      </w:r>
      <w:r w:rsidR="001C74E3" w:rsidRPr="008D1B2E">
        <w:rPr>
          <w:sz w:val="26"/>
          <w:szCs w:val="26"/>
        </w:rPr>
        <w:t xml:space="preserve"> </w:t>
      </w:r>
      <w:r w:rsidR="00B77FD3">
        <w:rPr>
          <w:sz w:val="26"/>
          <w:szCs w:val="26"/>
        </w:rPr>
        <w:t xml:space="preserve">  </w:t>
      </w:r>
      <w:r w:rsidR="008D1B2E">
        <w:rPr>
          <w:sz w:val="26"/>
          <w:szCs w:val="26"/>
        </w:rPr>
        <w:t xml:space="preserve">         </w:t>
      </w:r>
      <w:r w:rsidR="001C74E3" w:rsidRPr="008D1B2E">
        <w:rPr>
          <w:sz w:val="26"/>
          <w:szCs w:val="26"/>
        </w:rPr>
        <w:t xml:space="preserve">    </w:t>
      </w:r>
      <w:r w:rsidR="00B678C4" w:rsidRPr="008D1B2E">
        <w:rPr>
          <w:sz w:val="26"/>
          <w:szCs w:val="26"/>
        </w:rPr>
        <w:t xml:space="preserve">В.А. </w:t>
      </w:r>
      <w:r w:rsidR="000B5B9C" w:rsidRPr="008D1B2E">
        <w:rPr>
          <w:sz w:val="26"/>
          <w:szCs w:val="26"/>
        </w:rPr>
        <w:t>Серов</w:t>
      </w:r>
    </w:p>
    <w:p w:rsidR="001C74E3" w:rsidRPr="008D1B2E" w:rsidRDefault="001C74E3" w:rsidP="001C74E3">
      <w:pPr>
        <w:jc w:val="both"/>
        <w:rPr>
          <w:sz w:val="26"/>
          <w:szCs w:val="26"/>
        </w:rPr>
      </w:pPr>
    </w:p>
    <w:p w:rsidR="008D1B2E" w:rsidRDefault="008D1B2E" w:rsidP="008B3071">
      <w:pPr>
        <w:jc w:val="right"/>
        <w:rPr>
          <w:sz w:val="26"/>
          <w:szCs w:val="26"/>
        </w:rPr>
        <w:sectPr w:rsidR="008D1B2E" w:rsidSect="004C10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2A26" w:rsidRPr="008D1B2E" w:rsidRDefault="001C74E3" w:rsidP="008B3071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t xml:space="preserve"> Приложение 1 </w:t>
      </w:r>
    </w:p>
    <w:p w:rsidR="001C74E3" w:rsidRPr="008D1B2E" w:rsidRDefault="001C74E3" w:rsidP="00DA2A26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t>к постановлению</w:t>
      </w:r>
      <w:r w:rsidR="00DA2A26" w:rsidRPr="008D1B2E">
        <w:rPr>
          <w:sz w:val="26"/>
          <w:szCs w:val="26"/>
        </w:rPr>
        <w:t xml:space="preserve"> </w:t>
      </w:r>
      <w:r w:rsidRPr="008D1B2E">
        <w:rPr>
          <w:sz w:val="26"/>
          <w:szCs w:val="26"/>
        </w:rPr>
        <w:t xml:space="preserve">администрации </w:t>
      </w:r>
      <w:r w:rsidR="008B3071" w:rsidRPr="008D1B2E">
        <w:rPr>
          <w:sz w:val="26"/>
          <w:szCs w:val="26"/>
        </w:rPr>
        <w:t>МР «Печора»</w:t>
      </w:r>
    </w:p>
    <w:p w:rsidR="001C74E3" w:rsidRPr="008D1B2E" w:rsidRDefault="001C74E3" w:rsidP="008B3071">
      <w:pPr>
        <w:ind w:left="720"/>
        <w:jc w:val="right"/>
        <w:rPr>
          <w:sz w:val="26"/>
          <w:szCs w:val="26"/>
        </w:rPr>
      </w:pPr>
      <w:r w:rsidRPr="008D1B2E">
        <w:rPr>
          <w:sz w:val="26"/>
          <w:szCs w:val="26"/>
        </w:rPr>
        <w:t xml:space="preserve"> от </w:t>
      </w:r>
      <w:r w:rsidR="004C10AC">
        <w:rPr>
          <w:sz w:val="26"/>
          <w:szCs w:val="26"/>
        </w:rPr>
        <w:t xml:space="preserve">« 24 </w:t>
      </w:r>
      <w:r w:rsidR="00B13B99" w:rsidRPr="008D1B2E">
        <w:rPr>
          <w:sz w:val="26"/>
          <w:szCs w:val="26"/>
        </w:rPr>
        <w:t xml:space="preserve">» </w:t>
      </w:r>
      <w:r w:rsidR="004C10AC">
        <w:rPr>
          <w:sz w:val="26"/>
          <w:szCs w:val="26"/>
        </w:rPr>
        <w:t xml:space="preserve">мая </w:t>
      </w:r>
      <w:r w:rsidR="00B13B99" w:rsidRPr="008D1B2E">
        <w:rPr>
          <w:sz w:val="26"/>
          <w:szCs w:val="26"/>
        </w:rPr>
        <w:t>20</w:t>
      </w:r>
      <w:r w:rsidR="009B4FC3" w:rsidRPr="008D1B2E">
        <w:rPr>
          <w:sz w:val="26"/>
          <w:szCs w:val="26"/>
        </w:rPr>
        <w:t>21</w:t>
      </w:r>
      <w:r w:rsidR="004C10AC">
        <w:rPr>
          <w:sz w:val="26"/>
          <w:szCs w:val="26"/>
        </w:rPr>
        <w:t xml:space="preserve"> г. № 536</w:t>
      </w:r>
    </w:p>
    <w:p w:rsidR="001C74E3" w:rsidRPr="008D1B2E" w:rsidRDefault="001C74E3" w:rsidP="001C74E3">
      <w:pPr>
        <w:ind w:left="720"/>
        <w:jc w:val="both"/>
        <w:rPr>
          <w:sz w:val="26"/>
          <w:szCs w:val="26"/>
        </w:rPr>
      </w:pPr>
    </w:p>
    <w:p w:rsidR="001C74E3" w:rsidRPr="008D1B2E" w:rsidRDefault="001C74E3" w:rsidP="001C74E3">
      <w:pPr>
        <w:ind w:left="720"/>
        <w:jc w:val="both"/>
        <w:rPr>
          <w:sz w:val="26"/>
          <w:szCs w:val="26"/>
        </w:rPr>
      </w:pPr>
    </w:p>
    <w:p w:rsidR="001C74E3" w:rsidRPr="008D1B2E" w:rsidRDefault="001C74E3" w:rsidP="001C74E3">
      <w:pPr>
        <w:jc w:val="center"/>
        <w:rPr>
          <w:sz w:val="26"/>
          <w:szCs w:val="26"/>
        </w:rPr>
      </w:pPr>
      <w:r w:rsidRPr="008D1B2E">
        <w:rPr>
          <w:sz w:val="26"/>
          <w:szCs w:val="26"/>
        </w:rPr>
        <w:t xml:space="preserve">Состав </w:t>
      </w:r>
      <w:r w:rsidR="00A07CFC" w:rsidRPr="008D1B2E">
        <w:rPr>
          <w:sz w:val="26"/>
          <w:szCs w:val="26"/>
        </w:rPr>
        <w:t>межведомственной</w:t>
      </w:r>
      <w:r w:rsidR="00442B7E" w:rsidRPr="008D1B2E">
        <w:rPr>
          <w:sz w:val="26"/>
          <w:szCs w:val="26"/>
        </w:rPr>
        <w:t xml:space="preserve"> </w:t>
      </w:r>
      <w:r w:rsidRPr="008D1B2E">
        <w:rPr>
          <w:sz w:val="26"/>
          <w:szCs w:val="26"/>
        </w:rPr>
        <w:t xml:space="preserve">комиссии </w:t>
      </w:r>
      <w:r w:rsidR="000B5B9C" w:rsidRPr="008D1B2E">
        <w:rPr>
          <w:sz w:val="26"/>
          <w:szCs w:val="26"/>
        </w:rPr>
        <w:t xml:space="preserve">по обследованию </w:t>
      </w:r>
      <w:r w:rsidR="00A07CFC" w:rsidRPr="008D1B2E">
        <w:rPr>
          <w:sz w:val="26"/>
          <w:szCs w:val="26"/>
        </w:rPr>
        <w:t xml:space="preserve">нежилых </w:t>
      </w:r>
      <w:r w:rsidR="000B5B9C" w:rsidRPr="008D1B2E">
        <w:rPr>
          <w:sz w:val="26"/>
          <w:szCs w:val="26"/>
        </w:rPr>
        <w:t>зданий и сооружений</w:t>
      </w:r>
      <w:r w:rsidR="00A07CFC" w:rsidRPr="008D1B2E">
        <w:rPr>
          <w:sz w:val="26"/>
          <w:szCs w:val="26"/>
        </w:rPr>
        <w:t xml:space="preserve">, длительное время находящихся в эксплуатации, </w:t>
      </w:r>
      <w:r w:rsidR="000B5B9C" w:rsidRPr="008D1B2E">
        <w:rPr>
          <w:sz w:val="26"/>
          <w:szCs w:val="26"/>
        </w:rPr>
        <w:t>на территории муниципального района «Печора»</w:t>
      </w:r>
    </w:p>
    <w:p w:rsidR="00B55849" w:rsidRPr="008D1B2E" w:rsidRDefault="00B55849" w:rsidP="001C74E3">
      <w:pPr>
        <w:jc w:val="center"/>
        <w:rPr>
          <w:sz w:val="26"/>
          <w:szCs w:val="26"/>
        </w:rPr>
      </w:pPr>
    </w:p>
    <w:p w:rsidR="001E3672" w:rsidRDefault="00B55849" w:rsidP="00D15A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D1B2E">
        <w:rPr>
          <w:rFonts w:eastAsiaTheme="minorHAnsi"/>
          <w:b/>
          <w:sz w:val="26"/>
          <w:szCs w:val="26"/>
          <w:lang w:eastAsia="en-US"/>
        </w:rPr>
        <w:t>Председатель комиссии</w:t>
      </w:r>
      <w:r w:rsidR="001E3672">
        <w:rPr>
          <w:rFonts w:eastAsiaTheme="minorHAnsi"/>
          <w:b/>
          <w:sz w:val="26"/>
          <w:szCs w:val="26"/>
          <w:lang w:eastAsia="en-US"/>
        </w:rPr>
        <w:t>:</w:t>
      </w:r>
    </w:p>
    <w:p w:rsidR="00B55849" w:rsidRPr="008D1B2E" w:rsidRDefault="001E3672" w:rsidP="00D15A6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E3672">
        <w:rPr>
          <w:rFonts w:eastAsiaTheme="minorHAnsi"/>
          <w:sz w:val="26"/>
          <w:szCs w:val="26"/>
          <w:lang w:eastAsia="en-US"/>
        </w:rPr>
        <w:t>Серов В.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E3672">
        <w:rPr>
          <w:rFonts w:eastAsiaTheme="minorHAnsi"/>
          <w:sz w:val="26"/>
          <w:szCs w:val="26"/>
          <w:lang w:eastAsia="en-US"/>
        </w:rPr>
        <w:t xml:space="preserve">А. </w:t>
      </w:r>
      <w:r w:rsidR="00D15A67" w:rsidRPr="001E3672">
        <w:rPr>
          <w:rFonts w:eastAsiaTheme="minorHAnsi"/>
          <w:sz w:val="26"/>
          <w:szCs w:val="26"/>
          <w:lang w:eastAsia="en-US"/>
        </w:rPr>
        <w:t>-</w:t>
      </w:r>
      <w:r w:rsidR="00D15A67" w:rsidRPr="008D1B2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15A67" w:rsidRPr="008D1B2E">
        <w:rPr>
          <w:rFonts w:eastAsiaTheme="minorHAnsi"/>
          <w:sz w:val="26"/>
          <w:szCs w:val="26"/>
          <w:lang w:eastAsia="en-US"/>
        </w:rPr>
        <w:t>г</w:t>
      </w:r>
      <w:r w:rsidR="00B55849" w:rsidRPr="008D1B2E">
        <w:rPr>
          <w:sz w:val="26"/>
          <w:szCs w:val="26"/>
        </w:rPr>
        <w:t>лава муниципального района -  руководитель администрации</w:t>
      </w:r>
      <w:r w:rsidR="007E716E" w:rsidRPr="008D1B2E">
        <w:rPr>
          <w:sz w:val="26"/>
          <w:szCs w:val="26"/>
        </w:rPr>
        <w:t xml:space="preserve"> </w:t>
      </w:r>
      <w:r w:rsidR="007E716E" w:rsidRPr="008D1B2E">
        <w:rPr>
          <w:rFonts w:eastAsiaTheme="minorHAnsi"/>
          <w:sz w:val="26"/>
          <w:szCs w:val="26"/>
          <w:lang w:eastAsia="en-US"/>
        </w:rPr>
        <w:t>МР «Печора».</w:t>
      </w:r>
    </w:p>
    <w:p w:rsidR="001E3672" w:rsidRDefault="00B55849" w:rsidP="00D15A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D1B2E">
        <w:rPr>
          <w:rFonts w:eastAsiaTheme="minorHAnsi"/>
          <w:b/>
          <w:sz w:val="26"/>
          <w:szCs w:val="26"/>
          <w:lang w:eastAsia="en-US"/>
        </w:rPr>
        <w:t>Заместитель председателя комиссии</w:t>
      </w:r>
      <w:r w:rsidR="001E3672">
        <w:rPr>
          <w:rFonts w:eastAsiaTheme="minorHAnsi"/>
          <w:b/>
          <w:sz w:val="26"/>
          <w:szCs w:val="26"/>
          <w:lang w:eastAsia="en-US"/>
        </w:rPr>
        <w:t>:</w:t>
      </w:r>
    </w:p>
    <w:p w:rsidR="00B55849" w:rsidRPr="008D1B2E" w:rsidRDefault="001E3672" w:rsidP="00D15A6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3672">
        <w:rPr>
          <w:rFonts w:eastAsiaTheme="minorHAnsi"/>
          <w:sz w:val="26"/>
          <w:szCs w:val="26"/>
          <w:lang w:eastAsia="en-US"/>
        </w:rPr>
        <w:t>Канищев А.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E3672">
        <w:rPr>
          <w:rFonts w:eastAsiaTheme="minorHAnsi"/>
          <w:sz w:val="26"/>
          <w:szCs w:val="26"/>
          <w:lang w:eastAsia="en-US"/>
        </w:rPr>
        <w:t xml:space="preserve">Ю. </w:t>
      </w:r>
      <w:r w:rsidR="00D15A67" w:rsidRPr="001E3672">
        <w:rPr>
          <w:rFonts w:eastAsiaTheme="minorHAnsi"/>
          <w:sz w:val="26"/>
          <w:szCs w:val="26"/>
          <w:lang w:eastAsia="en-US"/>
        </w:rPr>
        <w:t>- з</w:t>
      </w:r>
      <w:r w:rsidR="00B55849" w:rsidRPr="001E3672">
        <w:rPr>
          <w:sz w:val="26"/>
          <w:szCs w:val="26"/>
        </w:rPr>
        <w:t>аместитель</w:t>
      </w:r>
      <w:r w:rsidR="00B55849" w:rsidRPr="008D1B2E">
        <w:rPr>
          <w:sz w:val="26"/>
          <w:szCs w:val="26"/>
        </w:rPr>
        <w:t xml:space="preserve"> руководителя администрации</w:t>
      </w:r>
      <w:r w:rsidR="007E716E" w:rsidRPr="008D1B2E">
        <w:rPr>
          <w:sz w:val="26"/>
          <w:szCs w:val="26"/>
        </w:rPr>
        <w:t xml:space="preserve"> </w:t>
      </w:r>
      <w:r w:rsidR="007E716E" w:rsidRPr="008D1B2E">
        <w:rPr>
          <w:rFonts w:eastAsiaTheme="minorHAnsi"/>
          <w:sz w:val="26"/>
          <w:szCs w:val="26"/>
          <w:lang w:eastAsia="en-US"/>
        </w:rPr>
        <w:t>МР «Печора».</w:t>
      </w:r>
    </w:p>
    <w:p w:rsidR="001E3672" w:rsidRDefault="007E716E" w:rsidP="009B4F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D1B2E">
        <w:rPr>
          <w:rFonts w:eastAsiaTheme="minorHAnsi"/>
          <w:b/>
          <w:sz w:val="26"/>
          <w:szCs w:val="26"/>
          <w:lang w:eastAsia="en-US"/>
        </w:rPr>
        <w:t>Секретарь Комиссии</w:t>
      </w:r>
      <w:r w:rsidR="001E3672">
        <w:rPr>
          <w:rFonts w:eastAsiaTheme="minorHAnsi"/>
          <w:b/>
          <w:sz w:val="26"/>
          <w:szCs w:val="26"/>
          <w:lang w:eastAsia="en-US"/>
        </w:rPr>
        <w:t>:</w:t>
      </w:r>
    </w:p>
    <w:p w:rsidR="007E716E" w:rsidRPr="001E3672" w:rsidRDefault="001E3672" w:rsidP="009B4F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1E3672">
        <w:rPr>
          <w:rFonts w:eastAsiaTheme="minorHAnsi"/>
          <w:sz w:val="26"/>
          <w:szCs w:val="26"/>
          <w:lang w:eastAsia="en-US"/>
        </w:rPr>
        <w:t>Матушкова</w:t>
      </w:r>
      <w:proofErr w:type="spellEnd"/>
      <w:r w:rsidRPr="001E3672">
        <w:rPr>
          <w:rFonts w:eastAsiaTheme="minorHAnsi"/>
          <w:sz w:val="26"/>
          <w:szCs w:val="26"/>
          <w:lang w:eastAsia="en-US"/>
        </w:rPr>
        <w:t xml:space="preserve"> Е. Ю.</w:t>
      </w:r>
      <w:r w:rsidR="00D15A67" w:rsidRPr="008D1B2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C1D5B" w:rsidRPr="008D1B2E">
        <w:rPr>
          <w:rFonts w:eastAsiaTheme="minorHAnsi"/>
          <w:b/>
          <w:sz w:val="26"/>
          <w:szCs w:val="26"/>
          <w:lang w:eastAsia="en-US"/>
        </w:rPr>
        <w:t>–</w:t>
      </w:r>
      <w:r w:rsidR="00D15A67" w:rsidRPr="008D1B2E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1E3672">
        <w:rPr>
          <w:rFonts w:eastAsiaTheme="minorHAnsi"/>
          <w:sz w:val="26"/>
          <w:szCs w:val="26"/>
          <w:lang w:eastAsia="en-US"/>
        </w:rPr>
        <w:t xml:space="preserve">заместитель начальника </w:t>
      </w:r>
      <w:r w:rsidR="007E716E" w:rsidRPr="001E3672">
        <w:rPr>
          <w:rFonts w:eastAsiaTheme="minorHAnsi"/>
          <w:sz w:val="26"/>
          <w:szCs w:val="26"/>
          <w:lang w:eastAsia="en-US"/>
        </w:rPr>
        <w:t>отдела правовой работы администрации МР «Печора».</w:t>
      </w:r>
    </w:p>
    <w:p w:rsidR="001C74E3" w:rsidRPr="008D1B2E" w:rsidRDefault="001C74E3" w:rsidP="009B4F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D1B2E">
        <w:rPr>
          <w:rFonts w:eastAsiaTheme="minorHAnsi"/>
          <w:b/>
          <w:sz w:val="26"/>
          <w:szCs w:val="26"/>
          <w:lang w:eastAsia="en-US"/>
        </w:rPr>
        <w:t>Члены комиссии:</w:t>
      </w:r>
    </w:p>
    <w:p w:rsidR="00B55849" w:rsidRPr="008D1B2E" w:rsidRDefault="001E3672" w:rsidP="009B4FC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Закиров С. М. - д</w:t>
      </w:r>
      <w:r w:rsidR="00B55849" w:rsidRPr="008D1B2E">
        <w:rPr>
          <w:rFonts w:eastAsiaTheme="minorHAnsi"/>
          <w:sz w:val="26"/>
          <w:szCs w:val="26"/>
          <w:lang w:eastAsia="en-US"/>
        </w:rPr>
        <w:t>иректор МКУ «Управление капитального строительства» администрации МР «Печора» либо лицо, его замещающее.</w:t>
      </w:r>
    </w:p>
    <w:p w:rsidR="007E716E" w:rsidRPr="008D1B2E" w:rsidRDefault="001E3672" w:rsidP="009B4FC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Ивашевская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Т. И. - н</w:t>
      </w:r>
      <w:r w:rsidR="007E716E" w:rsidRPr="008D1B2E">
        <w:rPr>
          <w:rFonts w:eastAsiaTheme="minorHAnsi"/>
          <w:sz w:val="26"/>
          <w:szCs w:val="26"/>
          <w:lang w:eastAsia="en-US"/>
        </w:rPr>
        <w:t>ачальник отдела жилищно-коммунального хозяйства администрации МР «Печора» либо лицо, его замещающее.</w:t>
      </w:r>
    </w:p>
    <w:p w:rsidR="007E716E" w:rsidRPr="008D1B2E" w:rsidRDefault="001E3672" w:rsidP="009B4FC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Филиппова Н. Г. - </w:t>
      </w:r>
      <w:r w:rsidR="007E716E" w:rsidRPr="008D1B2E">
        <w:rPr>
          <w:rFonts w:eastAsiaTheme="minorHAnsi"/>
          <w:sz w:val="26"/>
          <w:szCs w:val="26"/>
          <w:lang w:eastAsia="en-US"/>
        </w:rPr>
        <w:t>Заведующий сектором осуществления муниципального контроля, либо лицо, его замещающее.</w:t>
      </w:r>
    </w:p>
    <w:p w:rsidR="00B43E49" w:rsidRPr="008D1B2E" w:rsidRDefault="001E3672" w:rsidP="00B43E49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Гадан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Н. В. - н</w:t>
      </w:r>
      <w:r w:rsidR="00B43E49" w:rsidRPr="008D1B2E">
        <w:rPr>
          <w:rFonts w:eastAsiaTheme="minorHAnsi"/>
          <w:sz w:val="26"/>
          <w:szCs w:val="26"/>
          <w:lang w:eastAsia="en-US"/>
        </w:rPr>
        <w:t xml:space="preserve">ачальник инспекции </w:t>
      </w:r>
      <w:proofErr w:type="spellStart"/>
      <w:r w:rsidR="00B43E49" w:rsidRPr="008D1B2E">
        <w:rPr>
          <w:rFonts w:eastAsiaTheme="minorHAnsi"/>
          <w:sz w:val="26"/>
          <w:szCs w:val="26"/>
          <w:lang w:eastAsia="en-US"/>
        </w:rPr>
        <w:t>Госстройнадзора</w:t>
      </w:r>
      <w:proofErr w:type="spellEnd"/>
      <w:r w:rsidR="00B43E49" w:rsidRPr="008D1B2E">
        <w:rPr>
          <w:rFonts w:eastAsiaTheme="minorHAnsi"/>
          <w:sz w:val="26"/>
          <w:szCs w:val="26"/>
          <w:lang w:eastAsia="en-US"/>
        </w:rPr>
        <w:t xml:space="preserve"> по городам Печоре и Усинску, </w:t>
      </w:r>
      <w:proofErr w:type="spellStart"/>
      <w:r w:rsidR="00B43E49" w:rsidRPr="008D1B2E">
        <w:rPr>
          <w:rFonts w:eastAsiaTheme="minorHAnsi"/>
          <w:sz w:val="26"/>
          <w:szCs w:val="26"/>
          <w:lang w:eastAsia="en-US"/>
        </w:rPr>
        <w:t>Усть-Цилемскому</w:t>
      </w:r>
      <w:proofErr w:type="spellEnd"/>
      <w:r w:rsidR="00B43E49" w:rsidRPr="008D1B2E">
        <w:rPr>
          <w:rFonts w:eastAsiaTheme="minorHAnsi"/>
          <w:sz w:val="26"/>
          <w:szCs w:val="26"/>
          <w:lang w:eastAsia="en-US"/>
        </w:rPr>
        <w:t xml:space="preserve"> и </w:t>
      </w:r>
      <w:proofErr w:type="spellStart"/>
      <w:r w:rsidR="00B43E49" w:rsidRPr="008D1B2E">
        <w:rPr>
          <w:rFonts w:eastAsiaTheme="minorHAnsi"/>
          <w:sz w:val="26"/>
          <w:szCs w:val="26"/>
          <w:lang w:eastAsia="en-US"/>
        </w:rPr>
        <w:t>Ижемскому</w:t>
      </w:r>
      <w:proofErr w:type="spellEnd"/>
      <w:r w:rsidR="00B43E49" w:rsidRPr="008D1B2E">
        <w:rPr>
          <w:rFonts w:eastAsiaTheme="minorHAnsi"/>
          <w:sz w:val="26"/>
          <w:szCs w:val="26"/>
          <w:lang w:eastAsia="en-US"/>
        </w:rPr>
        <w:t xml:space="preserve"> районам либо лицо, его замещающее</w:t>
      </w:r>
      <w:r w:rsidR="00D07CC7" w:rsidRPr="008D1B2E">
        <w:rPr>
          <w:rFonts w:eastAsiaTheme="minorHAnsi"/>
          <w:sz w:val="26"/>
          <w:szCs w:val="26"/>
          <w:lang w:eastAsia="en-US"/>
        </w:rPr>
        <w:t xml:space="preserve"> (по согласованию)</w:t>
      </w:r>
      <w:r w:rsidR="00B43E49" w:rsidRPr="008D1B2E">
        <w:rPr>
          <w:rFonts w:eastAsiaTheme="minorHAnsi"/>
          <w:sz w:val="26"/>
          <w:szCs w:val="26"/>
          <w:lang w:eastAsia="en-US"/>
        </w:rPr>
        <w:t>.</w:t>
      </w:r>
    </w:p>
    <w:p w:rsidR="00822554" w:rsidRPr="008D1B2E" w:rsidRDefault="001E3672" w:rsidP="009B4FC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Шадчин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А. М. - н</w:t>
      </w:r>
      <w:r w:rsidR="00822554" w:rsidRPr="008D1B2E">
        <w:rPr>
          <w:rFonts w:eastAsiaTheme="minorHAnsi"/>
          <w:sz w:val="26"/>
          <w:szCs w:val="26"/>
          <w:lang w:eastAsia="en-US"/>
        </w:rPr>
        <w:t>ачальник МКУ «Управление по делам гражданской обороны и чрезвычайным ситуациям муниципального района «Печора» либо лицо, его замещающее.</w:t>
      </w:r>
    </w:p>
    <w:p w:rsidR="00B55849" w:rsidRPr="008D1B2E" w:rsidRDefault="00B55849" w:rsidP="009B4FC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8D1B2E">
        <w:rPr>
          <w:rFonts w:eastAsiaTheme="minorHAnsi"/>
          <w:sz w:val="26"/>
          <w:szCs w:val="26"/>
          <w:lang w:eastAsia="en-US"/>
        </w:rPr>
        <w:t>Депутат Совета муниципального района «Печора»</w:t>
      </w:r>
      <w:r w:rsidR="00D07CC7" w:rsidRPr="008D1B2E">
        <w:rPr>
          <w:rFonts w:eastAsiaTheme="minorHAnsi"/>
          <w:sz w:val="26"/>
          <w:szCs w:val="26"/>
          <w:lang w:eastAsia="en-US"/>
        </w:rPr>
        <w:t xml:space="preserve"> (по согласованию)</w:t>
      </w:r>
      <w:r w:rsidRPr="008D1B2E">
        <w:rPr>
          <w:rFonts w:eastAsiaTheme="minorHAnsi"/>
          <w:sz w:val="26"/>
          <w:szCs w:val="26"/>
          <w:lang w:eastAsia="en-US"/>
        </w:rPr>
        <w:t>.</w:t>
      </w:r>
    </w:p>
    <w:p w:rsidR="00D15A67" w:rsidRPr="008D1B2E" w:rsidRDefault="00D15A67" w:rsidP="00D15A67">
      <w:pPr>
        <w:pStyle w:val="a7"/>
        <w:autoSpaceDE w:val="0"/>
        <w:autoSpaceDN w:val="0"/>
        <w:adjustRightInd w:val="0"/>
        <w:spacing w:line="276" w:lineRule="auto"/>
        <w:ind w:left="1069"/>
        <w:jc w:val="both"/>
        <w:rPr>
          <w:rFonts w:eastAsiaTheme="minorHAnsi"/>
          <w:sz w:val="26"/>
          <w:szCs w:val="26"/>
          <w:lang w:eastAsia="en-US"/>
        </w:rPr>
      </w:pPr>
    </w:p>
    <w:p w:rsidR="001C74E3" w:rsidRPr="008D1B2E" w:rsidRDefault="00D15A67" w:rsidP="00D15A67">
      <w:pPr>
        <w:pStyle w:val="a7"/>
        <w:autoSpaceDE w:val="0"/>
        <w:autoSpaceDN w:val="0"/>
        <w:adjustRightInd w:val="0"/>
        <w:spacing w:line="276" w:lineRule="auto"/>
        <w:ind w:left="1069"/>
        <w:jc w:val="both"/>
        <w:rPr>
          <w:sz w:val="26"/>
          <w:szCs w:val="26"/>
        </w:rPr>
      </w:pPr>
      <w:r w:rsidRPr="008D1B2E">
        <w:rPr>
          <w:rFonts w:eastAsiaTheme="minorHAnsi"/>
          <w:sz w:val="26"/>
          <w:szCs w:val="26"/>
          <w:lang w:eastAsia="en-US"/>
        </w:rPr>
        <w:t>К участию в работе Комиссии привлекаются представители прочих организаций, участие которых необходимо в оценке состояния нежилого здания или сооружения; администрации поселения, на территории которого расположено здание, сооружение; представитель собственника нежилого здания, сооружения, в отношении которого проводится обследование.</w:t>
      </w:r>
    </w:p>
    <w:p w:rsidR="009B4FC3" w:rsidRPr="008D1B2E" w:rsidRDefault="009B4FC3" w:rsidP="001C74E3">
      <w:pPr>
        <w:rPr>
          <w:sz w:val="26"/>
          <w:szCs w:val="26"/>
        </w:rPr>
      </w:pPr>
    </w:p>
    <w:p w:rsidR="009B4FC3" w:rsidRPr="008D1B2E" w:rsidRDefault="009B4FC3" w:rsidP="001C74E3">
      <w:pPr>
        <w:rPr>
          <w:sz w:val="26"/>
          <w:szCs w:val="26"/>
        </w:rPr>
      </w:pPr>
    </w:p>
    <w:p w:rsidR="00D07CC7" w:rsidRPr="008D1B2E" w:rsidRDefault="00D07CC7" w:rsidP="001C74E3">
      <w:pPr>
        <w:rPr>
          <w:sz w:val="26"/>
          <w:szCs w:val="26"/>
        </w:rPr>
      </w:pPr>
    </w:p>
    <w:p w:rsidR="00D07CC7" w:rsidRPr="008D1B2E" w:rsidRDefault="00D07CC7" w:rsidP="001C74E3">
      <w:pPr>
        <w:rPr>
          <w:sz w:val="26"/>
          <w:szCs w:val="26"/>
        </w:rPr>
      </w:pPr>
    </w:p>
    <w:p w:rsidR="009B4FC3" w:rsidRDefault="009B4FC3" w:rsidP="001C74E3">
      <w:pPr>
        <w:rPr>
          <w:sz w:val="28"/>
          <w:szCs w:val="28"/>
        </w:rPr>
      </w:pPr>
    </w:p>
    <w:p w:rsidR="008D1B2E" w:rsidRDefault="008D1B2E" w:rsidP="008B3071">
      <w:pPr>
        <w:jc w:val="right"/>
        <w:rPr>
          <w:sz w:val="26"/>
          <w:szCs w:val="26"/>
        </w:rPr>
        <w:sectPr w:rsidR="008D1B2E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1C74E3" w:rsidRPr="008D1B2E" w:rsidRDefault="001C74E3" w:rsidP="008B3071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lastRenderedPageBreak/>
        <w:t xml:space="preserve">Приложение 2 </w:t>
      </w:r>
    </w:p>
    <w:p w:rsidR="001E3297" w:rsidRPr="008D1B2E" w:rsidRDefault="001E3297" w:rsidP="001E3297">
      <w:pPr>
        <w:jc w:val="right"/>
        <w:rPr>
          <w:sz w:val="26"/>
          <w:szCs w:val="26"/>
        </w:rPr>
      </w:pPr>
      <w:r w:rsidRPr="008D1B2E">
        <w:rPr>
          <w:sz w:val="26"/>
          <w:szCs w:val="26"/>
        </w:rPr>
        <w:t>к постановлению администрации МР «Печора»</w:t>
      </w:r>
    </w:p>
    <w:p w:rsidR="001E3297" w:rsidRPr="008D1B2E" w:rsidRDefault="001E3297" w:rsidP="001E3297">
      <w:pPr>
        <w:ind w:left="720"/>
        <w:jc w:val="right"/>
        <w:rPr>
          <w:sz w:val="26"/>
          <w:szCs w:val="26"/>
        </w:rPr>
      </w:pPr>
      <w:r w:rsidRPr="008D1B2E">
        <w:rPr>
          <w:sz w:val="26"/>
          <w:szCs w:val="26"/>
        </w:rPr>
        <w:t xml:space="preserve">                                                    </w:t>
      </w:r>
      <w:r w:rsidR="002B2185" w:rsidRPr="008D1B2E">
        <w:rPr>
          <w:sz w:val="26"/>
          <w:szCs w:val="26"/>
        </w:rPr>
        <w:t xml:space="preserve">        </w:t>
      </w:r>
      <w:r w:rsidR="004C10AC">
        <w:rPr>
          <w:sz w:val="26"/>
          <w:szCs w:val="26"/>
        </w:rPr>
        <w:t xml:space="preserve">от « 24 </w:t>
      </w:r>
      <w:r w:rsidRPr="008D1B2E">
        <w:rPr>
          <w:sz w:val="26"/>
          <w:szCs w:val="26"/>
        </w:rPr>
        <w:t xml:space="preserve">» </w:t>
      </w:r>
      <w:r w:rsidR="004C10AC">
        <w:rPr>
          <w:sz w:val="26"/>
          <w:szCs w:val="26"/>
        </w:rPr>
        <w:t xml:space="preserve">мая </w:t>
      </w:r>
      <w:r w:rsidRPr="008D1B2E">
        <w:rPr>
          <w:sz w:val="26"/>
          <w:szCs w:val="26"/>
        </w:rPr>
        <w:t>20</w:t>
      </w:r>
      <w:r w:rsidR="003F4FC2" w:rsidRPr="008D1B2E">
        <w:rPr>
          <w:sz w:val="26"/>
          <w:szCs w:val="26"/>
        </w:rPr>
        <w:t>21</w:t>
      </w:r>
      <w:r w:rsidR="004C10AC">
        <w:rPr>
          <w:sz w:val="26"/>
          <w:szCs w:val="26"/>
        </w:rPr>
        <w:t xml:space="preserve"> г. № 536</w:t>
      </w:r>
    </w:p>
    <w:p w:rsidR="00D013CA" w:rsidRDefault="00D013CA" w:rsidP="00D013CA">
      <w:pPr>
        <w:ind w:left="720"/>
        <w:jc w:val="right"/>
        <w:rPr>
          <w:sz w:val="26"/>
          <w:szCs w:val="26"/>
        </w:rPr>
      </w:pPr>
    </w:p>
    <w:p w:rsidR="008D1B2E" w:rsidRPr="008D1B2E" w:rsidRDefault="008D1B2E" w:rsidP="00D013CA">
      <w:pPr>
        <w:ind w:left="720"/>
        <w:jc w:val="right"/>
        <w:rPr>
          <w:sz w:val="26"/>
          <w:szCs w:val="26"/>
        </w:rPr>
      </w:pPr>
    </w:p>
    <w:p w:rsidR="001C74E3" w:rsidRPr="008D1B2E" w:rsidRDefault="0085121C" w:rsidP="001C74E3">
      <w:pPr>
        <w:jc w:val="center"/>
        <w:rPr>
          <w:b/>
          <w:sz w:val="26"/>
          <w:szCs w:val="26"/>
        </w:rPr>
      </w:pPr>
      <w:r w:rsidRPr="008D1B2E">
        <w:rPr>
          <w:sz w:val="26"/>
          <w:szCs w:val="26"/>
        </w:rPr>
        <w:t xml:space="preserve"> </w:t>
      </w:r>
      <w:r w:rsidRPr="0085121C">
        <w:rPr>
          <w:b/>
          <w:sz w:val="26"/>
          <w:szCs w:val="26"/>
        </w:rPr>
        <w:t>П</w:t>
      </w:r>
      <w:r w:rsidRPr="008D1B2E">
        <w:rPr>
          <w:b/>
          <w:sz w:val="26"/>
          <w:szCs w:val="26"/>
        </w:rPr>
        <w:t xml:space="preserve">оложение </w:t>
      </w:r>
    </w:p>
    <w:p w:rsidR="001C74E3" w:rsidRPr="008D1B2E" w:rsidRDefault="007837B7" w:rsidP="001C74E3">
      <w:pPr>
        <w:jc w:val="center"/>
        <w:rPr>
          <w:b/>
          <w:sz w:val="26"/>
          <w:szCs w:val="26"/>
        </w:rPr>
      </w:pPr>
      <w:r w:rsidRPr="008D1B2E">
        <w:rPr>
          <w:b/>
          <w:sz w:val="26"/>
          <w:szCs w:val="26"/>
        </w:rPr>
        <w:t xml:space="preserve">о </w:t>
      </w:r>
      <w:r w:rsidR="00B43E49" w:rsidRPr="008D1B2E">
        <w:rPr>
          <w:b/>
          <w:sz w:val="26"/>
          <w:szCs w:val="26"/>
        </w:rPr>
        <w:t>межведомственн</w:t>
      </w:r>
      <w:r w:rsidRPr="008D1B2E">
        <w:rPr>
          <w:b/>
          <w:sz w:val="26"/>
          <w:szCs w:val="26"/>
        </w:rPr>
        <w:t>ой</w:t>
      </w:r>
      <w:r w:rsidR="00B43E49" w:rsidRPr="008D1B2E">
        <w:rPr>
          <w:b/>
          <w:sz w:val="26"/>
          <w:szCs w:val="26"/>
        </w:rPr>
        <w:t xml:space="preserve"> комисси</w:t>
      </w:r>
      <w:r w:rsidRPr="008D1B2E">
        <w:rPr>
          <w:b/>
          <w:sz w:val="26"/>
          <w:szCs w:val="26"/>
        </w:rPr>
        <w:t>и</w:t>
      </w:r>
      <w:r w:rsidR="00B43E49" w:rsidRPr="008D1B2E">
        <w:rPr>
          <w:b/>
          <w:sz w:val="26"/>
          <w:szCs w:val="26"/>
        </w:rPr>
        <w:t xml:space="preserve"> по обследованию </w:t>
      </w:r>
      <w:r w:rsidR="003852D3" w:rsidRPr="008D1B2E">
        <w:rPr>
          <w:b/>
          <w:sz w:val="26"/>
          <w:szCs w:val="26"/>
        </w:rPr>
        <w:t xml:space="preserve">нежилых </w:t>
      </w:r>
      <w:r w:rsidR="00B43E49" w:rsidRPr="008D1B2E">
        <w:rPr>
          <w:b/>
          <w:sz w:val="26"/>
          <w:szCs w:val="26"/>
        </w:rPr>
        <w:t>зданий и сооружений, длительное время находящихся в эксплуатации,  на территории муниципального района «Печора»</w:t>
      </w:r>
    </w:p>
    <w:p w:rsidR="00987103" w:rsidRPr="008D1B2E" w:rsidRDefault="00987103" w:rsidP="001C74E3">
      <w:pPr>
        <w:jc w:val="center"/>
        <w:rPr>
          <w:sz w:val="26"/>
          <w:szCs w:val="26"/>
        </w:rPr>
      </w:pPr>
    </w:p>
    <w:p w:rsidR="00987103" w:rsidRPr="008D1B2E" w:rsidRDefault="00987103" w:rsidP="0098710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1. </w:t>
      </w:r>
      <w:r w:rsidR="001C74E3" w:rsidRPr="008D1B2E">
        <w:rPr>
          <w:sz w:val="26"/>
          <w:szCs w:val="26"/>
        </w:rPr>
        <w:t xml:space="preserve">Настоящее Положение определяет компетенцию и порядок деятельности </w:t>
      </w:r>
      <w:r w:rsidRPr="008D1B2E">
        <w:rPr>
          <w:sz w:val="26"/>
          <w:szCs w:val="26"/>
        </w:rPr>
        <w:t xml:space="preserve">межведомственной комиссии по обследованию </w:t>
      </w:r>
      <w:r w:rsidR="003852D3" w:rsidRPr="008D1B2E">
        <w:rPr>
          <w:sz w:val="26"/>
          <w:szCs w:val="26"/>
        </w:rPr>
        <w:t xml:space="preserve">нежилых </w:t>
      </w:r>
      <w:r w:rsidRPr="008D1B2E">
        <w:rPr>
          <w:sz w:val="26"/>
          <w:szCs w:val="26"/>
        </w:rPr>
        <w:t>зданий и сооружений, длительное время находящихся в эксплуатации, с массовым пребыванием людей на территории муниципального района «Печора» (далее – Комиссия).</w:t>
      </w:r>
    </w:p>
    <w:p w:rsidR="001C74E3" w:rsidRPr="008D1B2E" w:rsidRDefault="00987103" w:rsidP="0098710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2. </w:t>
      </w:r>
      <w:proofErr w:type="gramStart"/>
      <w:r w:rsidRPr="008D1B2E">
        <w:rPr>
          <w:sz w:val="26"/>
          <w:szCs w:val="26"/>
        </w:rPr>
        <w:t xml:space="preserve">В своей деятельности Комиссия руководствуется </w:t>
      </w:r>
      <w:hyperlink r:id="rId11" w:anchor="/document/186367/entry/16" w:history="1">
        <w:r w:rsidR="00CD5EC2" w:rsidRPr="008D1B2E">
          <w:rPr>
            <w:sz w:val="26"/>
            <w:szCs w:val="26"/>
          </w:rPr>
          <w:t>статье</w:t>
        </w:r>
        <w:r w:rsidRPr="008D1B2E">
          <w:rPr>
            <w:sz w:val="26"/>
            <w:szCs w:val="26"/>
          </w:rPr>
          <w:t>й 1</w:t>
        </w:r>
      </w:hyperlink>
      <w:r w:rsidR="00CD5EC2" w:rsidRPr="008D1B2E">
        <w:rPr>
          <w:sz w:val="26"/>
          <w:szCs w:val="26"/>
        </w:rPr>
        <w:t>5</w:t>
      </w:r>
      <w:r w:rsidRPr="008D1B2E">
        <w:rPr>
          <w:sz w:val="26"/>
          <w:szCs w:val="26"/>
        </w:rPr>
        <w:t xml:space="preserve"> Федерального закона от 06.10.2003 г. № 131-ФЗ «Об общих принципах местного самоуправления в Российской Федерации», </w:t>
      </w:r>
      <w:r w:rsidR="00CD5EC2" w:rsidRPr="008D1B2E">
        <w:rPr>
          <w:sz w:val="26"/>
          <w:szCs w:val="26"/>
        </w:rPr>
        <w:t xml:space="preserve">пунктом 11 статьи 55.24 Градостроительного Кодекса РФ, </w:t>
      </w:r>
      <w:hyperlink r:id="rId12" w:anchor="/document/10107960/entry/11" w:history="1">
        <w:r w:rsidRPr="008D1B2E">
          <w:rPr>
            <w:sz w:val="26"/>
            <w:szCs w:val="26"/>
          </w:rPr>
          <w:t>стать</w:t>
        </w:r>
        <w:r w:rsidR="00CD5EC2" w:rsidRPr="008D1B2E">
          <w:rPr>
            <w:sz w:val="26"/>
            <w:szCs w:val="26"/>
          </w:rPr>
          <w:t>е</w:t>
        </w:r>
        <w:r w:rsidRPr="008D1B2E">
          <w:rPr>
            <w:sz w:val="26"/>
            <w:szCs w:val="26"/>
          </w:rPr>
          <w:t>й 11</w:t>
        </w:r>
      </w:hyperlink>
      <w:r w:rsidRPr="008D1B2E">
        <w:rPr>
          <w:sz w:val="26"/>
          <w:szCs w:val="26"/>
        </w:rPr>
        <w:t xml:space="preserve"> Федерального закона от 21.12.1994 г. № 68-ФЗ «О защите населения и территорий от чрезвычайных ситуаций природного и техногенного характера»,  </w:t>
      </w:r>
      <w:hyperlink r:id="rId13" w:anchor="/document/12172032/entry/0" w:history="1">
        <w:r w:rsidRPr="008D1B2E">
          <w:rPr>
            <w:sz w:val="26"/>
            <w:szCs w:val="26"/>
          </w:rPr>
          <w:t>Федеральным законом</w:t>
        </w:r>
      </w:hyperlink>
      <w:r w:rsidRPr="008D1B2E">
        <w:rPr>
          <w:sz w:val="26"/>
          <w:szCs w:val="26"/>
        </w:rPr>
        <w:t> от 30 декабря 2009 г. № 384-ФЗ «Технический регламент о</w:t>
      </w:r>
      <w:proofErr w:type="gramEnd"/>
      <w:r w:rsidRPr="008D1B2E">
        <w:rPr>
          <w:sz w:val="26"/>
          <w:szCs w:val="26"/>
        </w:rPr>
        <w:t xml:space="preserve"> безопасности зданий и сооружений»</w:t>
      </w:r>
      <w:r w:rsidR="001C74E3" w:rsidRPr="008D1B2E">
        <w:rPr>
          <w:sz w:val="26"/>
          <w:szCs w:val="26"/>
        </w:rPr>
        <w:t xml:space="preserve"> и данным Положением.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3</w:t>
      </w:r>
      <w:r w:rsidR="009D60A5" w:rsidRPr="008D1B2E">
        <w:rPr>
          <w:sz w:val="26"/>
          <w:szCs w:val="26"/>
        </w:rPr>
        <w:t xml:space="preserve">. Состав комиссии утверждается и изменяется </w:t>
      </w:r>
      <w:r w:rsidRPr="008D1B2E">
        <w:rPr>
          <w:sz w:val="26"/>
          <w:szCs w:val="26"/>
        </w:rPr>
        <w:t xml:space="preserve">постановлением </w:t>
      </w:r>
      <w:r w:rsidR="009D60A5" w:rsidRPr="008D1B2E">
        <w:rPr>
          <w:sz w:val="26"/>
          <w:szCs w:val="26"/>
        </w:rPr>
        <w:t xml:space="preserve"> администрации муниципального </w:t>
      </w:r>
      <w:r w:rsidRPr="008D1B2E">
        <w:rPr>
          <w:sz w:val="26"/>
          <w:szCs w:val="26"/>
        </w:rPr>
        <w:t>района «Печора»</w:t>
      </w:r>
      <w:r w:rsidR="009D60A5" w:rsidRPr="008D1B2E">
        <w:rPr>
          <w:sz w:val="26"/>
          <w:szCs w:val="26"/>
        </w:rPr>
        <w:t>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4</w:t>
      </w:r>
      <w:r w:rsidR="009D60A5" w:rsidRPr="008D1B2E">
        <w:rPr>
          <w:sz w:val="26"/>
          <w:szCs w:val="26"/>
        </w:rPr>
        <w:t xml:space="preserve">. </w:t>
      </w:r>
      <w:r w:rsidRPr="008D1B2E">
        <w:rPr>
          <w:sz w:val="26"/>
          <w:szCs w:val="26"/>
        </w:rPr>
        <w:t xml:space="preserve"> </w:t>
      </w:r>
      <w:r w:rsidR="009D60A5" w:rsidRPr="008D1B2E">
        <w:rPr>
          <w:sz w:val="26"/>
          <w:szCs w:val="26"/>
        </w:rPr>
        <w:t>Основными задачами комиссии являются:</w:t>
      </w:r>
    </w:p>
    <w:p w:rsidR="00BE553E" w:rsidRPr="008D1B2E" w:rsidRDefault="005C4C3F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О</w:t>
      </w:r>
      <w:r w:rsidR="009D60A5" w:rsidRPr="008D1B2E">
        <w:rPr>
          <w:sz w:val="26"/>
          <w:szCs w:val="26"/>
        </w:rPr>
        <w:t>бследование</w:t>
      </w:r>
      <w:r w:rsidRPr="008D1B2E">
        <w:rPr>
          <w:sz w:val="26"/>
          <w:szCs w:val="26"/>
        </w:rPr>
        <w:t xml:space="preserve"> объекта</w:t>
      </w:r>
      <w:r w:rsidR="009D60A5" w:rsidRPr="008D1B2E">
        <w:rPr>
          <w:sz w:val="26"/>
          <w:szCs w:val="26"/>
        </w:rPr>
        <w:t xml:space="preserve">, </w:t>
      </w:r>
      <w:r w:rsidRPr="008D1B2E">
        <w:rPr>
          <w:sz w:val="26"/>
          <w:szCs w:val="26"/>
        </w:rPr>
        <w:t xml:space="preserve">изучение конструктивных и технических характеристик объекта, организация его функционирования, действующих мер по обеспечению безопасного функционирования, </w:t>
      </w:r>
      <w:r w:rsidR="009D60A5" w:rsidRPr="008D1B2E">
        <w:rPr>
          <w:sz w:val="26"/>
          <w:szCs w:val="26"/>
        </w:rPr>
        <w:t xml:space="preserve">анализ состояния объекта, оценка, </w:t>
      </w:r>
      <w:r w:rsidRPr="008D1B2E">
        <w:rPr>
          <w:sz w:val="26"/>
          <w:szCs w:val="26"/>
        </w:rPr>
        <w:t xml:space="preserve">выявление потенциально опасных участков объекта, </w:t>
      </w:r>
      <w:r w:rsidR="009D60A5" w:rsidRPr="008D1B2E">
        <w:rPr>
          <w:sz w:val="26"/>
          <w:szCs w:val="26"/>
        </w:rPr>
        <w:t>вынесение предложений по с</w:t>
      </w:r>
      <w:r w:rsidR="00BE553E" w:rsidRPr="008D1B2E">
        <w:rPr>
          <w:sz w:val="26"/>
          <w:szCs w:val="26"/>
        </w:rPr>
        <w:t>оздавшейся ситуации на объектах.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5</w:t>
      </w:r>
      <w:r w:rsidR="009D60A5" w:rsidRPr="008D1B2E">
        <w:rPr>
          <w:sz w:val="26"/>
          <w:szCs w:val="26"/>
        </w:rPr>
        <w:t xml:space="preserve">. </w:t>
      </w:r>
      <w:r w:rsidRPr="008D1B2E">
        <w:rPr>
          <w:sz w:val="26"/>
          <w:szCs w:val="26"/>
        </w:rPr>
        <w:t xml:space="preserve"> </w:t>
      </w:r>
      <w:r w:rsidR="009D60A5" w:rsidRPr="008D1B2E">
        <w:rPr>
          <w:sz w:val="26"/>
          <w:szCs w:val="26"/>
        </w:rPr>
        <w:t>Комиссия для осуществления возложенных на неё задач имеет право: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запрашивать и получать в установленном порядке информацию и материалы по вопросам своей компетенции у руководителей предприятий, организаций, учреждений, иных государственных органов;</w:t>
      </w:r>
    </w:p>
    <w:p w:rsidR="007837B7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- приглашать в установленном порядке по согласованию на </w:t>
      </w:r>
      <w:r w:rsidR="00BE553E" w:rsidRPr="008D1B2E">
        <w:rPr>
          <w:sz w:val="26"/>
          <w:szCs w:val="26"/>
        </w:rPr>
        <w:t>обследование</w:t>
      </w:r>
      <w:r w:rsidRPr="008D1B2E">
        <w:rPr>
          <w:sz w:val="26"/>
          <w:szCs w:val="26"/>
        </w:rPr>
        <w:t xml:space="preserve"> представителей предприятий, организаций, учрежден</w:t>
      </w:r>
      <w:r w:rsidR="00BE553E" w:rsidRPr="008D1B2E">
        <w:rPr>
          <w:sz w:val="26"/>
          <w:szCs w:val="26"/>
        </w:rPr>
        <w:t>ий иных государственных органов.</w:t>
      </w:r>
    </w:p>
    <w:p w:rsidR="009D60A5" w:rsidRPr="008D1B2E" w:rsidRDefault="00987103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6</w:t>
      </w:r>
      <w:r w:rsidR="009D60A5" w:rsidRPr="008D1B2E">
        <w:rPr>
          <w:sz w:val="26"/>
          <w:szCs w:val="26"/>
        </w:rPr>
        <w:t xml:space="preserve">. </w:t>
      </w:r>
      <w:r w:rsidR="006C1D5B" w:rsidRPr="008D1B2E">
        <w:rPr>
          <w:sz w:val="26"/>
          <w:szCs w:val="26"/>
        </w:rPr>
        <w:t xml:space="preserve">Результаты обследования </w:t>
      </w:r>
      <w:r w:rsidR="001B390D" w:rsidRPr="008D1B2E">
        <w:rPr>
          <w:sz w:val="26"/>
          <w:szCs w:val="26"/>
        </w:rPr>
        <w:t xml:space="preserve">Комиссии оформляются в виде </w:t>
      </w:r>
      <w:r w:rsidR="00E34895" w:rsidRPr="008D1B2E">
        <w:rPr>
          <w:sz w:val="26"/>
          <w:szCs w:val="26"/>
        </w:rPr>
        <w:t>ак</w:t>
      </w:r>
      <w:r w:rsidR="006C1D5B" w:rsidRPr="008D1B2E">
        <w:rPr>
          <w:sz w:val="26"/>
          <w:szCs w:val="26"/>
        </w:rPr>
        <w:t>та</w:t>
      </w:r>
      <w:r w:rsidR="00E34895" w:rsidRPr="008D1B2E">
        <w:rPr>
          <w:sz w:val="26"/>
          <w:szCs w:val="26"/>
        </w:rPr>
        <w:t>, который подписывается членами комиссии и председателем комиссии.</w:t>
      </w:r>
    </w:p>
    <w:p w:rsidR="009D60A5" w:rsidRPr="008D1B2E" w:rsidRDefault="007837B7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7</w:t>
      </w:r>
      <w:r w:rsidR="009D60A5" w:rsidRPr="008D1B2E">
        <w:rPr>
          <w:sz w:val="26"/>
          <w:szCs w:val="26"/>
        </w:rPr>
        <w:t>. Руководство деятельностью Комиссии осуществляет ее председатель, а в случае его отсутствия по его поручению - заместитель председателя Комиссии.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Председатель Комиссии:</w:t>
      </w:r>
    </w:p>
    <w:p w:rsidR="009D60A5" w:rsidRPr="008D1B2E" w:rsidRDefault="00E53905" w:rsidP="003852D3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осуществляет руководство деятельностью Комиссии</w:t>
      </w:r>
      <w:r w:rsidR="009D60A5" w:rsidRPr="008D1B2E">
        <w:rPr>
          <w:sz w:val="26"/>
          <w:szCs w:val="26"/>
        </w:rPr>
        <w:t>;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 xml:space="preserve">- подписывает </w:t>
      </w:r>
      <w:r w:rsidR="00837B40" w:rsidRPr="008D1B2E">
        <w:rPr>
          <w:sz w:val="26"/>
          <w:szCs w:val="26"/>
        </w:rPr>
        <w:t>акты обследования и другие документы, касающиеся исполнения полномочий Комиссии.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Секретарь Комиссии:</w:t>
      </w:r>
    </w:p>
    <w:p w:rsidR="009D60A5" w:rsidRPr="008D1B2E" w:rsidRDefault="00837B40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осуществляет</w:t>
      </w:r>
      <w:r w:rsidR="00E53905" w:rsidRPr="008D1B2E">
        <w:rPr>
          <w:sz w:val="26"/>
          <w:szCs w:val="26"/>
        </w:rPr>
        <w:t xml:space="preserve"> составление актов обследования</w:t>
      </w:r>
      <w:r w:rsidR="009D60A5" w:rsidRPr="008D1B2E">
        <w:rPr>
          <w:sz w:val="26"/>
          <w:szCs w:val="26"/>
        </w:rPr>
        <w:t>;</w:t>
      </w:r>
    </w:p>
    <w:p w:rsidR="009D60A5" w:rsidRPr="008D1B2E" w:rsidRDefault="009D60A5" w:rsidP="009D60A5">
      <w:pPr>
        <w:ind w:firstLine="567"/>
        <w:jc w:val="both"/>
        <w:rPr>
          <w:sz w:val="26"/>
          <w:szCs w:val="26"/>
        </w:rPr>
      </w:pPr>
      <w:r w:rsidRPr="008D1B2E">
        <w:rPr>
          <w:sz w:val="26"/>
          <w:szCs w:val="26"/>
        </w:rPr>
        <w:t>- организует хранение и обработку документов Комиссии.</w:t>
      </w:r>
    </w:p>
    <w:p w:rsidR="001C74E3" w:rsidRDefault="001C74E3" w:rsidP="009D60A5">
      <w:pPr>
        <w:ind w:firstLine="567"/>
        <w:jc w:val="both"/>
        <w:rPr>
          <w:sz w:val="28"/>
          <w:szCs w:val="28"/>
        </w:rPr>
      </w:pPr>
    </w:p>
    <w:p w:rsidR="001A78A0" w:rsidRDefault="001A78A0" w:rsidP="001A78A0">
      <w:pPr>
        <w:jc w:val="center"/>
        <w:rPr>
          <w:sz w:val="28"/>
          <w:szCs w:val="28"/>
        </w:rPr>
        <w:sectPr w:rsidR="001A78A0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lastRenderedPageBreak/>
        <w:t xml:space="preserve">Приложение 3 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t>к постановлению администрации МР «Печора»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  <w:r w:rsidRPr="006D1038">
        <w:rPr>
          <w:sz w:val="26"/>
          <w:szCs w:val="26"/>
        </w:rPr>
        <w:t xml:space="preserve">                                                           </w:t>
      </w:r>
      <w:r w:rsidR="004C10AC">
        <w:rPr>
          <w:sz w:val="26"/>
          <w:szCs w:val="26"/>
        </w:rPr>
        <w:t xml:space="preserve">от « 24 » мая </w:t>
      </w:r>
      <w:r w:rsidRPr="006D1038">
        <w:rPr>
          <w:sz w:val="26"/>
          <w:szCs w:val="26"/>
        </w:rPr>
        <w:t xml:space="preserve"> 2021 </w:t>
      </w:r>
      <w:r w:rsidR="004C10AC">
        <w:rPr>
          <w:sz w:val="26"/>
          <w:szCs w:val="26"/>
        </w:rPr>
        <w:t>г. № 536</w:t>
      </w:r>
    </w:p>
    <w:p w:rsidR="002B2185" w:rsidRPr="006D1038" w:rsidRDefault="002B2185" w:rsidP="002B2185">
      <w:pPr>
        <w:jc w:val="right"/>
        <w:rPr>
          <w:sz w:val="26"/>
          <w:szCs w:val="26"/>
        </w:rPr>
      </w:pPr>
    </w:p>
    <w:p w:rsidR="00320F80" w:rsidRPr="006D1038" w:rsidRDefault="00320F80" w:rsidP="00320F80">
      <w:pPr>
        <w:jc w:val="center"/>
        <w:rPr>
          <w:b/>
          <w:bCs/>
          <w:sz w:val="26"/>
          <w:szCs w:val="26"/>
        </w:rPr>
      </w:pPr>
    </w:p>
    <w:p w:rsidR="00320F80" w:rsidRPr="006D1038" w:rsidRDefault="00320F80" w:rsidP="00320F80">
      <w:pPr>
        <w:jc w:val="center"/>
        <w:rPr>
          <w:b/>
          <w:bCs/>
          <w:sz w:val="26"/>
          <w:szCs w:val="26"/>
        </w:rPr>
      </w:pPr>
      <w:r w:rsidRPr="006D1038">
        <w:rPr>
          <w:b/>
          <w:bCs/>
          <w:sz w:val="26"/>
          <w:szCs w:val="26"/>
        </w:rPr>
        <w:t>Порядок</w:t>
      </w:r>
    </w:p>
    <w:p w:rsidR="006D1038" w:rsidRPr="006D1038" w:rsidRDefault="00320F80" w:rsidP="006D1038">
      <w:pPr>
        <w:jc w:val="center"/>
        <w:rPr>
          <w:b/>
          <w:sz w:val="26"/>
          <w:szCs w:val="26"/>
        </w:rPr>
      </w:pPr>
      <w:r w:rsidRPr="006D1038">
        <w:rPr>
          <w:b/>
          <w:bCs/>
          <w:sz w:val="26"/>
          <w:szCs w:val="26"/>
        </w:rPr>
        <w:t xml:space="preserve">подготовки и проведения заседания </w:t>
      </w:r>
      <w:r w:rsidR="006D1038" w:rsidRPr="006D1038">
        <w:rPr>
          <w:b/>
          <w:sz w:val="26"/>
          <w:szCs w:val="26"/>
        </w:rPr>
        <w:t>межведомственной комиссии по обследованию нежилых зданий и сооружений, длительное время находящихся в эксплуатации,  на территории муниципального района «Печора»</w:t>
      </w:r>
    </w:p>
    <w:p w:rsidR="00320F80" w:rsidRPr="00B43AAF" w:rsidRDefault="00320F80" w:rsidP="00320F80">
      <w:pPr>
        <w:jc w:val="center"/>
        <w:rPr>
          <w:sz w:val="26"/>
          <w:szCs w:val="26"/>
        </w:rPr>
      </w:pPr>
    </w:p>
    <w:p w:rsidR="00320F80" w:rsidRPr="00B43AAF" w:rsidRDefault="00320F80" w:rsidP="00320F80">
      <w:pPr>
        <w:rPr>
          <w:sz w:val="26"/>
          <w:szCs w:val="26"/>
        </w:rPr>
      </w:pPr>
    </w:p>
    <w:p w:rsidR="00320F80" w:rsidRPr="0015323F" w:rsidRDefault="00320F80" w:rsidP="00320F80">
      <w:pPr>
        <w:pStyle w:val="a7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15323F">
        <w:rPr>
          <w:b/>
          <w:sz w:val="26"/>
          <w:szCs w:val="26"/>
        </w:rPr>
        <w:t>Общие положения</w:t>
      </w:r>
    </w:p>
    <w:p w:rsidR="006D1038" w:rsidRDefault="00320F80" w:rsidP="00320F80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1.1. </w:t>
      </w:r>
      <w:r w:rsidRPr="00B43AAF">
        <w:rPr>
          <w:sz w:val="26"/>
          <w:szCs w:val="26"/>
        </w:rPr>
        <w:t>Настоящий порядок разработан в целях установления общих правил подготовки и проведения заседани</w:t>
      </w:r>
      <w:r w:rsidR="006D1038">
        <w:rPr>
          <w:sz w:val="26"/>
          <w:szCs w:val="26"/>
        </w:rPr>
        <w:t>я</w:t>
      </w:r>
      <w:r w:rsidRPr="006D1038">
        <w:rPr>
          <w:sz w:val="26"/>
          <w:szCs w:val="26"/>
        </w:rPr>
        <w:t xml:space="preserve"> </w:t>
      </w:r>
      <w:r w:rsidR="006D1038" w:rsidRPr="006D1038">
        <w:rPr>
          <w:sz w:val="26"/>
          <w:szCs w:val="26"/>
        </w:rPr>
        <w:t>межведомственной комиссии по обследованию нежилых зданий и сооружений, длительное время находящихся в эксплуатации,  на территории муниципального района «Печора»</w:t>
      </w:r>
      <w:r w:rsidR="006D1038">
        <w:rPr>
          <w:sz w:val="26"/>
          <w:szCs w:val="26"/>
        </w:rPr>
        <w:t xml:space="preserve"> (далее – Комиссия)</w:t>
      </w:r>
      <w:r w:rsidR="006D1038" w:rsidRPr="006D1038">
        <w:rPr>
          <w:sz w:val="26"/>
          <w:szCs w:val="26"/>
        </w:rPr>
        <w:t>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 </w:t>
      </w:r>
      <w:r w:rsidRPr="00B43AAF">
        <w:rPr>
          <w:sz w:val="26"/>
          <w:szCs w:val="26"/>
        </w:rPr>
        <w:t>Руководителем Ко</w:t>
      </w:r>
      <w:r w:rsidR="008D1B2E">
        <w:rPr>
          <w:sz w:val="26"/>
          <w:szCs w:val="26"/>
        </w:rPr>
        <w:t>миссии является её председатель</w:t>
      </w:r>
      <w:r w:rsidRPr="00B43AAF">
        <w:rPr>
          <w:sz w:val="26"/>
          <w:szCs w:val="26"/>
        </w:rPr>
        <w:t xml:space="preserve"> (далее – председатель Комиссии).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1.3. </w:t>
      </w:r>
      <w:r w:rsidRPr="00B43AAF">
        <w:rPr>
          <w:sz w:val="26"/>
          <w:szCs w:val="26"/>
        </w:rPr>
        <w:t>Общие правила подготовки и проведения заседаний Комиссий, иные вопросы организации их деятельности устанавливаются в регламенте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</w:p>
    <w:p w:rsidR="00320F80" w:rsidRPr="0015323F" w:rsidRDefault="00320F80" w:rsidP="0085121C">
      <w:pPr>
        <w:pStyle w:val="a7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EB1179">
        <w:rPr>
          <w:b/>
          <w:sz w:val="26"/>
          <w:szCs w:val="26"/>
        </w:rPr>
        <w:t>Полномочия</w:t>
      </w:r>
      <w:r w:rsidRPr="0015323F">
        <w:rPr>
          <w:b/>
          <w:sz w:val="26"/>
          <w:szCs w:val="26"/>
        </w:rPr>
        <w:t xml:space="preserve"> председателя и членов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2.1. </w:t>
      </w:r>
      <w:r w:rsidRPr="00B43AAF">
        <w:rPr>
          <w:sz w:val="26"/>
          <w:szCs w:val="26"/>
        </w:rPr>
        <w:t>Председатель Комиссии утверждает регламент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</w:t>
      </w:r>
      <w:r w:rsidR="00717973">
        <w:rPr>
          <w:sz w:val="26"/>
          <w:szCs w:val="26"/>
        </w:rPr>
        <w:t xml:space="preserve"> </w:t>
      </w:r>
      <w:hyperlink r:id="rId14" w:tooltip="Протоколы заседаний" w:history="1">
        <w:r w:rsidRPr="003132B4">
          <w:rPr>
            <w:rStyle w:val="a3"/>
            <w:color w:val="auto"/>
            <w:sz w:val="26"/>
            <w:szCs w:val="26"/>
            <w:u w:val="none"/>
          </w:rPr>
          <w:t>протоколы</w:t>
        </w:r>
        <w:r w:rsidR="00717973">
          <w:rPr>
            <w:rStyle w:val="a3"/>
            <w:color w:val="auto"/>
            <w:sz w:val="26"/>
            <w:szCs w:val="26"/>
            <w:u w:val="none"/>
          </w:rPr>
          <w:t xml:space="preserve"> </w:t>
        </w:r>
        <w:r w:rsidRPr="003132B4">
          <w:rPr>
            <w:rStyle w:val="a3"/>
            <w:color w:val="auto"/>
            <w:sz w:val="26"/>
            <w:szCs w:val="26"/>
            <w:u w:val="none"/>
          </w:rPr>
          <w:t>заседаний</w:t>
        </w:r>
      </w:hyperlink>
      <w:r w:rsidRPr="003132B4">
        <w:rPr>
          <w:sz w:val="26"/>
          <w:szCs w:val="26"/>
        </w:rPr>
        <w:t> </w:t>
      </w:r>
      <w:r w:rsidRPr="00B43AAF">
        <w:rPr>
          <w:sz w:val="26"/>
          <w:szCs w:val="26"/>
        </w:rPr>
        <w:t>Комиссии, принимает решения, связанные с деятельностью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Председатель Комиссии представляет Комиссию по вопросам, отнесенным к ее компетенции.</w:t>
      </w:r>
    </w:p>
    <w:p w:rsidR="00320F80" w:rsidRPr="003132B4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 </w:t>
      </w:r>
      <w:proofErr w:type="gramStart"/>
      <w:r w:rsidRPr="00B43AAF">
        <w:rPr>
          <w:sz w:val="26"/>
          <w:szCs w:val="26"/>
        </w:rPr>
        <w:t>Заместитель председателя Комиссии в отсутствие председателя Комиссии, либо по его поручению, ведет заседания Комиссии и подписывает протоколы заседаний Комиссии, дает поручения в пределах своей компетенции, по поручению пред</w:t>
      </w:r>
      <w:r w:rsidR="00717973">
        <w:rPr>
          <w:sz w:val="26"/>
          <w:szCs w:val="26"/>
        </w:rPr>
        <w:t xml:space="preserve">седателя, представляет Комиссию </w:t>
      </w:r>
      <w:r w:rsidRPr="003132B4">
        <w:rPr>
          <w:sz w:val="26"/>
          <w:szCs w:val="26"/>
        </w:rPr>
        <w:t>во</w:t>
      </w:r>
      <w:r w:rsidR="00717973">
        <w:rPr>
          <w:sz w:val="26"/>
          <w:szCs w:val="26"/>
        </w:rPr>
        <w:t xml:space="preserve"> </w:t>
      </w:r>
      <w:hyperlink r:id="rId15" w:tooltip="Взаимоотношение" w:history="1">
        <w:r w:rsidRPr="003132B4">
          <w:rPr>
            <w:rStyle w:val="a3"/>
            <w:color w:val="auto"/>
            <w:sz w:val="26"/>
            <w:szCs w:val="26"/>
            <w:u w:val="none"/>
          </w:rPr>
          <w:t>взаимоотношениях</w:t>
        </w:r>
      </w:hyperlink>
      <w:r w:rsidRPr="003132B4">
        <w:rPr>
          <w:sz w:val="26"/>
          <w:szCs w:val="26"/>
        </w:rPr>
        <w:t> с территориальными органами федеральных органов исполнительной власти, органами исполни</w:t>
      </w:r>
      <w:r w:rsidR="00717973">
        <w:rPr>
          <w:sz w:val="26"/>
          <w:szCs w:val="26"/>
        </w:rPr>
        <w:t xml:space="preserve">тельной власти Республики Коми, </w:t>
      </w:r>
      <w:hyperlink r:id="rId16" w:tooltip="Общественно-Государственные объединения" w:history="1">
        <w:r w:rsidRPr="003132B4">
          <w:rPr>
            <w:rStyle w:val="a3"/>
            <w:color w:val="auto"/>
            <w:sz w:val="26"/>
            <w:szCs w:val="26"/>
            <w:u w:val="none"/>
          </w:rPr>
          <w:t>общественными объединениями</w:t>
        </w:r>
      </w:hyperlink>
      <w:r w:rsidRPr="003132B4">
        <w:rPr>
          <w:sz w:val="26"/>
          <w:szCs w:val="26"/>
        </w:rPr>
        <w:t> и организациями, а также </w:t>
      </w:r>
      <w:hyperlink r:id="rId17" w:tooltip="Средства массовой информации" w:history="1">
        <w:r w:rsidRPr="003132B4">
          <w:rPr>
            <w:rStyle w:val="a3"/>
            <w:color w:val="auto"/>
            <w:sz w:val="26"/>
            <w:szCs w:val="26"/>
            <w:u w:val="none"/>
          </w:rPr>
          <w:t>средствами массовой информации</w:t>
        </w:r>
      </w:hyperlink>
      <w:r w:rsidRPr="003132B4">
        <w:rPr>
          <w:sz w:val="26"/>
          <w:szCs w:val="26"/>
        </w:rPr>
        <w:t>.</w:t>
      </w:r>
      <w:proofErr w:type="gramEnd"/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2.3. </w:t>
      </w:r>
      <w:r w:rsidRPr="00B43AAF">
        <w:rPr>
          <w:sz w:val="26"/>
          <w:szCs w:val="26"/>
        </w:rPr>
        <w:t>Члены Комиссии имеют право: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знакомиться с документами и материалами Комиссии, непосредственно касающимися деятельности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голосовать на заседаниях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излагать в случае несогласия с решением Комиссии в письменной форме особое мнение.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B43AAF">
        <w:rPr>
          <w:sz w:val="26"/>
          <w:szCs w:val="26"/>
        </w:rPr>
        <w:t>Члены Комиссии не вправе делегировать свои полномочия иным лицам.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43AAF">
        <w:rPr>
          <w:sz w:val="26"/>
          <w:szCs w:val="26"/>
        </w:rPr>
        <w:t>Члены Комиссии обязаны: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участвовать в подготовке вопросов, выносимых на рассмотрение Комиссии;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 xml:space="preserve">присутствовать на заседаниях Комиссии. 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В случае невозможности присутствия члена Комиссии на заседани</w:t>
      </w:r>
      <w:r>
        <w:rPr>
          <w:sz w:val="26"/>
          <w:szCs w:val="26"/>
        </w:rPr>
        <w:t>и он обязан не позднее, чем за 3 дня</w:t>
      </w:r>
      <w:r w:rsidRPr="00B43AAF">
        <w:rPr>
          <w:sz w:val="26"/>
          <w:szCs w:val="26"/>
        </w:rPr>
        <w:t xml:space="preserve"> до даты проведения заседания известить об этом председателя Комиссии. 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43AAF">
        <w:rPr>
          <w:sz w:val="26"/>
          <w:szCs w:val="26"/>
        </w:rPr>
        <w:t>Лицо, исполняющее его обязанности по должности, после уведомления секретаря Комиссии может присутствовать на ее заседании с правом совещательного голоса;</w:t>
      </w:r>
      <w:r>
        <w:rPr>
          <w:sz w:val="26"/>
          <w:szCs w:val="26"/>
        </w:rPr>
        <w:t xml:space="preserve"> </w:t>
      </w:r>
      <w:r w:rsidRPr="00B43AAF">
        <w:rPr>
          <w:sz w:val="26"/>
          <w:szCs w:val="26"/>
        </w:rPr>
        <w:t>организовывать в рамках своих должностных полномочий выполнение решений Комиссии и поручений её председателя.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</w:p>
    <w:p w:rsidR="00320F80" w:rsidRPr="00EB1179" w:rsidRDefault="00320F80" w:rsidP="00320F80">
      <w:pPr>
        <w:jc w:val="center"/>
        <w:rPr>
          <w:b/>
          <w:sz w:val="26"/>
          <w:szCs w:val="26"/>
        </w:rPr>
      </w:pPr>
      <w:r w:rsidRPr="00EB1179">
        <w:rPr>
          <w:b/>
          <w:sz w:val="26"/>
          <w:szCs w:val="26"/>
        </w:rPr>
        <w:t>III. Планирование и организация работы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3.1. </w:t>
      </w:r>
      <w:r w:rsidRPr="00B43AAF">
        <w:rPr>
          <w:sz w:val="26"/>
          <w:szCs w:val="26"/>
        </w:rPr>
        <w:t xml:space="preserve">Заседания Комиссии проводятся </w:t>
      </w:r>
      <w:r w:rsidR="004D097A">
        <w:rPr>
          <w:sz w:val="26"/>
          <w:szCs w:val="26"/>
        </w:rPr>
        <w:t>по мере необходимости</w:t>
      </w:r>
      <w:r w:rsidRPr="00B43AAF"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3.2. </w:t>
      </w:r>
      <w:r w:rsidRPr="00B43AAF">
        <w:rPr>
          <w:sz w:val="26"/>
          <w:szCs w:val="26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3.3. </w:t>
      </w:r>
      <w:r w:rsidRPr="00B43AAF">
        <w:rPr>
          <w:sz w:val="26"/>
          <w:szCs w:val="26"/>
        </w:rPr>
        <w:t xml:space="preserve">Предложения в план заседаний Комиссии вносятся в письменной форме членами Комиссии секретарю Комиссии не </w:t>
      </w:r>
      <w:proofErr w:type="gramStart"/>
      <w:r w:rsidRPr="00B43AAF">
        <w:rPr>
          <w:sz w:val="26"/>
          <w:szCs w:val="26"/>
        </w:rPr>
        <w:t>позднее</w:t>
      </w:r>
      <w:proofErr w:type="gramEnd"/>
      <w:r w:rsidR="004D097A">
        <w:rPr>
          <w:sz w:val="26"/>
          <w:szCs w:val="26"/>
        </w:rPr>
        <w:t xml:space="preserve"> чем за</w:t>
      </w:r>
      <w:r w:rsidRPr="00B43AAF">
        <w:rPr>
          <w:sz w:val="26"/>
          <w:szCs w:val="26"/>
        </w:rPr>
        <w:t xml:space="preserve"> </w:t>
      </w:r>
      <w:r w:rsidR="004D097A">
        <w:rPr>
          <w:sz w:val="26"/>
          <w:szCs w:val="26"/>
        </w:rPr>
        <w:t>тридцать дней</w:t>
      </w:r>
      <w:r w:rsidRPr="00B43AAF">
        <w:rPr>
          <w:sz w:val="26"/>
          <w:szCs w:val="26"/>
        </w:rPr>
        <w:t xml:space="preserve"> до начала планируемого периода либо в сроки, определенные председателем Комиссии. </w:t>
      </w:r>
      <w:r>
        <w:rPr>
          <w:sz w:val="26"/>
          <w:szCs w:val="26"/>
        </w:rPr>
        <w:t xml:space="preserve"> 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 </w:t>
      </w:r>
      <w:r w:rsidRPr="00B43AAF">
        <w:rPr>
          <w:sz w:val="26"/>
          <w:szCs w:val="26"/>
        </w:rPr>
        <w:t>Предложения должны содержать: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наименование вопроса и краткое обоснование необходимости его рассмотрения на заседании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вариант предлагаемого решения;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наименование органа, ответственного за подготовку вопроса;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B43AAF">
        <w:rPr>
          <w:sz w:val="26"/>
          <w:szCs w:val="26"/>
        </w:rPr>
        <w:t>перечень соисполнителей;</w:t>
      </w:r>
    </w:p>
    <w:p w:rsidR="00320F80" w:rsidRPr="00B43AAF" w:rsidRDefault="004D097A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20F80">
        <w:rPr>
          <w:sz w:val="26"/>
          <w:szCs w:val="26"/>
        </w:rPr>
        <w:t xml:space="preserve">- </w:t>
      </w:r>
      <w:r w:rsidR="00320F80" w:rsidRPr="00B43AAF">
        <w:rPr>
          <w:sz w:val="26"/>
          <w:szCs w:val="26"/>
        </w:rPr>
        <w:t>срок рассмотрения на заседании Комиссии и место проведения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В случае</w:t>
      </w:r>
      <w:proofErr w:type="gramStart"/>
      <w:r w:rsidRPr="00B43AAF">
        <w:rPr>
          <w:sz w:val="26"/>
          <w:szCs w:val="26"/>
        </w:rPr>
        <w:t>,</w:t>
      </w:r>
      <w:proofErr w:type="gramEnd"/>
      <w:r w:rsidRPr="00B43AAF">
        <w:rPr>
          <w:sz w:val="26"/>
          <w:szCs w:val="26"/>
        </w:rPr>
        <w:t xml:space="preserve">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 компетенции которого входит предлагаемый к рассмотрению вопрос.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3AAF">
        <w:rPr>
          <w:sz w:val="26"/>
          <w:szCs w:val="26"/>
        </w:rPr>
        <w:t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секретарю Комиссии не позднее одного месяца со дня получения предложений, если иное не оговорено в сопроводительном документе.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а также экспертов.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="004D097A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B43AAF">
        <w:rPr>
          <w:sz w:val="26"/>
          <w:szCs w:val="26"/>
        </w:rPr>
        <w:t>Доступ средств массовой информации к сведениям о деятельности Комиссии и порядок размещения в </w:t>
      </w:r>
      <w:hyperlink r:id="rId18" w:tooltip="Информационные системы" w:history="1">
        <w:r w:rsidRPr="002F5D0A">
          <w:rPr>
            <w:rStyle w:val="a3"/>
            <w:color w:val="auto"/>
            <w:sz w:val="26"/>
            <w:szCs w:val="26"/>
            <w:u w:val="none"/>
          </w:rPr>
          <w:t>информационных системах</w:t>
        </w:r>
      </w:hyperlink>
      <w:r w:rsidRPr="00B43AAF">
        <w:rPr>
          <w:sz w:val="26"/>
          <w:szCs w:val="26"/>
        </w:rPr>
        <w:t> 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местного самоуправления.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3.</w:t>
      </w:r>
      <w:r w:rsidR="004D097A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2F5D0A">
        <w:rPr>
          <w:sz w:val="26"/>
          <w:szCs w:val="26"/>
        </w:rPr>
        <w:t>В случае проведения выездных заседаний Комиссии указывается место проведения заседания.</w:t>
      </w:r>
    </w:p>
    <w:p w:rsidR="009F1FD9" w:rsidRPr="002F5D0A" w:rsidRDefault="009F1FD9" w:rsidP="00320F80">
      <w:pPr>
        <w:jc w:val="both"/>
        <w:rPr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277EF2">
        <w:rPr>
          <w:b/>
          <w:sz w:val="26"/>
          <w:szCs w:val="26"/>
        </w:rPr>
        <w:t>IV. Порядок подготовки заседаний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4.1. </w:t>
      </w:r>
      <w:r w:rsidRPr="00B43AAF">
        <w:rPr>
          <w:sz w:val="26"/>
          <w:szCs w:val="26"/>
        </w:rPr>
        <w:t>Члены Комиссии, иные должностные лица на которых возложена подготовка соответствующих материалов для рассмотрения на заседаниях Комиссии, принимают участие в подготовке этих заседаний и несут персональную ответственность за качество и своевременность представления материалов.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4.2. </w:t>
      </w:r>
      <w:r w:rsidRPr="00B43AAF">
        <w:rPr>
          <w:sz w:val="26"/>
          <w:szCs w:val="26"/>
        </w:rPr>
        <w:t>Секретарь Комиссии организует проведение заседаний Комиссии, а также оказывает организационную и методическую помощь должностным лицам, участвующим в подготовке материалов к заседанию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4.3. </w:t>
      </w:r>
      <w:r w:rsidRPr="00B43AAF">
        <w:rPr>
          <w:sz w:val="26"/>
          <w:szCs w:val="26"/>
        </w:rPr>
        <w:t>Проект повестки заседания Комиссии уточняется в процессе подготовки к очередному заседанию и представляется секретарем Комиссии на утверждение её председателю.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4.4. </w:t>
      </w:r>
      <w:r w:rsidRPr="00B43AAF">
        <w:rPr>
          <w:sz w:val="26"/>
          <w:szCs w:val="26"/>
        </w:rPr>
        <w:t>Секретарю Комиссии не позднее, чем за 7 дней до даты проведения заседания представляются в письменном и электронном виде следующие материалы: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аналитическая справка по рассматриваемому вопросу;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тезисы выступления основного докладчика;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тезисы выступлений содокладчиков;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проект решения по рассматриваемому вопросу с указанием исполнителей поручений и сроков исполнения;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материалы согласования проекта решения с заинтересованными государственными органами;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особое мнение по представленному проекту, если таковое имеется;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иллюстрационные материалы к основному докладу и содокладам;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предложения по составу приглашенных на заседание Комиссии лиц.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4.5. </w:t>
      </w:r>
      <w:proofErr w:type="gramStart"/>
      <w:r w:rsidRPr="00B43AAF">
        <w:rPr>
          <w:sz w:val="26"/>
          <w:szCs w:val="26"/>
        </w:rPr>
        <w:t>Контроль за</w:t>
      </w:r>
      <w:proofErr w:type="gramEnd"/>
      <w:r w:rsidRPr="00B43AAF">
        <w:rPr>
          <w:sz w:val="26"/>
          <w:szCs w:val="26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4.6. </w:t>
      </w:r>
      <w:r w:rsidRPr="00B43AAF">
        <w:rPr>
          <w:sz w:val="26"/>
          <w:szCs w:val="26"/>
        </w:rPr>
        <w:t xml:space="preserve">В случае </w:t>
      </w:r>
      <w:r w:rsidR="00CA25F4" w:rsidRPr="00B43AAF">
        <w:rPr>
          <w:sz w:val="26"/>
          <w:szCs w:val="26"/>
        </w:rPr>
        <w:t>не предоставления</w:t>
      </w:r>
      <w:r w:rsidRPr="00B43AAF">
        <w:rPr>
          <w:sz w:val="26"/>
          <w:szCs w:val="26"/>
        </w:rPr>
        <w:t xml:space="preserve"> материалов в срок</w:t>
      </w:r>
      <w:r>
        <w:rPr>
          <w:sz w:val="26"/>
          <w:szCs w:val="26"/>
        </w:rPr>
        <w:t xml:space="preserve">, </w:t>
      </w:r>
      <w:r w:rsidRPr="00B43A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установленный в п.4.4. </w:t>
      </w:r>
      <w:r w:rsidRPr="00B43AAF">
        <w:rPr>
          <w:sz w:val="26"/>
          <w:szCs w:val="26"/>
        </w:rPr>
        <w:t>или их представления с нарушением настоящего порядка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4.7. </w:t>
      </w:r>
      <w:r w:rsidRPr="00B43AAF">
        <w:rPr>
          <w:sz w:val="26"/>
          <w:szCs w:val="26"/>
        </w:rPr>
        <w:t>Повестка предстоящего заседания Комиссии с соответствующими материалами докладывается секретарем Комиссии её председателю.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4.8. </w:t>
      </w:r>
      <w:r w:rsidRPr="00B43AAF">
        <w:rPr>
          <w:sz w:val="26"/>
          <w:szCs w:val="26"/>
        </w:rPr>
        <w:t>Материалы, содержащие сведения, составляющие государственную тайну, рассылаются в соответствии с требованиями нормативных </w:t>
      </w:r>
      <w:hyperlink r:id="rId19" w:tooltip="Правовые акты" w:history="1">
        <w:r w:rsidRPr="00277EF2">
          <w:rPr>
            <w:rStyle w:val="a3"/>
            <w:color w:val="auto"/>
            <w:sz w:val="26"/>
            <w:szCs w:val="26"/>
            <w:u w:val="none"/>
          </w:rPr>
          <w:t>правовых актов</w:t>
        </w:r>
      </w:hyperlink>
      <w:r w:rsidRPr="00B43AAF">
        <w:rPr>
          <w:sz w:val="26"/>
          <w:szCs w:val="26"/>
        </w:rPr>
        <w:t> Российской Федерации.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4.11. </w:t>
      </w:r>
      <w:r w:rsidRPr="00B43AAF">
        <w:rPr>
          <w:sz w:val="26"/>
          <w:szCs w:val="26"/>
        </w:rPr>
        <w:t xml:space="preserve">Секретарь Комиссии не позднее, чем </w:t>
      </w:r>
      <w:r>
        <w:rPr>
          <w:sz w:val="26"/>
          <w:szCs w:val="26"/>
        </w:rPr>
        <w:t>за 3</w:t>
      </w:r>
      <w:r w:rsidRPr="00B43AAF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B43AAF">
        <w:rPr>
          <w:sz w:val="26"/>
          <w:szCs w:val="26"/>
        </w:rPr>
        <w:t xml:space="preserve">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4.12. </w:t>
      </w:r>
      <w:r w:rsidRPr="00B43AAF">
        <w:rPr>
          <w:sz w:val="26"/>
          <w:szCs w:val="26"/>
        </w:rPr>
        <w:t>Чле</w:t>
      </w:r>
      <w:r>
        <w:rPr>
          <w:sz w:val="26"/>
          <w:szCs w:val="26"/>
        </w:rPr>
        <w:t>ны Комиссии не позднее, чем за 3 дня</w:t>
      </w:r>
      <w:r w:rsidRPr="00B43AAF">
        <w:rPr>
          <w:sz w:val="26"/>
          <w:szCs w:val="26"/>
        </w:rPr>
        <w:t xml:space="preserve"> до даты проведения заседания Комиссии информируют её председателя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её председателю.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4.13. </w:t>
      </w:r>
      <w:r w:rsidRPr="00B43AAF">
        <w:rPr>
          <w:sz w:val="26"/>
          <w:szCs w:val="26"/>
        </w:rPr>
        <w:t>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277EF2">
        <w:rPr>
          <w:b/>
          <w:sz w:val="26"/>
          <w:szCs w:val="26"/>
        </w:rPr>
        <w:lastRenderedPageBreak/>
        <w:t>V. Порядок проведения заседаний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5.1. </w:t>
      </w:r>
      <w:r w:rsidRPr="00B43AAF">
        <w:rPr>
          <w:sz w:val="26"/>
          <w:szCs w:val="26"/>
        </w:rPr>
        <w:t>Заседания Комиссии созываются председателем Комиссии либо по его поручению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5.2. </w:t>
      </w:r>
      <w:r w:rsidRPr="00B43AAF">
        <w:rPr>
          <w:sz w:val="26"/>
          <w:szCs w:val="26"/>
        </w:rPr>
        <w:t>Лица, участвующие в заседаниях Комиссии, регистрируются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5.3. </w:t>
      </w:r>
      <w:r w:rsidRPr="00B43AAF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5.4. </w:t>
      </w:r>
      <w:r w:rsidRPr="00B43AAF">
        <w:rPr>
          <w:sz w:val="26"/>
          <w:szCs w:val="26"/>
        </w:rPr>
        <w:t>Заседания проходят под председательством председателя Комиссии, который: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ведет заседание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Pr="00B43AAF">
        <w:rPr>
          <w:sz w:val="26"/>
          <w:szCs w:val="26"/>
        </w:rPr>
        <w:t>организует обсуждение вопросов повестки заседания Комиссии;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организует обсуждение замечаний и предложений по проекту решения, поступивших от участников заседания;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предоставляет слово для выступления участникам заседания Комиссии, в порядке очередности поступивших заявок;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организует голосование и подсчет голосов, оглашает результаты голосования;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обеспечивает соблюдение участниками заседания положений порядка работы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5.5. </w:t>
      </w:r>
      <w:r w:rsidRPr="00B43AAF">
        <w:rPr>
          <w:sz w:val="26"/>
          <w:szCs w:val="26"/>
        </w:rPr>
        <w:t>В случае проведения голосования по рассматриваемому вопросу председатель голосует последним.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5.6. </w:t>
      </w:r>
      <w:r w:rsidRPr="00B43AAF">
        <w:rPr>
          <w:sz w:val="26"/>
          <w:szCs w:val="26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 </w:t>
      </w:r>
      <w:r w:rsidRPr="00B43AAF">
        <w:rPr>
          <w:sz w:val="26"/>
          <w:szCs w:val="26"/>
        </w:rPr>
        <w:t>С докладами на заседании Комиссии по вопросам его повестки выступают члены Комиссии либо, по согласованию с председателем Комиссии, лица, уполномоченные на то членами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5.8. </w:t>
      </w:r>
      <w:r w:rsidRPr="00B43AAF">
        <w:rPr>
          <w:sz w:val="26"/>
          <w:szCs w:val="26"/>
        </w:rPr>
        <w:t>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5.9. </w:t>
      </w:r>
      <w:r w:rsidRPr="00B43AAF">
        <w:rPr>
          <w:sz w:val="26"/>
          <w:szCs w:val="26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5.10. </w:t>
      </w:r>
      <w:r w:rsidRPr="00B43AAF">
        <w:rPr>
          <w:sz w:val="26"/>
          <w:szCs w:val="26"/>
        </w:rPr>
        <w:t>Присутствие представителей средств массовой информации и проведение кино-, видео - и фотосъемок, а также звукозаписи на заседаниях Комиссии организуются в порядке, определяемом председателем Комиссии или по его поручению секретарем Комиссии.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5.11. </w:t>
      </w:r>
      <w:r w:rsidRPr="00B43AAF">
        <w:rPr>
          <w:sz w:val="26"/>
          <w:szCs w:val="26"/>
        </w:rPr>
        <w:t>По решению председателя Комиссии на заседаниях Комиссии может вестись стенографическая запись заседания.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5.12. </w:t>
      </w:r>
      <w:r w:rsidRPr="00B43AAF">
        <w:rPr>
          <w:sz w:val="26"/>
          <w:szCs w:val="26"/>
        </w:rPr>
        <w:t>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9F1FD9" w:rsidRDefault="009F1FD9" w:rsidP="00320F80">
      <w:pPr>
        <w:jc w:val="both"/>
        <w:rPr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5D50EF">
        <w:rPr>
          <w:b/>
          <w:sz w:val="26"/>
          <w:szCs w:val="26"/>
        </w:rPr>
        <w:t>VI. Оформление решений, принятых на заседаниях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6.1. </w:t>
      </w:r>
      <w:r w:rsidRPr="00B43AAF">
        <w:rPr>
          <w:sz w:val="26"/>
          <w:szCs w:val="26"/>
        </w:rPr>
        <w:t>Решение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председательствующим на заседании.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6.2. </w:t>
      </w:r>
      <w:r w:rsidRPr="00B43AAF">
        <w:rPr>
          <w:sz w:val="26"/>
          <w:szCs w:val="26"/>
        </w:rPr>
        <w:t>В протоколе указываются: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фамилии председательствующего, присутствующих на заседании членов Комиссии и приглашенных лиц;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вопросы, рассмотренные в ходе заседания;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B43AAF">
        <w:rPr>
          <w:sz w:val="26"/>
          <w:szCs w:val="26"/>
        </w:rPr>
        <w:t>принятые решения.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>К протоколу прилагаются особые мнения членов Комиссии, если таковые имеются.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3AAF">
        <w:rPr>
          <w:sz w:val="26"/>
          <w:szCs w:val="26"/>
        </w:rPr>
        <w:t xml:space="preserve"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</w:t>
      </w:r>
      <w:r>
        <w:rPr>
          <w:sz w:val="26"/>
          <w:szCs w:val="26"/>
        </w:rPr>
        <w:t xml:space="preserve">3-дневный </w:t>
      </w:r>
      <w:r w:rsidRPr="00B43AAF">
        <w:rPr>
          <w:sz w:val="26"/>
          <w:szCs w:val="26"/>
        </w:rPr>
        <w:t>срок</w:t>
      </w:r>
      <w:r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6.3. </w:t>
      </w:r>
      <w:r w:rsidRPr="00B43AAF">
        <w:rPr>
          <w:sz w:val="26"/>
          <w:szCs w:val="26"/>
        </w:rPr>
        <w:t>Протоколы заседаний (</w:t>
      </w:r>
      <w:hyperlink r:id="rId20" w:tooltip="Выписки из протоколов" w:history="1">
        <w:r w:rsidRPr="005D50EF">
          <w:rPr>
            <w:rStyle w:val="a3"/>
            <w:color w:val="auto"/>
            <w:sz w:val="26"/>
            <w:szCs w:val="26"/>
            <w:u w:val="none"/>
          </w:rPr>
          <w:t>выписки из протоколов</w:t>
        </w:r>
      </w:hyperlink>
      <w:r w:rsidRPr="00B43AAF">
        <w:rPr>
          <w:sz w:val="26"/>
          <w:szCs w:val="26"/>
        </w:rPr>
        <w:t> заседаний) секретарем Комиссии рассылаются членам Комиссии и другим исполнителям поручений, указанных в протоколе, в трехдневный срок после получения секретарем Комиссии подписанного протокола.</w:t>
      </w:r>
    </w:p>
    <w:p w:rsidR="00320F80" w:rsidRDefault="00320F80" w:rsidP="00320F80">
      <w:pPr>
        <w:jc w:val="center"/>
        <w:rPr>
          <w:b/>
          <w:sz w:val="26"/>
          <w:szCs w:val="26"/>
        </w:rPr>
      </w:pPr>
    </w:p>
    <w:p w:rsidR="00320F80" w:rsidRDefault="00320F80" w:rsidP="00320F80">
      <w:pPr>
        <w:jc w:val="center"/>
        <w:rPr>
          <w:b/>
          <w:sz w:val="26"/>
          <w:szCs w:val="26"/>
        </w:rPr>
      </w:pPr>
      <w:r w:rsidRPr="005D50EF">
        <w:rPr>
          <w:b/>
          <w:sz w:val="26"/>
          <w:szCs w:val="26"/>
        </w:rPr>
        <w:t>VII. Исполнение поручений, содержащихся в решениях Комиссии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7.1. </w:t>
      </w:r>
      <w:r w:rsidRPr="00B43AAF">
        <w:rPr>
          <w:sz w:val="26"/>
          <w:szCs w:val="26"/>
        </w:rPr>
        <w:t>Исполнители поручений, содержащихся в решениях Комиссии, готовят отчеты о проделанной работе и ее результатах. Отчеты представляются секретарю Комиссии в установленные решением Комиссии сроки в электронном и бумажном виде.</w:t>
      </w: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7.2. </w:t>
      </w:r>
      <w:r w:rsidRPr="00B43AAF">
        <w:rPr>
          <w:sz w:val="26"/>
          <w:szCs w:val="26"/>
        </w:rPr>
        <w:t>Контроль исполнения поручений, содержащихся в решениях Комиссии, осуществляет секретарь Комиссии.</w:t>
      </w:r>
    </w:p>
    <w:p w:rsidR="00320F80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7.3. </w:t>
      </w:r>
      <w:r w:rsidRPr="00B43AAF">
        <w:rPr>
          <w:sz w:val="26"/>
          <w:szCs w:val="26"/>
        </w:rPr>
        <w:t xml:space="preserve">Снятие поручений с контроля, осуществляется решением </w:t>
      </w:r>
      <w:r>
        <w:rPr>
          <w:sz w:val="26"/>
          <w:szCs w:val="26"/>
        </w:rPr>
        <w:t>председателя Комиссии на основании информации</w:t>
      </w:r>
      <w:r w:rsidRPr="00B43AAF">
        <w:rPr>
          <w:sz w:val="26"/>
          <w:szCs w:val="26"/>
        </w:rPr>
        <w:t xml:space="preserve"> секретаря о выполнении поручений</w:t>
      </w:r>
      <w:r>
        <w:rPr>
          <w:sz w:val="26"/>
          <w:szCs w:val="26"/>
        </w:rPr>
        <w:t>.</w:t>
      </w:r>
    </w:p>
    <w:p w:rsidR="00320F80" w:rsidRDefault="00320F80" w:rsidP="00320F80">
      <w:pPr>
        <w:jc w:val="both"/>
        <w:rPr>
          <w:sz w:val="26"/>
          <w:szCs w:val="26"/>
        </w:rPr>
      </w:pPr>
    </w:p>
    <w:p w:rsidR="00320F80" w:rsidRPr="00B43AAF" w:rsidRDefault="00320F80" w:rsidP="00320F8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320F80" w:rsidRPr="00B43AAF" w:rsidRDefault="00320F80" w:rsidP="00320F80">
      <w:pPr>
        <w:jc w:val="both"/>
      </w:pPr>
    </w:p>
    <w:p w:rsidR="00320F80" w:rsidRDefault="00320F80" w:rsidP="002B2185">
      <w:pPr>
        <w:jc w:val="right"/>
        <w:rPr>
          <w:sz w:val="28"/>
          <w:szCs w:val="28"/>
        </w:rPr>
        <w:sectPr w:rsidR="00320F80" w:rsidSect="000C002B">
          <w:pgSz w:w="11906" w:h="16838"/>
          <w:pgMar w:top="1021" w:right="851" w:bottom="709" w:left="1531" w:header="709" w:footer="709" w:gutter="0"/>
          <w:cols w:space="708"/>
          <w:docGrid w:linePitch="360"/>
        </w:sectPr>
      </w:pPr>
    </w:p>
    <w:p w:rsidR="007558D3" w:rsidRPr="003F4FC2" w:rsidRDefault="007558D3" w:rsidP="002B2185">
      <w:pPr>
        <w:jc w:val="right"/>
        <w:rPr>
          <w:sz w:val="28"/>
          <w:szCs w:val="28"/>
        </w:rPr>
      </w:pPr>
      <w:r w:rsidRPr="003F4FC2">
        <w:rPr>
          <w:sz w:val="28"/>
          <w:szCs w:val="28"/>
        </w:rPr>
        <w:lastRenderedPageBreak/>
        <w:t xml:space="preserve">Приложение </w:t>
      </w:r>
      <w:r w:rsidR="002B2185">
        <w:rPr>
          <w:sz w:val="28"/>
          <w:szCs w:val="28"/>
        </w:rPr>
        <w:t>4</w:t>
      </w:r>
      <w:r w:rsidRPr="003F4FC2">
        <w:rPr>
          <w:sz w:val="28"/>
          <w:szCs w:val="28"/>
        </w:rPr>
        <w:t xml:space="preserve"> </w:t>
      </w:r>
    </w:p>
    <w:p w:rsidR="007558D3" w:rsidRPr="003F4FC2" w:rsidRDefault="007558D3" w:rsidP="007558D3">
      <w:pPr>
        <w:jc w:val="right"/>
        <w:rPr>
          <w:sz w:val="28"/>
          <w:szCs w:val="28"/>
        </w:rPr>
      </w:pPr>
      <w:r w:rsidRPr="003F4FC2">
        <w:rPr>
          <w:sz w:val="28"/>
          <w:szCs w:val="28"/>
        </w:rPr>
        <w:t>к постановлению администрации МР «Печора»</w:t>
      </w:r>
    </w:p>
    <w:p w:rsidR="007558D3" w:rsidRPr="003F4FC2" w:rsidRDefault="007558D3" w:rsidP="007558D3">
      <w:pPr>
        <w:ind w:left="720"/>
        <w:jc w:val="right"/>
        <w:rPr>
          <w:sz w:val="28"/>
          <w:szCs w:val="28"/>
        </w:rPr>
      </w:pPr>
      <w:r w:rsidRPr="003F4FC2">
        <w:rPr>
          <w:sz w:val="28"/>
          <w:szCs w:val="28"/>
        </w:rPr>
        <w:t xml:space="preserve">                                                    </w:t>
      </w:r>
      <w:r w:rsidR="002B2185">
        <w:rPr>
          <w:sz w:val="28"/>
          <w:szCs w:val="28"/>
        </w:rPr>
        <w:t xml:space="preserve">       </w:t>
      </w:r>
      <w:r w:rsidR="004C10AC">
        <w:rPr>
          <w:sz w:val="28"/>
          <w:szCs w:val="28"/>
        </w:rPr>
        <w:t xml:space="preserve">от « 24 </w:t>
      </w:r>
      <w:r w:rsidRPr="003F4FC2">
        <w:rPr>
          <w:sz w:val="28"/>
          <w:szCs w:val="28"/>
        </w:rPr>
        <w:t xml:space="preserve">» </w:t>
      </w:r>
      <w:r w:rsidR="004C10AC">
        <w:rPr>
          <w:sz w:val="28"/>
          <w:szCs w:val="28"/>
        </w:rPr>
        <w:t>мая</w:t>
      </w:r>
      <w:r w:rsidRPr="003F4FC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C10AC">
        <w:rPr>
          <w:sz w:val="28"/>
          <w:szCs w:val="28"/>
        </w:rPr>
        <w:t xml:space="preserve"> г. № 536</w:t>
      </w:r>
      <w:bookmarkStart w:id="0" w:name="_GoBack"/>
      <w:bookmarkEnd w:id="0"/>
    </w:p>
    <w:p w:rsidR="007558D3" w:rsidRPr="007558D3" w:rsidRDefault="007558D3" w:rsidP="007558D3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7558D3">
        <w:rPr>
          <w:color w:val="22272F"/>
          <w:sz w:val="28"/>
          <w:szCs w:val="28"/>
        </w:rPr>
        <w:t>Акт</w:t>
      </w:r>
      <w:r w:rsidRPr="007558D3">
        <w:rPr>
          <w:color w:val="22272F"/>
          <w:sz w:val="28"/>
          <w:szCs w:val="28"/>
        </w:rPr>
        <w:br/>
        <w:t xml:space="preserve">обследования </w:t>
      </w:r>
      <w:r w:rsidRPr="007558D3">
        <w:rPr>
          <w:sz w:val="28"/>
          <w:szCs w:val="28"/>
        </w:rPr>
        <w:t>нежилого здания, сооружения, длительное время находящихся в эксплуатации, на территории муниципального района «Печора»</w:t>
      </w:r>
    </w:p>
    <w:p w:rsidR="007558D3" w:rsidRPr="007558D3" w:rsidRDefault="008A0E97" w:rsidP="007558D3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</w:t>
      </w:r>
      <w:r w:rsidR="00EF5821">
        <w:rPr>
          <w:color w:val="22272F"/>
          <w:sz w:val="23"/>
          <w:szCs w:val="23"/>
        </w:rPr>
        <w:t xml:space="preserve">. Печора                                                                               </w:t>
      </w:r>
      <w:r>
        <w:rPr>
          <w:color w:val="22272F"/>
          <w:sz w:val="23"/>
          <w:szCs w:val="23"/>
        </w:rPr>
        <w:t xml:space="preserve">          </w:t>
      </w:r>
      <w:r w:rsidR="00EF5821">
        <w:rPr>
          <w:color w:val="22272F"/>
          <w:sz w:val="23"/>
          <w:szCs w:val="23"/>
        </w:rPr>
        <w:t xml:space="preserve">          </w:t>
      </w:r>
      <w:r w:rsidR="007558D3" w:rsidRPr="007558D3">
        <w:rPr>
          <w:color w:val="22272F"/>
          <w:sz w:val="23"/>
          <w:szCs w:val="23"/>
        </w:rPr>
        <w:t>"__" ___________ 20__ г.</w:t>
      </w:r>
    </w:p>
    <w:p w:rsidR="007558D3" w:rsidRPr="007558D3" w:rsidRDefault="007558D3" w:rsidP="007558D3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7558D3">
        <w:rPr>
          <w:color w:val="22272F"/>
          <w:sz w:val="23"/>
          <w:szCs w:val="23"/>
        </w:rPr>
        <w:t xml:space="preserve">Комиссия, созданная в соответствии с постановлением администрации МР </w:t>
      </w:r>
      <w:r>
        <w:rPr>
          <w:color w:val="22272F"/>
          <w:sz w:val="23"/>
          <w:szCs w:val="23"/>
        </w:rPr>
        <w:t xml:space="preserve">«Печора»      </w:t>
      </w:r>
      <w:r w:rsidRPr="007558D3">
        <w:rPr>
          <w:color w:val="22272F"/>
          <w:sz w:val="23"/>
          <w:szCs w:val="23"/>
        </w:rPr>
        <w:t xml:space="preserve"> от «___»    ________</w:t>
      </w:r>
      <w:r>
        <w:rPr>
          <w:color w:val="22272F"/>
          <w:sz w:val="23"/>
          <w:szCs w:val="23"/>
        </w:rPr>
        <w:t xml:space="preserve"> 20__ г.</w:t>
      </w:r>
      <w:r w:rsidRPr="007558D3">
        <w:rPr>
          <w:color w:val="22272F"/>
          <w:sz w:val="23"/>
          <w:szCs w:val="23"/>
        </w:rPr>
        <w:t xml:space="preserve">  № _____</w:t>
      </w:r>
      <w:r>
        <w:rPr>
          <w:color w:val="22272F"/>
          <w:sz w:val="23"/>
          <w:szCs w:val="23"/>
        </w:rPr>
        <w:t>,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434"/>
      </w:tblGrid>
      <w:tr w:rsidR="007558D3" w:rsidRPr="007558D3" w:rsidTr="00EF5821">
        <w:tc>
          <w:tcPr>
            <w:tcW w:w="9654" w:type="dxa"/>
            <w:gridSpan w:val="2"/>
            <w:hideMark/>
          </w:tcPr>
          <w:p w:rsidR="007558D3" w:rsidRPr="007558D3" w:rsidRDefault="007558D3" w:rsidP="007558D3">
            <w:r w:rsidRPr="007558D3">
              <w:t>в составе: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 xml:space="preserve">- </w:t>
            </w:r>
            <w:r>
              <w:t xml:space="preserve">глава муниципального района - </w:t>
            </w:r>
            <w:r w:rsidRPr="007558D3">
              <w:t>руководител</w:t>
            </w:r>
            <w:r>
              <w:t>ь</w:t>
            </w:r>
            <w:r w:rsidRPr="007558D3">
              <w:t xml:space="preserve"> администрации </w:t>
            </w:r>
            <w:r>
              <w:t>МР</w:t>
            </w:r>
            <w:r w:rsidRPr="007558D3">
              <w:t xml:space="preserve"> </w:t>
            </w:r>
            <w:r>
              <w:t>«Печора»</w:t>
            </w:r>
            <w:r w:rsidRPr="007558D3">
              <w:t>, председатель комиссии;</w:t>
            </w:r>
          </w:p>
        </w:tc>
      </w:tr>
      <w:tr w:rsidR="007558D3" w:rsidRPr="007558D3" w:rsidTr="00EF5821">
        <w:tc>
          <w:tcPr>
            <w:tcW w:w="2220" w:type="dxa"/>
          </w:tcPr>
          <w:p w:rsidR="007558D3" w:rsidRPr="007558D3" w:rsidRDefault="007558D3" w:rsidP="007558D3"/>
        </w:tc>
        <w:tc>
          <w:tcPr>
            <w:tcW w:w="7434" w:type="dxa"/>
          </w:tcPr>
          <w:p w:rsidR="007558D3" w:rsidRPr="007558D3" w:rsidRDefault="007558D3" w:rsidP="007558D3"/>
        </w:tc>
      </w:tr>
      <w:tr w:rsidR="007558D3" w:rsidRPr="007558D3" w:rsidTr="00EF5821">
        <w:tc>
          <w:tcPr>
            <w:tcW w:w="2220" w:type="dxa"/>
            <w:hideMark/>
          </w:tcPr>
          <w:p w:rsidR="007558D3" w:rsidRPr="001E3672" w:rsidRDefault="007558D3" w:rsidP="007558D3">
            <w:r w:rsidRPr="001E3672">
              <w:t>ФИО</w:t>
            </w:r>
          </w:p>
        </w:tc>
        <w:tc>
          <w:tcPr>
            <w:tcW w:w="7434" w:type="dxa"/>
            <w:hideMark/>
          </w:tcPr>
          <w:p w:rsidR="007558D3" w:rsidRPr="001E3672" w:rsidRDefault="007558D3" w:rsidP="001E3672">
            <w:r w:rsidRPr="001E3672">
              <w:t xml:space="preserve">- </w:t>
            </w:r>
            <w:r w:rsidR="001E3672" w:rsidRPr="001E3672">
              <w:t>заместитель начальника</w:t>
            </w:r>
            <w:r w:rsidRPr="001E3672">
              <w:t xml:space="preserve"> отдела правовой работы администрации МР «Печора», секретарь комиссии.</w:t>
            </w:r>
          </w:p>
        </w:tc>
      </w:tr>
      <w:tr w:rsidR="007558D3" w:rsidRPr="007558D3" w:rsidTr="00EF5821">
        <w:tc>
          <w:tcPr>
            <w:tcW w:w="9654" w:type="dxa"/>
            <w:gridSpan w:val="2"/>
            <w:hideMark/>
          </w:tcPr>
          <w:p w:rsidR="007558D3" w:rsidRPr="007558D3" w:rsidRDefault="007558D3" w:rsidP="007558D3">
            <w:r w:rsidRPr="007558D3">
              <w:rPr>
                <w:b/>
                <w:bCs/>
              </w:rPr>
              <w:t>     члены комиссии: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 xml:space="preserve">- </w:t>
            </w:r>
            <w:r>
              <w:t>д</w:t>
            </w:r>
            <w:r w:rsidRPr="007558D3">
              <w:t>иректор МКУ «Управление капитального строительства» администрации МР «Печора»;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BC16F7">
            <w:r w:rsidRPr="007558D3">
              <w:t xml:space="preserve">- </w:t>
            </w:r>
            <w:r w:rsidR="00BC16F7">
              <w:t>н</w:t>
            </w:r>
            <w:r w:rsidRPr="007558D3">
              <w:t>ачальник отдела жилищно-коммунального хозяйства администрации МР «Печора»;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>-</w:t>
            </w:r>
            <w:r>
              <w:t xml:space="preserve"> </w:t>
            </w:r>
            <w:r w:rsidR="00BC16F7">
              <w:t>з</w:t>
            </w:r>
            <w:r w:rsidRPr="007558D3">
              <w:t>аведующий сектором осуществления муниципального контроля;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Pr="007558D3" w:rsidRDefault="007558D3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Pr="007558D3" w:rsidRDefault="007558D3" w:rsidP="007558D3">
            <w:r w:rsidRPr="007558D3">
              <w:t>-</w:t>
            </w:r>
            <w:r w:rsidRPr="00B43E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16F7">
              <w:t>н</w:t>
            </w:r>
            <w:r w:rsidRPr="007558D3">
              <w:t xml:space="preserve">ачальник инспекции </w:t>
            </w:r>
            <w:proofErr w:type="spellStart"/>
            <w:r w:rsidRPr="007558D3">
              <w:t>Госстройнадзора</w:t>
            </w:r>
            <w:proofErr w:type="spellEnd"/>
            <w:r w:rsidRPr="007558D3">
              <w:t xml:space="preserve"> по городам Печоре и Усинску, </w:t>
            </w:r>
            <w:proofErr w:type="spellStart"/>
            <w:r w:rsidRPr="007558D3">
              <w:t>Усть-Цилемскому</w:t>
            </w:r>
            <w:proofErr w:type="spellEnd"/>
            <w:r w:rsidRPr="007558D3">
              <w:t xml:space="preserve"> и </w:t>
            </w:r>
            <w:proofErr w:type="spellStart"/>
            <w:r w:rsidRPr="007558D3">
              <w:t>Ижемскому</w:t>
            </w:r>
            <w:proofErr w:type="spellEnd"/>
            <w:r w:rsidRPr="007558D3">
              <w:t xml:space="preserve"> районам;</w:t>
            </w:r>
          </w:p>
        </w:tc>
      </w:tr>
      <w:tr w:rsidR="007558D3" w:rsidRPr="007558D3" w:rsidTr="00EF5821">
        <w:tc>
          <w:tcPr>
            <w:tcW w:w="2220" w:type="dxa"/>
            <w:hideMark/>
          </w:tcPr>
          <w:p w:rsidR="007558D3" w:rsidRDefault="007558D3" w:rsidP="007558D3">
            <w:r>
              <w:t>ФИО</w:t>
            </w:r>
          </w:p>
          <w:p w:rsidR="007558D3" w:rsidRDefault="007558D3" w:rsidP="007558D3">
            <w:r>
              <w:t>ФИО</w:t>
            </w:r>
          </w:p>
          <w:p w:rsidR="00BC16F7" w:rsidRDefault="00BC16F7" w:rsidP="007558D3">
            <w:r>
              <w:t>ФИО</w:t>
            </w:r>
          </w:p>
          <w:p w:rsidR="00BC16F7" w:rsidRPr="007558D3" w:rsidRDefault="00BC16F7" w:rsidP="007558D3">
            <w:r>
              <w:t>ФИО</w:t>
            </w:r>
          </w:p>
        </w:tc>
        <w:tc>
          <w:tcPr>
            <w:tcW w:w="7434" w:type="dxa"/>
            <w:hideMark/>
          </w:tcPr>
          <w:p w:rsidR="007558D3" w:rsidRDefault="00BC16F7" w:rsidP="007558D3">
            <w:r>
              <w:t>- н</w:t>
            </w:r>
            <w:r w:rsidR="007558D3" w:rsidRPr="007558D3">
              <w:t>ачальник государственной жилищной инспекции по г. Печоре;</w:t>
            </w:r>
          </w:p>
          <w:p w:rsidR="007558D3" w:rsidRPr="00BC16F7" w:rsidRDefault="007558D3" w:rsidP="007558D3">
            <w:r>
              <w:t xml:space="preserve">- </w:t>
            </w:r>
            <w:r w:rsidR="00BC16F7">
              <w:t>н</w:t>
            </w:r>
            <w:r w:rsidR="00BC16F7" w:rsidRPr="00BC16F7">
              <w:t>ачальник МКУ «Управление по делам гражданской обороны и чрезвычайным ситуациям муниципального района «Печора»;</w:t>
            </w:r>
          </w:p>
          <w:p w:rsidR="00BC16F7" w:rsidRPr="00BC16F7" w:rsidRDefault="00BC16F7" w:rsidP="00BC16F7">
            <w:r w:rsidRPr="00BC16F7">
              <w:t xml:space="preserve">- </w:t>
            </w:r>
            <w:r>
              <w:t>д</w:t>
            </w:r>
            <w:r w:rsidRPr="00BC16F7">
              <w:t>епутат Совета муниципального района «Печора».</w:t>
            </w:r>
          </w:p>
          <w:p w:rsidR="00BC16F7" w:rsidRPr="007558D3" w:rsidRDefault="00BC16F7" w:rsidP="007558D3"/>
        </w:tc>
      </w:tr>
    </w:tbl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произвела обследование нежилого здания, строения, сооружения и  составила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 xml:space="preserve">настоящий акт обследования </w:t>
      </w:r>
      <w:r>
        <w:rPr>
          <w:rFonts w:ascii="Courier New" w:hAnsi="Courier New" w:cs="Courier New"/>
          <w:color w:val="22272F"/>
          <w:sz w:val="20"/>
          <w:szCs w:val="20"/>
        </w:rPr>
        <w:t>__________</w:t>
      </w: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7558D3">
        <w:rPr>
          <w:rFonts w:ascii="Courier New" w:hAnsi="Courier New" w:cs="Courier New"/>
          <w:color w:val="22272F"/>
          <w:sz w:val="20"/>
          <w:szCs w:val="20"/>
        </w:rPr>
        <w:t>(адрес,   принадлежность   нежилог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о    здания,  </w:t>
      </w:r>
      <w:r w:rsidRPr="007558D3">
        <w:rPr>
          <w:rFonts w:ascii="Courier New" w:hAnsi="Courier New" w:cs="Courier New"/>
          <w:color w:val="22272F"/>
          <w:sz w:val="20"/>
          <w:szCs w:val="20"/>
        </w:rPr>
        <w:t>сооружения,</w:t>
      </w:r>
      <w:proofErr w:type="gramEnd"/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кадастровый номер, год ввода в эксплуатацию)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Краткое   описание   состояния   нежилого  здания,  сооружения,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 xml:space="preserve">инженерных  систем,  оборудования,  механизмов и  </w:t>
      </w:r>
      <w:proofErr w:type="gramStart"/>
      <w:r w:rsidRPr="007558D3">
        <w:rPr>
          <w:rFonts w:ascii="Courier New" w:hAnsi="Courier New" w:cs="Courier New"/>
          <w:color w:val="22272F"/>
          <w:sz w:val="20"/>
          <w:szCs w:val="20"/>
        </w:rPr>
        <w:t>прилегающей</w:t>
      </w:r>
      <w:proofErr w:type="gramEnd"/>
      <w:r w:rsidRPr="007558D3">
        <w:rPr>
          <w:rFonts w:ascii="Courier New" w:hAnsi="Courier New" w:cs="Courier New"/>
          <w:color w:val="22272F"/>
          <w:sz w:val="20"/>
          <w:szCs w:val="20"/>
        </w:rPr>
        <w:t xml:space="preserve"> к  нежилому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 xml:space="preserve">зданию, сооружению территории </w:t>
      </w:r>
      <w:r>
        <w:rPr>
          <w:rFonts w:ascii="Courier New" w:hAnsi="Courier New" w:cs="Courier New"/>
          <w:color w:val="22272F"/>
          <w:sz w:val="20"/>
          <w:szCs w:val="20"/>
        </w:rPr>
        <w:t>__________</w:t>
      </w: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Сведения  о  несоответствиях    установленным   требованиям  с  указанием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фактических  значений показателя или описанием конкретного несоответствия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 xml:space="preserve">Рекомендации комиссии и прилагаемые меры, которые необходимо принять  </w:t>
      </w:r>
      <w:proofErr w:type="gramStart"/>
      <w:r w:rsidRPr="007558D3">
        <w:rPr>
          <w:rFonts w:ascii="Courier New" w:hAnsi="Courier New" w:cs="Courier New"/>
          <w:color w:val="22272F"/>
          <w:sz w:val="20"/>
          <w:szCs w:val="20"/>
        </w:rPr>
        <w:t>для</w:t>
      </w:r>
      <w:proofErr w:type="gramEnd"/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обеспечения  безопасности  или  создания нормальных условий  эксплуатации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нежилого здания, сооружения ___</w:t>
      </w:r>
      <w:r>
        <w:rPr>
          <w:rFonts w:ascii="Courier New" w:hAnsi="Courier New" w:cs="Courier New"/>
          <w:color w:val="22272F"/>
          <w:sz w:val="20"/>
          <w:szCs w:val="20"/>
        </w:rPr>
        <w:t>__________</w:t>
      </w: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Заключение  комиссии  по  результатам   обследования   нежилого   здания,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сооружения __</w:t>
      </w:r>
      <w:r>
        <w:rPr>
          <w:rFonts w:ascii="Courier New" w:hAnsi="Courier New" w:cs="Courier New"/>
          <w:color w:val="22272F"/>
          <w:sz w:val="20"/>
          <w:szCs w:val="20"/>
        </w:rPr>
        <w:t>__________</w:t>
      </w: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Приложение к акту: документы по обследованию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Особые отметки: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</w:t>
      </w:r>
    </w:p>
    <w:p w:rsid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Председатель комиссии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              Подпись</w:t>
      </w:r>
    </w:p>
    <w:p w:rsidR="007558D3" w:rsidRPr="007558D3" w:rsidRDefault="007558D3" w:rsidP="00755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7558D3">
        <w:rPr>
          <w:rFonts w:ascii="Courier New" w:hAnsi="Courier New" w:cs="Courier New"/>
          <w:color w:val="22272F"/>
          <w:sz w:val="20"/>
          <w:szCs w:val="20"/>
        </w:rPr>
        <w:t>Члены комиссии</w:t>
      </w:r>
      <w:r>
        <w:rPr>
          <w:rFonts w:ascii="Courier New" w:hAnsi="Courier New" w:cs="Courier New"/>
          <w:color w:val="22272F"/>
          <w:sz w:val="20"/>
          <w:szCs w:val="20"/>
        </w:rPr>
        <w:t xml:space="preserve">                      Подпись</w:t>
      </w:r>
    </w:p>
    <w:sectPr w:rsidR="007558D3" w:rsidRPr="007558D3" w:rsidSect="000C002B">
      <w:pgSz w:w="11906" w:h="16838"/>
      <w:pgMar w:top="1021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1937"/>
    <w:multiLevelType w:val="hybridMultilevel"/>
    <w:tmpl w:val="9F782DCE"/>
    <w:lvl w:ilvl="0" w:tplc="9CEE0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506"/>
    <w:multiLevelType w:val="hybridMultilevel"/>
    <w:tmpl w:val="0FCC72A0"/>
    <w:lvl w:ilvl="0" w:tplc="2F5AD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A74E72"/>
    <w:multiLevelType w:val="hybridMultilevel"/>
    <w:tmpl w:val="3A844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9F2"/>
    <w:multiLevelType w:val="hybridMultilevel"/>
    <w:tmpl w:val="6374E540"/>
    <w:lvl w:ilvl="0" w:tplc="7C96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37DB7"/>
    <w:multiLevelType w:val="hybridMultilevel"/>
    <w:tmpl w:val="9F782DCE"/>
    <w:lvl w:ilvl="0" w:tplc="9CEE0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000FA"/>
    <w:rsid w:val="000566C0"/>
    <w:rsid w:val="000A55DE"/>
    <w:rsid w:val="000A586B"/>
    <w:rsid w:val="000B537C"/>
    <w:rsid w:val="000B5B9C"/>
    <w:rsid w:val="000C002B"/>
    <w:rsid w:val="000D48C1"/>
    <w:rsid w:val="000D5642"/>
    <w:rsid w:val="0014743C"/>
    <w:rsid w:val="00147A5C"/>
    <w:rsid w:val="00193DC1"/>
    <w:rsid w:val="001A78A0"/>
    <w:rsid w:val="001B390D"/>
    <w:rsid w:val="001C74E3"/>
    <w:rsid w:val="001E3297"/>
    <w:rsid w:val="001E3672"/>
    <w:rsid w:val="002001B5"/>
    <w:rsid w:val="002009D3"/>
    <w:rsid w:val="00203A13"/>
    <w:rsid w:val="0027516E"/>
    <w:rsid w:val="0029272C"/>
    <w:rsid w:val="002B2185"/>
    <w:rsid w:val="002E5F78"/>
    <w:rsid w:val="00320F80"/>
    <w:rsid w:val="00333C7F"/>
    <w:rsid w:val="00340E8B"/>
    <w:rsid w:val="003515C5"/>
    <w:rsid w:val="00367F61"/>
    <w:rsid w:val="0037140F"/>
    <w:rsid w:val="003852D3"/>
    <w:rsid w:val="003F4FC2"/>
    <w:rsid w:val="00442B7E"/>
    <w:rsid w:val="00492A24"/>
    <w:rsid w:val="004959CB"/>
    <w:rsid w:val="004A734B"/>
    <w:rsid w:val="004A7EF0"/>
    <w:rsid w:val="004B5A69"/>
    <w:rsid w:val="004C10AC"/>
    <w:rsid w:val="004D097A"/>
    <w:rsid w:val="004D1C46"/>
    <w:rsid w:val="004D3916"/>
    <w:rsid w:val="004F733E"/>
    <w:rsid w:val="00533CF3"/>
    <w:rsid w:val="00565A50"/>
    <w:rsid w:val="00591C6C"/>
    <w:rsid w:val="005A4BA4"/>
    <w:rsid w:val="005B5943"/>
    <w:rsid w:val="005C4C3F"/>
    <w:rsid w:val="005D67FE"/>
    <w:rsid w:val="00606B00"/>
    <w:rsid w:val="00636515"/>
    <w:rsid w:val="006401C6"/>
    <w:rsid w:val="00695382"/>
    <w:rsid w:val="006A2A85"/>
    <w:rsid w:val="006C1D5B"/>
    <w:rsid w:val="006C2B91"/>
    <w:rsid w:val="006D1038"/>
    <w:rsid w:val="006E60A8"/>
    <w:rsid w:val="00704BC5"/>
    <w:rsid w:val="007121BF"/>
    <w:rsid w:val="00717973"/>
    <w:rsid w:val="0072122D"/>
    <w:rsid w:val="00730C80"/>
    <w:rsid w:val="0073154D"/>
    <w:rsid w:val="007558D3"/>
    <w:rsid w:val="00773BA3"/>
    <w:rsid w:val="007837B7"/>
    <w:rsid w:val="00793498"/>
    <w:rsid w:val="007E716E"/>
    <w:rsid w:val="00813171"/>
    <w:rsid w:val="00813E87"/>
    <w:rsid w:val="00822554"/>
    <w:rsid w:val="00832D39"/>
    <w:rsid w:val="00837B40"/>
    <w:rsid w:val="008461A4"/>
    <w:rsid w:val="0085121C"/>
    <w:rsid w:val="0088750D"/>
    <w:rsid w:val="008A0E97"/>
    <w:rsid w:val="008B3071"/>
    <w:rsid w:val="008B5F64"/>
    <w:rsid w:val="008C79C8"/>
    <w:rsid w:val="008D1B2E"/>
    <w:rsid w:val="00987103"/>
    <w:rsid w:val="009A18AF"/>
    <w:rsid w:val="009B4FC3"/>
    <w:rsid w:val="009B730A"/>
    <w:rsid w:val="009C6453"/>
    <w:rsid w:val="009D60A5"/>
    <w:rsid w:val="009E6096"/>
    <w:rsid w:val="009F11EC"/>
    <w:rsid w:val="009F1FD9"/>
    <w:rsid w:val="00A054A0"/>
    <w:rsid w:val="00A07CFC"/>
    <w:rsid w:val="00A7275D"/>
    <w:rsid w:val="00AB0264"/>
    <w:rsid w:val="00AE2FF6"/>
    <w:rsid w:val="00AE6E41"/>
    <w:rsid w:val="00AF139C"/>
    <w:rsid w:val="00B124EA"/>
    <w:rsid w:val="00B13B99"/>
    <w:rsid w:val="00B1649E"/>
    <w:rsid w:val="00B37386"/>
    <w:rsid w:val="00B43B6D"/>
    <w:rsid w:val="00B43E49"/>
    <w:rsid w:val="00B55849"/>
    <w:rsid w:val="00B678C4"/>
    <w:rsid w:val="00B77FD3"/>
    <w:rsid w:val="00BC16F7"/>
    <w:rsid w:val="00BE553E"/>
    <w:rsid w:val="00BF510D"/>
    <w:rsid w:val="00C00BC6"/>
    <w:rsid w:val="00C00D9E"/>
    <w:rsid w:val="00C451D3"/>
    <w:rsid w:val="00C51588"/>
    <w:rsid w:val="00C6080B"/>
    <w:rsid w:val="00C65110"/>
    <w:rsid w:val="00CA25F4"/>
    <w:rsid w:val="00CB79B9"/>
    <w:rsid w:val="00CD5EC2"/>
    <w:rsid w:val="00D013CA"/>
    <w:rsid w:val="00D02B12"/>
    <w:rsid w:val="00D04460"/>
    <w:rsid w:val="00D0791C"/>
    <w:rsid w:val="00D07CC7"/>
    <w:rsid w:val="00D15A67"/>
    <w:rsid w:val="00D33124"/>
    <w:rsid w:val="00D509B4"/>
    <w:rsid w:val="00D75C4D"/>
    <w:rsid w:val="00DA2A26"/>
    <w:rsid w:val="00DC05AA"/>
    <w:rsid w:val="00E34895"/>
    <w:rsid w:val="00E45A70"/>
    <w:rsid w:val="00E53905"/>
    <w:rsid w:val="00EB4B2F"/>
    <w:rsid w:val="00EE624B"/>
    <w:rsid w:val="00EF5821"/>
    <w:rsid w:val="00F00CBF"/>
    <w:rsid w:val="00F11E8A"/>
    <w:rsid w:val="00F21C29"/>
    <w:rsid w:val="00F22FEF"/>
    <w:rsid w:val="00F92658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7E716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s3">
    <w:name w:val="s_3"/>
    <w:basedOn w:val="a"/>
    <w:rsid w:val="000A586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A586B"/>
    <w:rPr>
      <w:i/>
      <w:iCs/>
    </w:rPr>
  </w:style>
  <w:style w:type="paragraph" w:customStyle="1" w:styleId="s1">
    <w:name w:val="s_1"/>
    <w:basedOn w:val="a"/>
    <w:rsid w:val="000A58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7558D3"/>
  </w:style>
  <w:style w:type="paragraph" w:customStyle="1" w:styleId="s16">
    <w:name w:val="s_16"/>
    <w:basedOn w:val="a"/>
    <w:rsid w:val="007558D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558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5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8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75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rsid w:val="007E716E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s3">
    <w:name w:val="s_3"/>
    <w:basedOn w:val="a"/>
    <w:rsid w:val="000A586B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A586B"/>
    <w:rPr>
      <w:i/>
      <w:iCs/>
    </w:rPr>
  </w:style>
  <w:style w:type="paragraph" w:customStyle="1" w:styleId="s1">
    <w:name w:val="s_1"/>
    <w:basedOn w:val="a"/>
    <w:rsid w:val="000A586B"/>
    <w:pPr>
      <w:spacing w:before="100" w:beforeAutospacing="1" w:after="100" w:afterAutospacing="1"/>
    </w:pPr>
  </w:style>
  <w:style w:type="character" w:customStyle="1" w:styleId="s10">
    <w:name w:val="s_10"/>
    <w:basedOn w:val="a0"/>
    <w:rsid w:val="007558D3"/>
  </w:style>
  <w:style w:type="paragraph" w:customStyle="1" w:styleId="s16">
    <w:name w:val="s_16"/>
    <w:basedOn w:val="a"/>
    <w:rsid w:val="007558D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558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55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8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75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4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5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pandia.ru/text/category/informatcionnie_sistem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pandia.ru/text/category/sredstva_massovoj_informatc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obshestvenno_gosudarstvennie_obtzedineniya/" TargetMode="External"/><Relationship Id="rId20" Type="http://schemas.openxmlformats.org/officeDocument/2006/relationships/hyperlink" Target="https://pandia.ru/text/category/vipiski_iz_protokol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zaimootnoshenie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pandia.ru/text/category/pravovie_akt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pandia.ru/text/category/protokoli_zasedanij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F08F-074E-4AE4-8CCD-3632199E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38</cp:revision>
  <cp:lastPrinted>2021-05-24T13:02:00Z</cp:lastPrinted>
  <dcterms:created xsi:type="dcterms:W3CDTF">2021-03-23T07:26:00Z</dcterms:created>
  <dcterms:modified xsi:type="dcterms:W3CDTF">2021-05-24T13:02:00Z</dcterms:modified>
</cp:coreProperties>
</file>