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948C4" w:rsidRPr="00631C32" w:rsidTr="005F5EC0">
        <w:tc>
          <w:tcPr>
            <w:tcW w:w="3828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5352"/>
              <w:jc w:val="center"/>
              <w:textAlignment w:val="baseline"/>
              <w:rPr>
                <w:b/>
                <w:sz w:val="24"/>
              </w:rPr>
            </w:pPr>
            <w:r w:rsidRPr="00631C32">
              <w:rPr>
                <w:b/>
                <w:sz w:val="24"/>
              </w:rPr>
              <w:t xml:space="preserve">  </w:t>
            </w:r>
            <w:proofErr w:type="spellStart"/>
            <w:r w:rsidRPr="00631C32">
              <w:rPr>
                <w:b/>
                <w:sz w:val="24"/>
              </w:rPr>
              <w:t>попопопо</w:t>
            </w:r>
            <w:proofErr w:type="spell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 xml:space="preserve">» 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</w:tc>
      </w:tr>
      <w:tr w:rsidR="004948C4" w:rsidRPr="00631C32" w:rsidTr="005F5EC0">
        <w:tc>
          <w:tcPr>
            <w:tcW w:w="9072" w:type="dxa"/>
            <w:gridSpan w:val="3"/>
          </w:tcPr>
          <w:p w:rsidR="004948C4" w:rsidRPr="00A960F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330730" w:rsidRPr="00330730" w:rsidRDefault="00330730" w:rsidP="0033073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30730">
              <w:rPr>
                <w:b/>
                <w:sz w:val="28"/>
                <w:szCs w:val="28"/>
              </w:rPr>
              <w:t>ПОСТАНОВЛЕНИЕ</w:t>
            </w:r>
          </w:p>
          <w:p w:rsidR="00330730" w:rsidRPr="00330730" w:rsidRDefault="00330730" w:rsidP="0033073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3073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4948C4" w:rsidRPr="00631C32" w:rsidTr="005F5EC0">
        <w:tc>
          <w:tcPr>
            <w:tcW w:w="3828" w:type="dxa"/>
          </w:tcPr>
          <w:p w:rsidR="004948C4" w:rsidRPr="004948C4" w:rsidRDefault="00B70C45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24</w:t>
            </w:r>
            <w:r w:rsidR="000B3BC8">
              <w:rPr>
                <w:sz w:val="26"/>
                <w:szCs w:val="26"/>
                <w:u w:val="single"/>
              </w:rPr>
              <w:t xml:space="preserve"> » мая</w:t>
            </w:r>
            <w:r w:rsidR="004948C4" w:rsidRPr="004948C4">
              <w:rPr>
                <w:sz w:val="26"/>
                <w:szCs w:val="26"/>
                <w:u w:val="single"/>
              </w:rPr>
              <w:t xml:space="preserve"> 2021 г.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31C32">
              <w:rPr>
                <w:sz w:val="16"/>
              </w:rPr>
              <w:t xml:space="preserve"> </w:t>
            </w:r>
            <w:r w:rsidRPr="00631C32">
              <w:rPr>
                <w:sz w:val="24"/>
                <w:szCs w:val="24"/>
              </w:rPr>
              <w:t xml:space="preserve"> г. Печора,  Республика Коми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4948C4" w:rsidRPr="004948C4" w:rsidRDefault="004948C4" w:rsidP="004948C4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               </w:t>
            </w:r>
            <w:r w:rsidR="00B70C45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   </w:t>
            </w:r>
            <w:r w:rsidRPr="004948C4">
              <w:rPr>
                <w:sz w:val="26"/>
                <w:szCs w:val="26"/>
              </w:rPr>
              <w:t>№</w:t>
            </w:r>
            <w:r w:rsidR="00B70C45">
              <w:rPr>
                <w:sz w:val="26"/>
                <w:szCs w:val="26"/>
              </w:rPr>
              <w:t xml:space="preserve"> 531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</w:rPr>
            </w:pPr>
          </w:p>
        </w:tc>
      </w:tr>
    </w:tbl>
    <w:p w:rsidR="004948C4" w:rsidRDefault="004948C4" w:rsidP="004948C4">
      <w:pPr>
        <w:ind w:right="49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4948C4" w:rsidRPr="00DB17B0" w:rsidTr="004948C4">
        <w:tc>
          <w:tcPr>
            <w:tcW w:w="5353" w:type="dxa"/>
            <w:shd w:val="clear" w:color="auto" w:fill="auto"/>
          </w:tcPr>
          <w:p w:rsidR="004948C4" w:rsidRPr="004948C4" w:rsidRDefault="004948C4" w:rsidP="004948C4">
            <w:pPr>
              <w:jc w:val="both"/>
              <w:rPr>
                <w:sz w:val="26"/>
                <w:szCs w:val="26"/>
              </w:rPr>
            </w:pPr>
            <w:r w:rsidRPr="004948C4">
              <w:rPr>
                <w:sz w:val="26"/>
                <w:szCs w:val="26"/>
              </w:rPr>
              <w:t>О мероприятиях по развитию территориального общественного самоуправления на территории муниципального образования городского поселения «Печора»</w:t>
            </w:r>
          </w:p>
          <w:p w:rsidR="004948C4" w:rsidRPr="00DB17B0" w:rsidRDefault="004948C4" w:rsidP="005F5EC0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948C4" w:rsidRPr="00DB17B0" w:rsidRDefault="004948C4" w:rsidP="005F5EC0">
            <w:pPr>
              <w:ind w:right="49"/>
              <w:rPr>
                <w:sz w:val="26"/>
                <w:szCs w:val="26"/>
              </w:rPr>
            </w:pPr>
          </w:p>
        </w:tc>
      </w:tr>
    </w:tbl>
    <w:p w:rsidR="00DD363E" w:rsidRDefault="00DD363E">
      <w:pPr>
        <w:rPr>
          <w:sz w:val="26"/>
          <w:szCs w:val="26"/>
        </w:rPr>
      </w:pPr>
    </w:p>
    <w:p w:rsidR="004948C4" w:rsidRPr="004948C4" w:rsidRDefault="002705DF" w:rsidP="00E55B4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ст. </w:t>
      </w:r>
      <w:r w:rsidR="00E33882">
        <w:rPr>
          <w:bCs/>
          <w:sz w:val="26"/>
          <w:szCs w:val="26"/>
        </w:rPr>
        <w:t xml:space="preserve">19, </w:t>
      </w:r>
      <w:r w:rsidR="00A77E43">
        <w:rPr>
          <w:bCs/>
          <w:sz w:val="26"/>
          <w:szCs w:val="26"/>
        </w:rPr>
        <w:t xml:space="preserve">37 </w:t>
      </w:r>
      <w:r w:rsidR="00754213">
        <w:rPr>
          <w:bCs/>
          <w:sz w:val="26"/>
          <w:szCs w:val="26"/>
        </w:rPr>
        <w:t>Устава муниципального образования городского поселения «Печора»</w:t>
      </w:r>
      <w:r w:rsidR="00A77E43">
        <w:rPr>
          <w:bCs/>
          <w:sz w:val="26"/>
          <w:szCs w:val="26"/>
        </w:rPr>
        <w:t>, в</w:t>
      </w:r>
      <w:r w:rsidR="004948C4">
        <w:rPr>
          <w:bCs/>
          <w:sz w:val="26"/>
          <w:szCs w:val="26"/>
        </w:rPr>
        <w:t xml:space="preserve"> соответствии с решением</w:t>
      </w:r>
      <w:r w:rsidR="004948C4" w:rsidRPr="004948C4">
        <w:rPr>
          <w:bCs/>
          <w:sz w:val="26"/>
          <w:szCs w:val="26"/>
        </w:rPr>
        <w:t xml:space="preserve"> Со</w:t>
      </w:r>
      <w:r w:rsidR="004948C4">
        <w:rPr>
          <w:bCs/>
          <w:sz w:val="26"/>
          <w:szCs w:val="26"/>
        </w:rPr>
        <w:t>вета городского поселения «Печора</w:t>
      </w:r>
      <w:r w:rsidR="004948C4" w:rsidRPr="004948C4">
        <w:rPr>
          <w:bCs/>
          <w:sz w:val="26"/>
          <w:szCs w:val="26"/>
        </w:rPr>
        <w:t xml:space="preserve">» от </w:t>
      </w:r>
      <w:r w:rsidR="004948C4">
        <w:rPr>
          <w:bCs/>
          <w:sz w:val="26"/>
          <w:szCs w:val="26"/>
        </w:rPr>
        <w:t>03.03.2021 года</w:t>
      </w:r>
      <w:r w:rsidR="004948C4" w:rsidRPr="004948C4">
        <w:rPr>
          <w:bCs/>
          <w:sz w:val="26"/>
          <w:szCs w:val="26"/>
        </w:rPr>
        <w:t xml:space="preserve"> № </w:t>
      </w:r>
      <w:r w:rsidR="004948C4">
        <w:rPr>
          <w:bCs/>
          <w:sz w:val="26"/>
          <w:szCs w:val="26"/>
        </w:rPr>
        <w:t>4-28/145</w:t>
      </w:r>
      <w:r w:rsidR="004948C4" w:rsidRPr="004948C4">
        <w:rPr>
          <w:bCs/>
          <w:sz w:val="26"/>
          <w:szCs w:val="26"/>
        </w:rPr>
        <w:t xml:space="preserve"> «О территориальном общественном самоуправлении в муниципальном образов</w:t>
      </w:r>
      <w:r w:rsidR="004948C4">
        <w:rPr>
          <w:bCs/>
          <w:sz w:val="26"/>
          <w:szCs w:val="26"/>
        </w:rPr>
        <w:t>ании городского поселения «Печора</w:t>
      </w:r>
      <w:r w:rsidR="004948C4" w:rsidRPr="004948C4">
        <w:rPr>
          <w:bCs/>
          <w:sz w:val="26"/>
          <w:szCs w:val="26"/>
        </w:rPr>
        <w:t xml:space="preserve">», в целях оказания содействия населению городского поселения в осуществлении права на территориальное общественное самоуправление </w:t>
      </w:r>
    </w:p>
    <w:p w:rsidR="004948C4" w:rsidRPr="004948C4" w:rsidRDefault="004948C4" w:rsidP="004948C4">
      <w:pPr>
        <w:jc w:val="both"/>
        <w:rPr>
          <w:bCs/>
          <w:sz w:val="26"/>
          <w:szCs w:val="26"/>
        </w:rPr>
      </w:pP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>администрация постановляет:</w:t>
      </w: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</w:p>
    <w:p w:rsidR="004948C4" w:rsidRPr="004948C4" w:rsidRDefault="004948C4" w:rsidP="000B23BA">
      <w:pPr>
        <w:ind w:firstLine="567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>1. Возложить полномочия по принятию предложений инициативных групп населения по установлению границ территориальных общественных самоуправлений, ведению реестра уставов территориальных общественных самоуправлений на территории муниципального образования городского поселения «</w:t>
      </w:r>
      <w:r>
        <w:rPr>
          <w:bCs/>
          <w:sz w:val="26"/>
          <w:szCs w:val="26"/>
        </w:rPr>
        <w:t>Печора</w:t>
      </w:r>
      <w:r w:rsidRPr="004948C4">
        <w:rPr>
          <w:bCs/>
          <w:sz w:val="26"/>
          <w:szCs w:val="26"/>
        </w:rPr>
        <w:t xml:space="preserve">» на </w:t>
      </w:r>
      <w:r w:rsidR="002705DF">
        <w:rPr>
          <w:bCs/>
          <w:sz w:val="26"/>
          <w:szCs w:val="26"/>
        </w:rPr>
        <w:t>отдел организацион</w:t>
      </w:r>
      <w:r>
        <w:rPr>
          <w:bCs/>
          <w:sz w:val="26"/>
          <w:szCs w:val="26"/>
        </w:rPr>
        <w:t>ной</w:t>
      </w:r>
      <w:r w:rsidR="002705DF">
        <w:rPr>
          <w:bCs/>
          <w:sz w:val="26"/>
          <w:szCs w:val="26"/>
        </w:rPr>
        <w:t xml:space="preserve"> работы и взаимодействия с ОМСУ поселений администрации МР «Печора» (Романова В.А.).</w:t>
      </w:r>
    </w:p>
    <w:p w:rsidR="00C425EE" w:rsidRPr="00C425EE" w:rsidRDefault="004948C4" w:rsidP="00C425EE">
      <w:pPr>
        <w:ind w:firstLine="540"/>
        <w:jc w:val="both"/>
        <w:rPr>
          <w:sz w:val="26"/>
          <w:szCs w:val="26"/>
        </w:rPr>
      </w:pPr>
      <w:r w:rsidRPr="004948C4">
        <w:rPr>
          <w:bCs/>
          <w:sz w:val="26"/>
          <w:szCs w:val="26"/>
        </w:rPr>
        <w:t xml:space="preserve">2. </w:t>
      </w:r>
      <w:r w:rsidR="00C425EE" w:rsidRPr="004948C4">
        <w:rPr>
          <w:bCs/>
          <w:sz w:val="26"/>
          <w:szCs w:val="26"/>
        </w:rPr>
        <w:t>Возложить полномочия по</w:t>
      </w:r>
      <w:r w:rsidR="00C425EE">
        <w:rPr>
          <w:bCs/>
          <w:sz w:val="26"/>
          <w:szCs w:val="26"/>
        </w:rPr>
        <w:t xml:space="preserve"> </w:t>
      </w:r>
      <w:r w:rsidR="00C425EE" w:rsidRPr="00C425EE">
        <w:rPr>
          <w:sz w:val="26"/>
          <w:szCs w:val="26"/>
        </w:rPr>
        <w:t>подготовке заключений о возможности установления границ ТОС на предполагаемой территории на отдел градостроительства и земельных отношений администрации МР «Печора»</w:t>
      </w:r>
      <w:r w:rsidR="00C425EE">
        <w:rPr>
          <w:sz w:val="26"/>
          <w:szCs w:val="26"/>
        </w:rPr>
        <w:t xml:space="preserve"> (Онегина М.С.).</w:t>
      </w:r>
    </w:p>
    <w:p w:rsidR="004948C4" w:rsidRPr="004948C4" w:rsidRDefault="00C425EE" w:rsidP="000B23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48C4" w:rsidRPr="004948C4">
        <w:rPr>
          <w:sz w:val="26"/>
          <w:szCs w:val="26"/>
        </w:rPr>
        <w:t xml:space="preserve">Утвердить </w:t>
      </w:r>
      <w:hyperlink w:anchor="Par21" w:history="1">
        <w:r w:rsidR="004948C4" w:rsidRPr="004948C4">
          <w:rPr>
            <w:sz w:val="26"/>
            <w:szCs w:val="26"/>
          </w:rPr>
          <w:t>Порядок</w:t>
        </w:r>
      </w:hyperlink>
      <w:r w:rsidR="004948C4" w:rsidRPr="004948C4">
        <w:rPr>
          <w:sz w:val="26"/>
          <w:szCs w:val="26"/>
        </w:rPr>
        <w:t xml:space="preserve"> организации работы по принятию предложений по установлению границ территориального общественного самоуправления в администрации </w:t>
      </w:r>
      <w:r w:rsidR="002705DF">
        <w:rPr>
          <w:sz w:val="26"/>
          <w:szCs w:val="26"/>
        </w:rPr>
        <w:t>муниципального района «Печора»</w:t>
      </w:r>
      <w:r w:rsidR="004948C4" w:rsidRPr="004948C4">
        <w:rPr>
          <w:sz w:val="26"/>
          <w:szCs w:val="26"/>
        </w:rPr>
        <w:t xml:space="preserve"> согласно приложению к настоящему постановлению.</w:t>
      </w:r>
    </w:p>
    <w:p w:rsidR="00C425EE" w:rsidRDefault="000B23BA" w:rsidP="00C425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425EE">
        <w:rPr>
          <w:bCs/>
          <w:sz w:val="26"/>
          <w:szCs w:val="26"/>
        </w:rPr>
        <w:t>4</w:t>
      </w:r>
      <w:r w:rsidR="004948C4" w:rsidRPr="004948C4">
        <w:rPr>
          <w:bCs/>
          <w:sz w:val="26"/>
          <w:szCs w:val="26"/>
        </w:rPr>
        <w:t xml:space="preserve">. </w:t>
      </w:r>
      <w:r w:rsidR="00C425EE">
        <w:rPr>
          <w:bCs/>
          <w:sz w:val="26"/>
          <w:szCs w:val="26"/>
        </w:rPr>
        <w:t xml:space="preserve">Руководителям структурных подразделений, указанных в п.1 и п.2, </w:t>
      </w:r>
      <w:r w:rsidR="0097738C">
        <w:rPr>
          <w:bCs/>
          <w:sz w:val="26"/>
          <w:szCs w:val="26"/>
        </w:rPr>
        <w:t>внести соответствующие изменения в должностные инструкции уполномоченных специалистов.</w:t>
      </w:r>
    </w:p>
    <w:p w:rsidR="004948C4" w:rsidRPr="004948C4" w:rsidRDefault="0097738C" w:rsidP="00C425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</w:t>
      </w:r>
      <w:r w:rsidR="004948C4" w:rsidRPr="004948C4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2705DF">
        <w:rPr>
          <w:bCs/>
          <w:sz w:val="26"/>
          <w:szCs w:val="26"/>
        </w:rPr>
        <w:t>официального опубликования и подлежит размещению на официальном сайте администрации МР «Печора»</w:t>
      </w:r>
      <w:r w:rsidR="004948C4" w:rsidRPr="004948C4">
        <w:rPr>
          <w:bCs/>
          <w:sz w:val="26"/>
          <w:szCs w:val="26"/>
        </w:rPr>
        <w:t>.</w:t>
      </w:r>
    </w:p>
    <w:p w:rsidR="00A960F2" w:rsidRPr="004948C4" w:rsidRDefault="004948C4" w:rsidP="00A960F2">
      <w:pPr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 xml:space="preserve"> </w:t>
      </w:r>
      <w:r w:rsidR="0097738C">
        <w:rPr>
          <w:bCs/>
          <w:sz w:val="26"/>
          <w:szCs w:val="26"/>
        </w:rPr>
        <w:t>6</w:t>
      </w:r>
      <w:r w:rsidR="00A960F2">
        <w:rPr>
          <w:bCs/>
          <w:sz w:val="26"/>
          <w:szCs w:val="26"/>
        </w:rPr>
        <w:t xml:space="preserve">. </w:t>
      </w:r>
      <w:proofErr w:type="gramStart"/>
      <w:r w:rsidR="00A960F2">
        <w:rPr>
          <w:bCs/>
          <w:sz w:val="26"/>
          <w:szCs w:val="26"/>
        </w:rPr>
        <w:t>Контроль за</w:t>
      </w:r>
      <w:proofErr w:type="gramEnd"/>
      <w:r w:rsidR="00A960F2"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МР «Печора» Т.И. Дячук.</w:t>
      </w:r>
    </w:p>
    <w:p w:rsidR="004948C4" w:rsidRPr="00A960F2" w:rsidRDefault="004948C4" w:rsidP="00A960F2">
      <w:pPr>
        <w:ind w:firstLine="540"/>
        <w:jc w:val="both"/>
        <w:rPr>
          <w:bCs/>
          <w:sz w:val="24"/>
          <w:szCs w:val="24"/>
        </w:rPr>
      </w:pPr>
    </w:p>
    <w:p w:rsidR="002705DF" w:rsidRPr="00A960F2" w:rsidRDefault="002705DF" w:rsidP="00A960F2">
      <w:pPr>
        <w:ind w:firstLine="540"/>
        <w:jc w:val="both"/>
        <w:rPr>
          <w:bCs/>
          <w:sz w:val="24"/>
          <w:szCs w:val="24"/>
        </w:rPr>
      </w:pPr>
    </w:p>
    <w:p w:rsidR="00A960F2" w:rsidRPr="00A960F2" w:rsidRDefault="00A960F2" w:rsidP="00A960F2">
      <w:pPr>
        <w:ind w:firstLine="540"/>
        <w:jc w:val="both"/>
        <w:rPr>
          <w:bCs/>
          <w:sz w:val="24"/>
          <w:szCs w:val="24"/>
        </w:rPr>
      </w:pPr>
    </w:p>
    <w:p w:rsidR="004948C4" w:rsidRDefault="00504005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05DF" w:rsidRPr="002705DF">
        <w:rPr>
          <w:bCs/>
          <w:sz w:val="26"/>
          <w:szCs w:val="26"/>
        </w:rPr>
        <w:t xml:space="preserve"> муниципального района</w:t>
      </w:r>
      <w:r w:rsidR="002705DF">
        <w:rPr>
          <w:bCs/>
          <w:sz w:val="26"/>
          <w:szCs w:val="26"/>
        </w:rPr>
        <w:t xml:space="preserve"> –</w:t>
      </w:r>
    </w:p>
    <w:p w:rsidR="002705DF" w:rsidRPr="002705DF" w:rsidRDefault="00504005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2705DF">
        <w:rPr>
          <w:bCs/>
          <w:sz w:val="26"/>
          <w:szCs w:val="26"/>
        </w:rPr>
        <w:t xml:space="preserve"> администрации                                                                </w:t>
      </w:r>
      <w:r w:rsidR="00A960F2">
        <w:rPr>
          <w:bCs/>
          <w:sz w:val="26"/>
          <w:szCs w:val="26"/>
        </w:rPr>
        <w:t xml:space="preserve">  </w:t>
      </w:r>
      <w:r w:rsidR="002705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В.А. Серов</w:t>
      </w: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4C6C8D" w:rsidRDefault="004C6C8D" w:rsidP="004948C4">
      <w:pPr>
        <w:jc w:val="right"/>
        <w:outlineLvl w:val="0"/>
        <w:rPr>
          <w:sz w:val="26"/>
          <w:szCs w:val="26"/>
        </w:rPr>
      </w:pPr>
    </w:p>
    <w:p w:rsidR="004948C4" w:rsidRPr="004948C4" w:rsidRDefault="004948C4" w:rsidP="004948C4">
      <w:pPr>
        <w:jc w:val="right"/>
        <w:outlineLvl w:val="0"/>
        <w:rPr>
          <w:sz w:val="26"/>
          <w:szCs w:val="26"/>
        </w:rPr>
      </w:pPr>
      <w:r w:rsidRPr="004948C4">
        <w:rPr>
          <w:sz w:val="26"/>
          <w:szCs w:val="26"/>
        </w:rPr>
        <w:lastRenderedPageBreak/>
        <w:t xml:space="preserve">Приложение 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4948C4" w:rsidRPr="004948C4" w:rsidRDefault="00A77E43" w:rsidP="004948C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 w:rsidR="00B70C45">
        <w:rPr>
          <w:sz w:val="26"/>
          <w:szCs w:val="26"/>
        </w:rPr>
        <w:t>«24</w:t>
      </w:r>
      <w:r w:rsidR="00A77E43">
        <w:rPr>
          <w:sz w:val="26"/>
          <w:szCs w:val="26"/>
        </w:rPr>
        <w:t xml:space="preserve"> »</w:t>
      </w:r>
      <w:r w:rsidRPr="004948C4">
        <w:rPr>
          <w:sz w:val="26"/>
          <w:szCs w:val="26"/>
        </w:rPr>
        <w:t xml:space="preserve"> </w:t>
      </w:r>
      <w:r w:rsidR="000B3BC8">
        <w:rPr>
          <w:sz w:val="26"/>
          <w:szCs w:val="26"/>
        </w:rPr>
        <w:t>мая</w:t>
      </w:r>
      <w:r w:rsidR="00B70C45">
        <w:rPr>
          <w:sz w:val="26"/>
          <w:szCs w:val="26"/>
        </w:rPr>
        <w:t xml:space="preserve"> 2021 г. № 531</w:t>
      </w:r>
      <w:bookmarkStart w:id="0" w:name="_GoBack"/>
      <w:bookmarkEnd w:id="0"/>
    </w:p>
    <w:p w:rsidR="004948C4" w:rsidRPr="004948C4" w:rsidRDefault="004948C4" w:rsidP="004948C4">
      <w:pPr>
        <w:rPr>
          <w:sz w:val="26"/>
          <w:szCs w:val="26"/>
        </w:rPr>
      </w:pPr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  <w:bookmarkStart w:id="1" w:name="Par21"/>
      <w:bookmarkEnd w:id="1"/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Порядок </w:t>
      </w:r>
    </w:p>
    <w:p w:rsidR="00A77E43" w:rsidRDefault="004948C4" w:rsidP="004948C4">
      <w:pPr>
        <w:jc w:val="center"/>
        <w:rPr>
          <w:b/>
          <w:bCs/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организации работы по принятию предложений по установлению границ территориального самоуправления в администрации </w:t>
      </w:r>
    </w:p>
    <w:p w:rsidR="004948C4" w:rsidRPr="004948C4" w:rsidRDefault="00A77E43" w:rsidP="004948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«Печора»</w:t>
      </w:r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</w:p>
    <w:p w:rsidR="001B2E3D" w:rsidRPr="00BE6E82" w:rsidRDefault="004948C4" w:rsidP="001B2E3D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 </w:t>
      </w:r>
      <w:r w:rsidRPr="004948C4">
        <w:rPr>
          <w:b/>
          <w:bCs/>
          <w:sz w:val="26"/>
          <w:szCs w:val="26"/>
        </w:rPr>
        <w:tab/>
      </w:r>
      <w:r w:rsidRPr="004948C4">
        <w:rPr>
          <w:sz w:val="26"/>
          <w:szCs w:val="26"/>
        </w:rPr>
        <w:t xml:space="preserve">1. Работу по организации принятия предложений по установлению границ территориального общественного самоуправления (далее - ТОС) в администрации </w:t>
      </w:r>
      <w:r w:rsidR="003C0FB3">
        <w:rPr>
          <w:sz w:val="26"/>
          <w:szCs w:val="26"/>
        </w:rPr>
        <w:t xml:space="preserve">муниципального района «Печора» </w:t>
      </w:r>
      <w:r w:rsidRPr="004948C4">
        <w:rPr>
          <w:sz w:val="26"/>
          <w:szCs w:val="26"/>
        </w:rPr>
        <w:t xml:space="preserve">организует </w:t>
      </w:r>
      <w:r w:rsidR="00A77E43">
        <w:rPr>
          <w:bCs/>
          <w:sz w:val="26"/>
          <w:szCs w:val="26"/>
        </w:rPr>
        <w:t>отдел организационной работы и взаимодействия с ОМСУ поселений</w:t>
      </w:r>
      <w:r w:rsidR="003C0FB3" w:rsidRPr="003C0FB3">
        <w:rPr>
          <w:sz w:val="26"/>
          <w:szCs w:val="26"/>
        </w:rPr>
        <w:t xml:space="preserve"> </w:t>
      </w:r>
      <w:r w:rsidR="003C0FB3" w:rsidRPr="004948C4">
        <w:rPr>
          <w:sz w:val="26"/>
          <w:szCs w:val="26"/>
        </w:rPr>
        <w:t>(далее</w:t>
      </w:r>
      <w:r w:rsidR="003C0FB3">
        <w:rPr>
          <w:sz w:val="26"/>
          <w:szCs w:val="26"/>
        </w:rPr>
        <w:t xml:space="preserve"> </w:t>
      </w:r>
      <w:r w:rsidR="001B2E3D">
        <w:rPr>
          <w:sz w:val="26"/>
          <w:szCs w:val="26"/>
        </w:rPr>
        <w:t>–</w:t>
      </w:r>
      <w:r w:rsidR="003C0FB3">
        <w:rPr>
          <w:sz w:val="26"/>
          <w:szCs w:val="26"/>
        </w:rPr>
        <w:t xml:space="preserve"> Отдел</w:t>
      </w:r>
      <w:r w:rsidR="001B2E3D">
        <w:rPr>
          <w:sz w:val="26"/>
          <w:szCs w:val="26"/>
        </w:rPr>
        <w:t xml:space="preserve"> оргработы</w:t>
      </w:r>
      <w:r w:rsidR="003C0FB3" w:rsidRPr="004948C4">
        <w:rPr>
          <w:sz w:val="26"/>
          <w:szCs w:val="26"/>
        </w:rPr>
        <w:t>)</w:t>
      </w:r>
      <w:r w:rsidR="001B2E3D">
        <w:rPr>
          <w:sz w:val="26"/>
          <w:szCs w:val="26"/>
        </w:rPr>
        <w:t xml:space="preserve">. </w:t>
      </w:r>
      <w:r w:rsidR="000B3BC8">
        <w:rPr>
          <w:sz w:val="26"/>
          <w:szCs w:val="26"/>
        </w:rPr>
        <w:t>Подготовку заключений</w:t>
      </w:r>
      <w:r w:rsidR="001B2E3D" w:rsidRPr="00BE6E82">
        <w:rPr>
          <w:sz w:val="26"/>
          <w:szCs w:val="26"/>
        </w:rPr>
        <w:t xml:space="preserve"> о возможности установления границ ТОС на предполагаемой территории </w:t>
      </w:r>
      <w:r w:rsidR="000B3BC8">
        <w:rPr>
          <w:sz w:val="26"/>
          <w:szCs w:val="26"/>
        </w:rPr>
        <w:t>организуе</w:t>
      </w:r>
      <w:r w:rsidR="00AD2261" w:rsidRPr="00BE6E82">
        <w:rPr>
          <w:sz w:val="26"/>
          <w:szCs w:val="26"/>
        </w:rPr>
        <w:t>т отдел градостроительства и земельных отношений.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2. Инициативная группа по созданию ТОС </w:t>
      </w:r>
      <w:r w:rsidR="00962704">
        <w:rPr>
          <w:sz w:val="26"/>
          <w:szCs w:val="26"/>
        </w:rPr>
        <w:t>направляет в администрацию МР «Печора» заявление</w:t>
      </w:r>
      <w:r w:rsidRPr="004948C4">
        <w:rPr>
          <w:sz w:val="26"/>
          <w:szCs w:val="26"/>
        </w:rPr>
        <w:t xml:space="preserve"> по вопросу рассмотрения предполагаемых границ ТОС.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К заявлению прилагаются: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протокол предварительного собрания граждан об избрании инициативной группы;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описание территории, на которой учреждается ТОС, с указанием адресных данных.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3.  </w:t>
      </w:r>
      <w:r w:rsidR="00962704">
        <w:rPr>
          <w:sz w:val="26"/>
          <w:szCs w:val="26"/>
        </w:rPr>
        <w:t>Заявление</w:t>
      </w:r>
      <w:r w:rsidR="00C079DA">
        <w:rPr>
          <w:sz w:val="26"/>
          <w:szCs w:val="26"/>
        </w:rPr>
        <w:t xml:space="preserve"> </w:t>
      </w:r>
      <w:r w:rsidR="00A836CE">
        <w:rPr>
          <w:sz w:val="26"/>
          <w:szCs w:val="26"/>
        </w:rPr>
        <w:t>с прилагаемым</w:t>
      </w:r>
      <w:r w:rsidR="00A836CE" w:rsidRPr="004948C4">
        <w:rPr>
          <w:sz w:val="26"/>
          <w:szCs w:val="26"/>
        </w:rPr>
        <w:t xml:space="preserve"> пакет</w:t>
      </w:r>
      <w:r w:rsidR="00A836CE">
        <w:rPr>
          <w:sz w:val="26"/>
          <w:szCs w:val="26"/>
        </w:rPr>
        <w:t>ом</w:t>
      </w:r>
      <w:r w:rsidR="00A836CE" w:rsidRPr="004948C4">
        <w:rPr>
          <w:sz w:val="26"/>
          <w:szCs w:val="26"/>
        </w:rPr>
        <w:t xml:space="preserve"> документов </w:t>
      </w:r>
      <w:r w:rsidRPr="004948C4">
        <w:rPr>
          <w:sz w:val="26"/>
          <w:szCs w:val="26"/>
        </w:rPr>
        <w:t xml:space="preserve">в течение одного рабочего дня </w:t>
      </w:r>
      <w:r w:rsidR="00A77E43">
        <w:rPr>
          <w:sz w:val="26"/>
          <w:szCs w:val="26"/>
        </w:rPr>
        <w:t xml:space="preserve">со дня поступления </w:t>
      </w:r>
      <w:r w:rsidRPr="004948C4">
        <w:rPr>
          <w:sz w:val="26"/>
          <w:szCs w:val="26"/>
        </w:rPr>
        <w:t>регистрирует</w:t>
      </w:r>
      <w:r w:rsidR="00962704">
        <w:rPr>
          <w:sz w:val="26"/>
          <w:szCs w:val="26"/>
        </w:rPr>
        <w:t xml:space="preserve">ся </w:t>
      </w:r>
      <w:r w:rsidR="00AF7308">
        <w:rPr>
          <w:sz w:val="26"/>
          <w:szCs w:val="26"/>
        </w:rPr>
        <w:t xml:space="preserve">в отделе документационного обеспечения и контроля </w:t>
      </w:r>
      <w:r w:rsidRPr="004948C4">
        <w:rPr>
          <w:sz w:val="26"/>
          <w:szCs w:val="26"/>
        </w:rPr>
        <w:t xml:space="preserve">в установленном порядке, </w:t>
      </w:r>
      <w:r w:rsidR="00A836CE">
        <w:rPr>
          <w:sz w:val="26"/>
          <w:szCs w:val="26"/>
        </w:rPr>
        <w:t>и передается</w:t>
      </w:r>
      <w:r w:rsidRPr="004948C4">
        <w:rPr>
          <w:sz w:val="26"/>
          <w:szCs w:val="26"/>
        </w:rPr>
        <w:t xml:space="preserve"> </w:t>
      </w:r>
      <w:r w:rsidR="00A77E43">
        <w:rPr>
          <w:sz w:val="26"/>
          <w:szCs w:val="26"/>
        </w:rPr>
        <w:t xml:space="preserve">главе муниципального района - </w:t>
      </w:r>
      <w:r w:rsidRPr="004948C4">
        <w:rPr>
          <w:sz w:val="26"/>
          <w:szCs w:val="26"/>
        </w:rPr>
        <w:t>руководителю администрации.</w:t>
      </w:r>
    </w:p>
    <w:p w:rsidR="002476FA" w:rsidRDefault="004948C4" w:rsidP="00BE6E82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4. </w:t>
      </w:r>
      <w:r w:rsidR="00A77E43">
        <w:rPr>
          <w:sz w:val="26"/>
          <w:szCs w:val="26"/>
        </w:rPr>
        <w:t>Глава муниципального района - р</w:t>
      </w:r>
      <w:r w:rsidRPr="004948C4">
        <w:rPr>
          <w:sz w:val="26"/>
          <w:szCs w:val="26"/>
        </w:rPr>
        <w:t>уководитель администрации в течение трех рабочих дней со дня получения документов направляет их</w:t>
      </w:r>
      <w:r w:rsidR="002476FA">
        <w:rPr>
          <w:sz w:val="26"/>
          <w:szCs w:val="26"/>
        </w:rPr>
        <w:t>:</w:t>
      </w:r>
    </w:p>
    <w:p w:rsidR="002476FA" w:rsidRDefault="002476FA" w:rsidP="002476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отдел Оргработы для организации работы по принятию</w:t>
      </w:r>
      <w:r w:rsidRPr="004948C4">
        <w:rPr>
          <w:sz w:val="26"/>
          <w:szCs w:val="26"/>
        </w:rPr>
        <w:t xml:space="preserve"> предложений по установлению границ</w:t>
      </w:r>
      <w:r>
        <w:rPr>
          <w:sz w:val="26"/>
          <w:szCs w:val="26"/>
        </w:rPr>
        <w:t xml:space="preserve"> ТОС;</w:t>
      </w:r>
    </w:p>
    <w:p w:rsidR="004948C4" w:rsidRPr="004948C4" w:rsidRDefault="002476FA" w:rsidP="002476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948C4" w:rsidRPr="004948C4">
        <w:rPr>
          <w:sz w:val="26"/>
          <w:szCs w:val="26"/>
        </w:rPr>
        <w:t xml:space="preserve"> </w:t>
      </w:r>
      <w:r w:rsidR="00587130">
        <w:rPr>
          <w:sz w:val="26"/>
          <w:szCs w:val="26"/>
        </w:rPr>
        <w:t xml:space="preserve">в </w:t>
      </w:r>
      <w:r w:rsidR="00BE6E82">
        <w:rPr>
          <w:sz w:val="26"/>
          <w:szCs w:val="26"/>
        </w:rPr>
        <w:t>отдел</w:t>
      </w:r>
      <w:r w:rsidR="00BE6E82" w:rsidRPr="00BE6E82">
        <w:rPr>
          <w:sz w:val="26"/>
          <w:szCs w:val="26"/>
        </w:rPr>
        <w:t xml:space="preserve"> градостро</w:t>
      </w:r>
      <w:r w:rsidR="00BE6E82">
        <w:rPr>
          <w:sz w:val="26"/>
          <w:szCs w:val="26"/>
        </w:rPr>
        <w:t>ительства и земельных отн</w:t>
      </w:r>
      <w:r>
        <w:rPr>
          <w:sz w:val="26"/>
          <w:szCs w:val="26"/>
        </w:rPr>
        <w:t>ошений для подготовки заключения</w:t>
      </w:r>
      <w:r w:rsidR="004948C4" w:rsidRPr="004948C4">
        <w:rPr>
          <w:sz w:val="26"/>
          <w:szCs w:val="26"/>
        </w:rPr>
        <w:t xml:space="preserve"> о возможности установления границ ТОС на предполагаемой территории.</w:t>
      </w:r>
    </w:p>
    <w:p w:rsidR="004948C4" w:rsidRDefault="002476FA" w:rsidP="004948C4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Уполномоченный</w:t>
      </w:r>
      <w:r w:rsidR="004948C4" w:rsidRPr="004948C4">
        <w:rPr>
          <w:sz w:val="26"/>
          <w:szCs w:val="26"/>
        </w:rPr>
        <w:t xml:space="preserve"> специалист </w:t>
      </w:r>
      <w:r w:rsidR="00C1103A">
        <w:rPr>
          <w:sz w:val="26"/>
          <w:szCs w:val="26"/>
        </w:rPr>
        <w:t>Отдела</w:t>
      </w:r>
      <w:r w:rsidR="00587130">
        <w:rPr>
          <w:sz w:val="26"/>
          <w:szCs w:val="26"/>
        </w:rPr>
        <w:t xml:space="preserve">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 xml:space="preserve">ительства и земельных отношений </w:t>
      </w:r>
      <w:r w:rsidR="004948C4" w:rsidRPr="004948C4">
        <w:rPr>
          <w:sz w:val="26"/>
          <w:szCs w:val="26"/>
        </w:rPr>
        <w:t>в течение десяти дней со дня получения предст</w:t>
      </w:r>
      <w:r w:rsidR="00C1103A">
        <w:rPr>
          <w:sz w:val="26"/>
          <w:szCs w:val="26"/>
        </w:rPr>
        <w:t>авленных документов рассматривает их и готови</w:t>
      </w:r>
      <w:r w:rsidR="004948C4" w:rsidRPr="004948C4">
        <w:rPr>
          <w:sz w:val="26"/>
          <w:szCs w:val="26"/>
        </w:rPr>
        <w:t>т заключение о возможности установления границ ТОС на территории, указанной в документах</w:t>
      </w:r>
      <w:r w:rsidR="00C1103A">
        <w:rPr>
          <w:sz w:val="26"/>
          <w:szCs w:val="26"/>
        </w:rPr>
        <w:t>,</w:t>
      </w:r>
      <w:r w:rsidR="004948C4" w:rsidRPr="004948C4">
        <w:rPr>
          <w:sz w:val="26"/>
          <w:szCs w:val="26"/>
        </w:rPr>
        <w:t xml:space="preserve"> либо о невозможности установления границ ТОС в случае несоответствия представленных документов требованиям</w:t>
      </w:r>
      <w:r w:rsidR="00C1103A">
        <w:rPr>
          <w:sz w:val="26"/>
          <w:szCs w:val="26"/>
        </w:rPr>
        <w:t xml:space="preserve"> Градостроительного Кодекса РФ, Земельного Кодекса РФ</w:t>
      </w:r>
      <w:r w:rsidR="004948C4" w:rsidRPr="004948C4">
        <w:rPr>
          <w:sz w:val="26"/>
          <w:szCs w:val="26"/>
        </w:rPr>
        <w:t xml:space="preserve"> и </w:t>
      </w:r>
      <w:hyperlink r:id="rId6" w:history="1">
        <w:r w:rsidR="004948C4" w:rsidRPr="004948C4">
          <w:rPr>
            <w:sz w:val="26"/>
            <w:szCs w:val="26"/>
          </w:rPr>
          <w:t>п. 6.2</w:t>
        </w:r>
      </w:hyperlink>
      <w:r w:rsidR="004948C4" w:rsidRPr="004948C4">
        <w:rPr>
          <w:sz w:val="26"/>
          <w:szCs w:val="26"/>
        </w:rPr>
        <w:t xml:space="preserve">, </w:t>
      </w:r>
      <w:hyperlink r:id="rId7" w:history="1">
        <w:r w:rsidR="004948C4" w:rsidRPr="004948C4">
          <w:rPr>
            <w:sz w:val="26"/>
            <w:szCs w:val="26"/>
          </w:rPr>
          <w:t>п. 6.4</w:t>
        </w:r>
      </w:hyperlink>
      <w:r w:rsidR="00587130">
        <w:rPr>
          <w:sz w:val="26"/>
          <w:szCs w:val="26"/>
        </w:rPr>
        <w:t xml:space="preserve"> Положения о ТОС в МО ГП</w:t>
      </w:r>
      <w:proofErr w:type="gramEnd"/>
      <w:r w:rsidR="00587130">
        <w:rPr>
          <w:sz w:val="26"/>
          <w:szCs w:val="26"/>
        </w:rPr>
        <w:t xml:space="preserve"> «Печора</w:t>
      </w:r>
      <w:r w:rsidR="004948C4" w:rsidRPr="004948C4">
        <w:rPr>
          <w:sz w:val="26"/>
          <w:szCs w:val="26"/>
        </w:rPr>
        <w:t>», утвержденного решением Со</w:t>
      </w:r>
      <w:r w:rsidR="00587130">
        <w:rPr>
          <w:sz w:val="26"/>
          <w:szCs w:val="26"/>
        </w:rPr>
        <w:t>вета городского поселения «Печора» от 03.03.2021 года № 4-28/145</w:t>
      </w:r>
      <w:r w:rsidR="004948C4" w:rsidRPr="004948C4">
        <w:rPr>
          <w:sz w:val="26"/>
          <w:szCs w:val="26"/>
        </w:rPr>
        <w:t xml:space="preserve">. При вынесении заключения о невозможности установления границ ТОС </w:t>
      </w:r>
      <w:r w:rsidR="00C1103A">
        <w:rPr>
          <w:sz w:val="26"/>
          <w:szCs w:val="26"/>
        </w:rPr>
        <w:t>уполномоченный</w:t>
      </w:r>
      <w:r w:rsidR="00587130">
        <w:rPr>
          <w:sz w:val="26"/>
          <w:szCs w:val="26"/>
        </w:rPr>
        <w:t xml:space="preserve"> </w:t>
      </w:r>
      <w:r w:rsidR="005F5EC0">
        <w:rPr>
          <w:sz w:val="26"/>
          <w:szCs w:val="26"/>
        </w:rPr>
        <w:lastRenderedPageBreak/>
        <w:t xml:space="preserve">специалист </w:t>
      </w:r>
      <w:r w:rsidR="00C1103A">
        <w:rPr>
          <w:sz w:val="26"/>
          <w:szCs w:val="26"/>
        </w:rPr>
        <w:t xml:space="preserve">Отдела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>ительства и земельных отношений предлагае</w:t>
      </w:r>
      <w:r w:rsidR="004948C4" w:rsidRPr="004948C4">
        <w:rPr>
          <w:sz w:val="26"/>
          <w:szCs w:val="26"/>
        </w:rPr>
        <w:t>т иной обоснованный вариант границ территории ТОС.</w:t>
      </w:r>
      <w:r w:rsidR="00BE6E82">
        <w:rPr>
          <w:sz w:val="26"/>
          <w:szCs w:val="26"/>
        </w:rPr>
        <w:t xml:space="preserve"> </w:t>
      </w:r>
    </w:p>
    <w:p w:rsidR="00BE6E82" w:rsidRPr="004948C4" w:rsidRDefault="00BE6E82" w:rsidP="00BE6E8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</w:t>
      </w:r>
      <w:r w:rsidR="00C1103A">
        <w:rPr>
          <w:sz w:val="26"/>
          <w:szCs w:val="26"/>
        </w:rPr>
        <w:t>овленное заключение Уполномоченный</w:t>
      </w:r>
      <w:r w:rsidRPr="004948C4">
        <w:rPr>
          <w:sz w:val="26"/>
          <w:szCs w:val="26"/>
        </w:rPr>
        <w:t xml:space="preserve"> специалист </w:t>
      </w:r>
      <w:r w:rsidR="00C1103A">
        <w:rPr>
          <w:sz w:val="26"/>
          <w:szCs w:val="26"/>
        </w:rPr>
        <w:t xml:space="preserve">Отдела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>ительства и земельных отношений передае</w:t>
      </w:r>
      <w:r>
        <w:rPr>
          <w:sz w:val="26"/>
          <w:szCs w:val="26"/>
        </w:rPr>
        <w:t>т в отдел Оргработы.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bookmarkStart w:id="2" w:name="Par34"/>
      <w:bookmarkEnd w:id="2"/>
      <w:r w:rsidRPr="004948C4">
        <w:rPr>
          <w:sz w:val="26"/>
          <w:szCs w:val="26"/>
        </w:rPr>
        <w:t xml:space="preserve">6. </w:t>
      </w:r>
      <w:r w:rsidR="005F5EC0">
        <w:rPr>
          <w:sz w:val="26"/>
          <w:szCs w:val="26"/>
        </w:rPr>
        <w:t xml:space="preserve">Уполномоченный специалист </w:t>
      </w:r>
      <w:r w:rsidR="00C079DA">
        <w:rPr>
          <w:sz w:val="26"/>
          <w:szCs w:val="26"/>
        </w:rPr>
        <w:t>Орготдела</w:t>
      </w:r>
      <w:r w:rsidR="005F5EC0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в течение десяти рабочих </w:t>
      </w:r>
      <w:r w:rsidR="00C1103A">
        <w:rPr>
          <w:sz w:val="26"/>
          <w:szCs w:val="26"/>
        </w:rPr>
        <w:t>дней со дня вынесения заключения</w:t>
      </w:r>
      <w:r w:rsidRPr="004948C4">
        <w:rPr>
          <w:sz w:val="26"/>
          <w:szCs w:val="26"/>
        </w:rPr>
        <w:t xml:space="preserve"> о возможности установления границ ТОС на т</w:t>
      </w:r>
      <w:r w:rsidR="00C1103A">
        <w:rPr>
          <w:sz w:val="26"/>
          <w:szCs w:val="26"/>
        </w:rPr>
        <w:t>ерритории, указанной в заявлении,</w:t>
      </w:r>
      <w:r w:rsidRPr="004948C4">
        <w:rPr>
          <w:sz w:val="26"/>
          <w:szCs w:val="26"/>
        </w:rPr>
        <w:t xml:space="preserve"> либо о невозможности установления границ ТОС, осуществляет подготовку одного из следующих решений, оформленных в виде письма за подписью </w:t>
      </w:r>
      <w:r w:rsidR="005F5EC0">
        <w:rPr>
          <w:sz w:val="26"/>
          <w:szCs w:val="26"/>
        </w:rPr>
        <w:t xml:space="preserve">главы муниципального района - </w:t>
      </w:r>
      <w:r w:rsidRPr="004948C4">
        <w:rPr>
          <w:sz w:val="26"/>
          <w:szCs w:val="26"/>
        </w:rPr>
        <w:t>руководителя администрации: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 возможности установления границ ТОС на предложенной инициативной группой территории и подготовке проекта решения Со</w:t>
      </w:r>
      <w:r w:rsidR="005F5EC0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»;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об отказе в подготовке проекта решения Со</w:t>
      </w:r>
      <w:r w:rsidR="005F5EC0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 с указанием оснований принятия такого решения. В указанном решении, в том числе указывается, что отказ не является препятствием для повторной подачи предложений по установлению границ ТОС при условии устранения нарушений.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 7. </w:t>
      </w:r>
      <w:r w:rsidR="008C0DEE">
        <w:rPr>
          <w:sz w:val="26"/>
          <w:szCs w:val="26"/>
        </w:rPr>
        <w:t>Уполномоченный специалист О</w:t>
      </w:r>
      <w:r w:rsidR="00C079DA">
        <w:rPr>
          <w:sz w:val="26"/>
          <w:szCs w:val="26"/>
        </w:rPr>
        <w:t>рго</w:t>
      </w:r>
      <w:r w:rsidR="008C0DEE">
        <w:rPr>
          <w:sz w:val="26"/>
          <w:szCs w:val="26"/>
        </w:rPr>
        <w:t>тдела</w:t>
      </w:r>
      <w:r w:rsidR="008C0DEE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в течение одного рабочего дня </w:t>
      </w:r>
      <w:r w:rsidR="00622F38">
        <w:rPr>
          <w:sz w:val="26"/>
          <w:szCs w:val="26"/>
        </w:rPr>
        <w:t xml:space="preserve">передает секретарю </w:t>
      </w:r>
      <w:r w:rsidR="005676EA">
        <w:rPr>
          <w:sz w:val="26"/>
          <w:szCs w:val="26"/>
        </w:rPr>
        <w:t xml:space="preserve">руководителя </w:t>
      </w:r>
      <w:r w:rsidR="00622F38">
        <w:rPr>
          <w:sz w:val="26"/>
          <w:szCs w:val="26"/>
        </w:rPr>
        <w:t>на</w:t>
      </w:r>
      <w:r w:rsidR="005676EA">
        <w:rPr>
          <w:sz w:val="26"/>
          <w:szCs w:val="26"/>
        </w:rPr>
        <w:t xml:space="preserve"> отправку указанное</w:t>
      </w:r>
      <w:r w:rsidRPr="004948C4">
        <w:rPr>
          <w:sz w:val="26"/>
          <w:szCs w:val="26"/>
        </w:rPr>
        <w:t xml:space="preserve"> в </w:t>
      </w:r>
      <w:hyperlink w:anchor="Par34" w:history="1">
        <w:r w:rsidRPr="004948C4">
          <w:rPr>
            <w:sz w:val="26"/>
            <w:szCs w:val="26"/>
          </w:rPr>
          <w:t>п. 6</w:t>
        </w:r>
      </w:hyperlink>
      <w:r w:rsidRPr="004948C4">
        <w:rPr>
          <w:sz w:val="26"/>
          <w:szCs w:val="26"/>
        </w:rPr>
        <w:t xml:space="preserve"> на</w:t>
      </w:r>
      <w:r w:rsidR="005676EA">
        <w:rPr>
          <w:sz w:val="26"/>
          <w:szCs w:val="26"/>
        </w:rPr>
        <w:t>стоящего Порядка решение</w:t>
      </w:r>
      <w:r w:rsidRPr="004948C4">
        <w:rPr>
          <w:sz w:val="26"/>
          <w:szCs w:val="26"/>
        </w:rPr>
        <w:t xml:space="preserve"> заказным почтовым отправлением с уведомлением о получении.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8. </w:t>
      </w:r>
      <w:proofErr w:type="gramStart"/>
      <w:r w:rsidRPr="004948C4">
        <w:rPr>
          <w:sz w:val="26"/>
          <w:szCs w:val="26"/>
        </w:rPr>
        <w:t xml:space="preserve">Уполномоченный специалист </w:t>
      </w:r>
      <w:r w:rsidR="008C0DEE">
        <w:rPr>
          <w:sz w:val="26"/>
          <w:szCs w:val="26"/>
        </w:rPr>
        <w:t>О</w:t>
      </w:r>
      <w:r w:rsidR="00C079DA">
        <w:rPr>
          <w:sz w:val="26"/>
          <w:szCs w:val="26"/>
        </w:rPr>
        <w:t>рго</w:t>
      </w:r>
      <w:r w:rsidR="008C0DEE">
        <w:rPr>
          <w:sz w:val="26"/>
          <w:szCs w:val="26"/>
        </w:rPr>
        <w:t>тдела</w:t>
      </w:r>
      <w:r w:rsidRPr="004948C4">
        <w:rPr>
          <w:sz w:val="26"/>
          <w:szCs w:val="26"/>
        </w:rPr>
        <w:t xml:space="preserve"> в течение пятнадцати дней со дня получения заключения  о возможности установления границ ТОС разрабатывает проект решения Совета городского поселени</w:t>
      </w:r>
      <w:r w:rsidR="008C0DEE">
        <w:rPr>
          <w:sz w:val="26"/>
          <w:szCs w:val="26"/>
        </w:rPr>
        <w:t>я «Печора</w:t>
      </w:r>
      <w:r w:rsidRPr="004948C4">
        <w:rPr>
          <w:sz w:val="26"/>
          <w:szCs w:val="26"/>
        </w:rPr>
        <w:t>», содержащий описание границ территории создаваемого ТОС, и направляет его в Совет городского посе</w:t>
      </w:r>
      <w:r w:rsidR="008C0DEE">
        <w:rPr>
          <w:sz w:val="26"/>
          <w:szCs w:val="26"/>
        </w:rPr>
        <w:t>ления «Печора</w:t>
      </w:r>
      <w:r w:rsidRPr="004948C4">
        <w:rPr>
          <w:sz w:val="26"/>
          <w:szCs w:val="26"/>
        </w:rPr>
        <w:t xml:space="preserve">» в сроки и в порядке, предусмотренные </w:t>
      </w:r>
      <w:hyperlink r:id="rId8" w:history="1">
        <w:r w:rsidRPr="004948C4">
          <w:rPr>
            <w:sz w:val="26"/>
            <w:szCs w:val="26"/>
          </w:rPr>
          <w:t>Регламентом</w:t>
        </w:r>
      </w:hyperlink>
      <w:r w:rsidRPr="004948C4">
        <w:rPr>
          <w:sz w:val="26"/>
          <w:szCs w:val="26"/>
        </w:rPr>
        <w:t xml:space="preserve"> работы Со</w:t>
      </w:r>
      <w:r w:rsidR="008C0DEE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».</w:t>
      </w:r>
      <w:proofErr w:type="gramEnd"/>
    </w:p>
    <w:p w:rsidR="007E5EDD" w:rsidRPr="004948C4" w:rsidRDefault="004948C4" w:rsidP="007E5EDD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9. В течение пяти рабочих дней </w:t>
      </w:r>
      <w:r w:rsidR="005676EA" w:rsidRPr="004948C4">
        <w:rPr>
          <w:sz w:val="26"/>
          <w:szCs w:val="26"/>
        </w:rPr>
        <w:t xml:space="preserve">после принятия </w:t>
      </w:r>
      <w:r w:rsidR="005676EA">
        <w:rPr>
          <w:sz w:val="26"/>
          <w:szCs w:val="26"/>
        </w:rPr>
        <w:t>Советом</w:t>
      </w:r>
      <w:r w:rsidR="005676EA" w:rsidRPr="004948C4">
        <w:rPr>
          <w:sz w:val="26"/>
          <w:szCs w:val="26"/>
        </w:rPr>
        <w:t xml:space="preserve"> городского поселения «</w:t>
      </w:r>
      <w:r w:rsidR="005676EA">
        <w:rPr>
          <w:sz w:val="26"/>
          <w:szCs w:val="26"/>
        </w:rPr>
        <w:t xml:space="preserve">Печора» одного из решений, </w:t>
      </w:r>
      <w:r w:rsidR="005676EA" w:rsidRPr="004948C4">
        <w:rPr>
          <w:sz w:val="26"/>
          <w:szCs w:val="26"/>
        </w:rPr>
        <w:t xml:space="preserve">указанных в </w:t>
      </w:r>
      <w:hyperlink w:anchor="Par34" w:history="1">
        <w:r w:rsidR="005676EA" w:rsidRPr="004948C4">
          <w:rPr>
            <w:sz w:val="26"/>
            <w:szCs w:val="26"/>
          </w:rPr>
          <w:t>пункте 6</w:t>
        </w:r>
      </w:hyperlink>
      <w:r w:rsidR="005676EA" w:rsidRPr="004948C4">
        <w:rPr>
          <w:sz w:val="26"/>
          <w:szCs w:val="26"/>
        </w:rPr>
        <w:t xml:space="preserve"> настоящего Порядка, содержащего описание границ территории создаваемого ТОС, </w:t>
      </w:r>
      <w:r w:rsidR="0015644D">
        <w:rPr>
          <w:sz w:val="26"/>
          <w:szCs w:val="26"/>
        </w:rPr>
        <w:t>уполномоченный специалист О</w:t>
      </w:r>
      <w:r w:rsidR="00C079DA">
        <w:rPr>
          <w:sz w:val="26"/>
          <w:szCs w:val="26"/>
        </w:rPr>
        <w:t>рго</w:t>
      </w:r>
      <w:r w:rsidR="0015644D">
        <w:rPr>
          <w:sz w:val="26"/>
          <w:szCs w:val="26"/>
        </w:rPr>
        <w:t>тдела</w:t>
      </w:r>
      <w:r w:rsidR="0015644D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направляет </w:t>
      </w:r>
      <w:r w:rsidR="005676EA">
        <w:rPr>
          <w:sz w:val="26"/>
          <w:szCs w:val="26"/>
        </w:rPr>
        <w:t xml:space="preserve">решение Совета </w:t>
      </w:r>
      <w:r w:rsidR="00C1103A">
        <w:rPr>
          <w:sz w:val="26"/>
          <w:szCs w:val="26"/>
        </w:rPr>
        <w:t xml:space="preserve">ГП «Печора» </w:t>
      </w:r>
      <w:r w:rsidRPr="004948C4">
        <w:rPr>
          <w:sz w:val="26"/>
          <w:szCs w:val="26"/>
        </w:rPr>
        <w:t>заявителю</w:t>
      </w:r>
      <w:r w:rsidR="007E5EDD">
        <w:rPr>
          <w:sz w:val="26"/>
          <w:szCs w:val="26"/>
        </w:rPr>
        <w:t xml:space="preserve"> </w:t>
      </w:r>
      <w:r w:rsidR="007E5EDD" w:rsidRPr="004948C4">
        <w:rPr>
          <w:sz w:val="26"/>
          <w:szCs w:val="26"/>
        </w:rPr>
        <w:t>заказным почтовым отправлением с уведомлением о получении.</w:t>
      </w:r>
    </w:p>
    <w:p w:rsidR="005676EA" w:rsidRDefault="004948C4" w:rsidP="005676EA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10. </w:t>
      </w:r>
      <w:proofErr w:type="gramStart"/>
      <w:r w:rsidRPr="004948C4">
        <w:rPr>
          <w:sz w:val="26"/>
          <w:szCs w:val="26"/>
        </w:rPr>
        <w:t>Если в течение шести месяцев со дня вступления в силу решения Совета городского поселения «</w:t>
      </w:r>
      <w:r w:rsidR="005676EA">
        <w:rPr>
          <w:sz w:val="26"/>
          <w:szCs w:val="26"/>
        </w:rPr>
        <w:t>Печора</w:t>
      </w:r>
      <w:r w:rsidRPr="004948C4">
        <w:rPr>
          <w:sz w:val="26"/>
          <w:szCs w:val="26"/>
        </w:rPr>
        <w:t xml:space="preserve">» об утверждении границ территории ТОС не будет создано в установленном порядке, уполномоченный специалист </w:t>
      </w:r>
      <w:r w:rsidR="005676EA">
        <w:rPr>
          <w:sz w:val="26"/>
          <w:szCs w:val="26"/>
        </w:rPr>
        <w:t>О</w:t>
      </w:r>
      <w:r w:rsidR="00C079DA">
        <w:rPr>
          <w:sz w:val="26"/>
          <w:szCs w:val="26"/>
        </w:rPr>
        <w:t>рго</w:t>
      </w:r>
      <w:r w:rsidR="005676EA">
        <w:rPr>
          <w:sz w:val="26"/>
          <w:szCs w:val="26"/>
        </w:rPr>
        <w:t xml:space="preserve">тдела </w:t>
      </w:r>
      <w:r w:rsidRPr="004948C4">
        <w:rPr>
          <w:sz w:val="26"/>
          <w:szCs w:val="26"/>
        </w:rPr>
        <w:t>подготавливает проект решения Со</w:t>
      </w:r>
      <w:r w:rsidR="005676EA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 о признании утратившим силу такого ре</w:t>
      </w:r>
      <w:r w:rsidR="005676EA">
        <w:rPr>
          <w:sz w:val="26"/>
          <w:szCs w:val="26"/>
        </w:rPr>
        <w:t xml:space="preserve">шения и </w:t>
      </w:r>
      <w:r w:rsidR="005676EA" w:rsidRPr="004948C4">
        <w:rPr>
          <w:sz w:val="26"/>
          <w:szCs w:val="26"/>
        </w:rPr>
        <w:t>направляет его в Совет городского посе</w:t>
      </w:r>
      <w:r w:rsidR="005676EA">
        <w:rPr>
          <w:sz w:val="26"/>
          <w:szCs w:val="26"/>
        </w:rPr>
        <w:t>ления «Печора</w:t>
      </w:r>
      <w:r w:rsidR="005676EA" w:rsidRPr="004948C4">
        <w:rPr>
          <w:sz w:val="26"/>
          <w:szCs w:val="26"/>
        </w:rPr>
        <w:t xml:space="preserve">» в сроки и в порядке, предусмотренные </w:t>
      </w:r>
      <w:hyperlink r:id="rId9" w:history="1">
        <w:r w:rsidR="005676EA" w:rsidRPr="004948C4">
          <w:rPr>
            <w:sz w:val="26"/>
            <w:szCs w:val="26"/>
          </w:rPr>
          <w:t>Регламентом</w:t>
        </w:r>
      </w:hyperlink>
      <w:r w:rsidR="005676EA" w:rsidRPr="004948C4">
        <w:rPr>
          <w:sz w:val="26"/>
          <w:szCs w:val="26"/>
        </w:rPr>
        <w:t xml:space="preserve"> работы Со</w:t>
      </w:r>
      <w:r w:rsidR="005676EA">
        <w:rPr>
          <w:sz w:val="26"/>
          <w:szCs w:val="26"/>
        </w:rPr>
        <w:t>вета городского</w:t>
      </w:r>
      <w:proofErr w:type="gramEnd"/>
      <w:r w:rsidR="005676EA">
        <w:rPr>
          <w:sz w:val="26"/>
          <w:szCs w:val="26"/>
        </w:rPr>
        <w:t xml:space="preserve"> поселения «Печора».</w:t>
      </w:r>
    </w:p>
    <w:p w:rsidR="005676EA" w:rsidRDefault="005676EA" w:rsidP="005676EA">
      <w:pPr>
        <w:spacing w:before="260"/>
        <w:ind w:firstLine="540"/>
        <w:jc w:val="both"/>
        <w:rPr>
          <w:sz w:val="26"/>
          <w:szCs w:val="26"/>
        </w:rPr>
      </w:pPr>
    </w:p>
    <w:p w:rsidR="004948C4" w:rsidRPr="004948C4" w:rsidRDefault="005676EA" w:rsidP="004C6C8D">
      <w:pPr>
        <w:spacing w:before="26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sectPr w:rsidR="004948C4" w:rsidRPr="004948C4" w:rsidSect="00B70C4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15FF"/>
    <w:rsid w:val="000B23BA"/>
    <w:rsid w:val="000B31FC"/>
    <w:rsid w:val="000B3BC8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644D"/>
    <w:rsid w:val="00157B80"/>
    <w:rsid w:val="00165199"/>
    <w:rsid w:val="00182B03"/>
    <w:rsid w:val="00191BC7"/>
    <w:rsid w:val="00191FED"/>
    <w:rsid w:val="001975DE"/>
    <w:rsid w:val="001A0E87"/>
    <w:rsid w:val="001A3AFE"/>
    <w:rsid w:val="001B2E3D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76FA"/>
    <w:rsid w:val="00251529"/>
    <w:rsid w:val="0026670E"/>
    <w:rsid w:val="002667E4"/>
    <w:rsid w:val="002705DF"/>
    <w:rsid w:val="0028211F"/>
    <w:rsid w:val="002862E4"/>
    <w:rsid w:val="0029357D"/>
    <w:rsid w:val="002A09F9"/>
    <w:rsid w:val="002B06B5"/>
    <w:rsid w:val="002B7238"/>
    <w:rsid w:val="002D2049"/>
    <w:rsid w:val="002E1068"/>
    <w:rsid w:val="00330730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0FB3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48C4"/>
    <w:rsid w:val="004A217E"/>
    <w:rsid w:val="004A65ED"/>
    <w:rsid w:val="004B0CEB"/>
    <w:rsid w:val="004C28A7"/>
    <w:rsid w:val="004C50EA"/>
    <w:rsid w:val="004C6C8D"/>
    <w:rsid w:val="004D0B86"/>
    <w:rsid w:val="004D5755"/>
    <w:rsid w:val="004E0209"/>
    <w:rsid w:val="004F6A67"/>
    <w:rsid w:val="004F7580"/>
    <w:rsid w:val="0050036B"/>
    <w:rsid w:val="00504005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76EA"/>
    <w:rsid w:val="00570D43"/>
    <w:rsid w:val="005711C2"/>
    <w:rsid w:val="00573DAA"/>
    <w:rsid w:val="00577B57"/>
    <w:rsid w:val="00584BEC"/>
    <w:rsid w:val="005859C1"/>
    <w:rsid w:val="0058622D"/>
    <w:rsid w:val="00587130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4711"/>
    <w:rsid w:val="005F5EC0"/>
    <w:rsid w:val="0060252C"/>
    <w:rsid w:val="00604F20"/>
    <w:rsid w:val="00612387"/>
    <w:rsid w:val="00620265"/>
    <w:rsid w:val="00622034"/>
    <w:rsid w:val="00622F38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005E"/>
    <w:rsid w:val="00754213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EDD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0DEE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2704"/>
    <w:rsid w:val="009746C4"/>
    <w:rsid w:val="00975EFF"/>
    <w:rsid w:val="0097738C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E43"/>
    <w:rsid w:val="00A836CE"/>
    <w:rsid w:val="00A94981"/>
    <w:rsid w:val="00A9591A"/>
    <w:rsid w:val="00A960F2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2261"/>
    <w:rsid w:val="00AE1C3B"/>
    <w:rsid w:val="00AE5ADD"/>
    <w:rsid w:val="00AE7B30"/>
    <w:rsid w:val="00AF5D4D"/>
    <w:rsid w:val="00AF7308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0C45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E6E82"/>
    <w:rsid w:val="00C04927"/>
    <w:rsid w:val="00C04F6E"/>
    <w:rsid w:val="00C0586A"/>
    <w:rsid w:val="00C079DA"/>
    <w:rsid w:val="00C1103A"/>
    <w:rsid w:val="00C3068A"/>
    <w:rsid w:val="00C31BB5"/>
    <w:rsid w:val="00C36CCB"/>
    <w:rsid w:val="00C402B0"/>
    <w:rsid w:val="00C425EE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882"/>
    <w:rsid w:val="00E46047"/>
    <w:rsid w:val="00E53258"/>
    <w:rsid w:val="00E55B4B"/>
    <w:rsid w:val="00E56360"/>
    <w:rsid w:val="00E6608F"/>
    <w:rsid w:val="00E74749"/>
    <w:rsid w:val="00E748B5"/>
    <w:rsid w:val="00E751C9"/>
    <w:rsid w:val="00E84C1E"/>
    <w:rsid w:val="00E92DD6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9F4678254E4C26DFC6668603BCAFB38E445063A90D3B5C7D74507D264NCO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B5FF9E386AB4CF7304D75E657C1E9F4678254EDC56EF0696A3D31C2A234E642096587D4FCCBD64507D4N6O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4D75E657C1E9F4678254EDC56EF0696A3D31C2A234E642096587D4FCCBD64507D7N6O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4D75E657C1E9F4678254E4C26DFC6668603BCAFB38E445063A90D3B5C7D74507D264N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Ткачук АА</cp:lastModifiedBy>
  <cp:revision>13</cp:revision>
  <cp:lastPrinted>2021-05-25T08:46:00Z</cp:lastPrinted>
  <dcterms:created xsi:type="dcterms:W3CDTF">2021-03-11T08:09:00Z</dcterms:created>
  <dcterms:modified xsi:type="dcterms:W3CDTF">2021-05-25T08:46:00Z</dcterms:modified>
</cp:coreProperties>
</file>