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72F52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A72F52">
              <w:rPr>
                <w:bCs/>
                <w:sz w:val="26"/>
                <w:szCs w:val="26"/>
                <w:u w:val="single"/>
              </w:rPr>
              <w:t>«</w:t>
            </w:r>
            <w:r w:rsidR="0000203E" w:rsidRPr="00A72F52">
              <w:rPr>
                <w:bCs/>
                <w:sz w:val="26"/>
                <w:szCs w:val="26"/>
                <w:u w:val="single"/>
              </w:rPr>
              <w:t xml:space="preserve"> </w:t>
            </w:r>
            <w:r w:rsidR="00E06C00" w:rsidRPr="00A72F52">
              <w:rPr>
                <w:bCs/>
                <w:sz w:val="26"/>
                <w:szCs w:val="26"/>
                <w:u w:val="single"/>
              </w:rPr>
              <w:t xml:space="preserve">12 </w:t>
            </w:r>
            <w:r w:rsidR="0000203E" w:rsidRPr="00A72F52">
              <w:rPr>
                <w:bCs/>
                <w:sz w:val="26"/>
                <w:szCs w:val="26"/>
                <w:u w:val="single"/>
              </w:rPr>
              <w:t>»</w:t>
            </w:r>
            <w:r w:rsidR="00E1587F" w:rsidRPr="00A72F52">
              <w:rPr>
                <w:bCs/>
                <w:sz w:val="26"/>
                <w:szCs w:val="26"/>
                <w:u w:val="single"/>
              </w:rPr>
              <w:t xml:space="preserve"> </w:t>
            </w:r>
            <w:r w:rsidR="0031468D" w:rsidRPr="00A72F52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A72F52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A72F52">
              <w:rPr>
                <w:bCs/>
                <w:sz w:val="26"/>
                <w:szCs w:val="26"/>
                <w:u w:val="single"/>
              </w:rPr>
              <w:t>20</w:t>
            </w:r>
            <w:r w:rsidR="0001356F" w:rsidRPr="00A72F52">
              <w:rPr>
                <w:bCs/>
                <w:sz w:val="26"/>
                <w:szCs w:val="26"/>
                <w:u w:val="single"/>
              </w:rPr>
              <w:t>21</w:t>
            </w:r>
            <w:r w:rsidRPr="00A72F52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A72F52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E06C00">
              <w:rPr>
                <w:bCs/>
                <w:sz w:val="26"/>
                <w:szCs w:val="26"/>
              </w:rPr>
              <w:t>466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  <w:bookmarkStart w:id="0" w:name="_GoBack"/>
      <w:bookmarkEnd w:id="0"/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E2645A" w:rsidRDefault="00E2645A" w:rsidP="00F673CF">
      <w:pPr>
        <w:rPr>
          <w:sz w:val="26"/>
          <w:szCs w:val="26"/>
        </w:rPr>
      </w:pPr>
    </w:p>
    <w:p w:rsidR="00E2645A" w:rsidRPr="006D3E74" w:rsidRDefault="00E2645A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2645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</w:p>
    <w:p w:rsidR="004D2815" w:rsidRPr="00F37D46" w:rsidRDefault="00E2645A" w:rsidP="009953B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37D46">
        <w:rPr>
          <w:sz w:val="26"/>
          <w:szCs w:val="26"/>
        </w:rPr>
        <w:t>1.1. П</w:t>
      </w:r>
      <w:r w:rsidR="0001356F" w:rsidRPr="00F37D46">
        <w:rPr>
          <w:sz w:val="26"/>
          <w:szCs w:val="26"/>
        </w:rPr>
        <w:t>озицию № 3</w:t>
      </w:r>
      <w:r w:rsidR="00F37D46" w:rsidRPr="00F37D46">
        <w:rPr>
          <w:sz w:val="26"/>
          <w:szCs w:val="26"/>
        </w:rPr>
        <w:t>49</w:t>
      </w:r>
      <w:r w:rsidR="00E9253F" w:rsidRPr="00F37D46">
        <w:rPr>
          <w:sz w:val="26"/>
          <w:szCs w:val="26"/>
        </w:rPr>
        <w:t>;</w:t>
      </w:r>
    </w:p>
    <w:p w:rsidR="00E9253F" w:rsidRPr="00F37D46" w:rsidRDefault="00B15786" w:rsidP="009953B8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7F7AE7" w:rsidRPr="00F37D46">
        <w:rPr>
          <w:sz w:val="26"/>
          <w:szCs w:val="26"/>
        </w:rPr>
        <w:t>1.1.</w:t>
      </w:r>
      <w:r w:rsidR="00E2645A" w:rsidRPr="00F37D46">
        <w:rPr>
          <w:sz w:val="26"/>
          <w:szCs w:val="26"/>
        </w:rPr>
        <w:t>1.</w:t>
      </w:r>
      <w:r w:rsidR="007F7AE7" w:rsidRPr="00F37D46">
        <w:rPr>
          <w:sz w:val="26"/>
          <w:szCs w:val="26"/>
        </w:rPr>
        <w:t xml:space="preserve"> В графу 2 позиции </w:t>
      </w:r>
      <w:r w:rsidR="00933DC2" w:rsidRPr="00F37D46">
        <w:rPr>
          <w:sz w:val="26"/>
          <w:szCs w:val="26"/>
        </w:rPr>
        <w:t>3</w:t>
      </w:r>
      <w:r w:rsidR="00F37D46" w:rsidRPr="00F37D46">
        <w:rPr>
          <w:sz w:val="26"/>
          <w:szCs w:val="26"/>
        </w:rPr>
        <w:t>49</w:t>
      </w:r>
      <w:r w:rsidR="00E9253F" w:rsidRPr="00F37D46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F37D46" w:rsidRPr="00F37D46">
        <w:rPr>
          <w:bCs/>
          <w:sz w:val="26"/>
          <w:szCs w:val="26"/>
        </w:rPr>
        <w:t xml:space="preserve">Республика Коми, </w:t>
      </w:r>
      <w:proofErr w:type="spellStart"/>
      <w:r w:rsidR="00F37D46" w:rsidRPr="00F37D46">
        <w:rPr>
          <w:bCs/>
          <w:sz w:val="26"/>
          <w:szCs w:val="26"/>
        </w:rPr>
        <w:t>г</w:t>
      </w:r>
      <w:proofErr w:type="gramStart"/>
      <w:r w:rsidR="00F37D46" w:rsidRPr="00F37D46">
        <w:rPr>
          <w:bCs/>
          <w:sz w:val="26"/>
          <w:szCs w:val="26"/>
        </w:rPr>
        <w:t>.П</w:t>
      </w:r>
      <w:proofErr w:type="gramEnd"/>
      <w:r w:rsidR="00F37D46" w:rsidRPr="00F37D46">
        <w:rPr>
          <w:bCs/>
          <w:sz w:val="26"/>
          <w:szCs w:val="26"/>
        </w:rPr>
        <w:t>ечора</w:t>
      </w:r>
      <w:proofErr w:type="spellEnd"/>
      <w:r w:rsidR="00F37D46" w:rsidRPr="00F37D46">
        <w:rPr>
          <w:bCs/>
          <w:sz w:val="26"/>
          <w:szCs w:val="26"/>
        </w:rPr>
        <w:t>, Печорский проспект, д.56 (65.117367, 57.163619)</w:t>
      </w:r>
    </w:p>
    <w:p w:rsidR="00E9253F" w:rsidRPr="00F37D46" w:rsidRDefault="00B15786" w:rsidP="007F7AE7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E9253F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</w:t>
      </w:r>
      <w:r w:rsidR="007F7AE7" w:rsidRPr="00F37D46">
        <w:rPr>
          <w:sz w:val="26"/>
          <w:szCs w:val="26"/>
        </w:rPr>
        <w:t>.</w:t>
      </w:r>
      <w:r w:rsidR="00E2645A" w:rsidRPr="00F37D46">
        <w:rPr>
          <w:sz w:val="26"/>
          <w:szCs w:val="26"/>
        </w:rPr>
        <w:t>2.</w:t>
      </w:r>
      <w:r w:rsidR="00E9253F" w:rsidRPr="00F37D46">
        <w:rPr>
          <w:sz w:val="26"/>
          <w:szCs w:val="26"/>
        </w:rPr>
        <w:t xml:space="preserve"> В графу 3</w:t>
      </w:r>
      <w:r w:rsidR="007F7AE7" w:rsidRPr="00F37D46">
        <w:rPr>
          <w:sz w:val="26"/>
          <w:szCs w:val="26"/>
        </w:rPr>
        <w:t xml:space="preserve"> позиции </w:t>
      </w:r>
      <w:r w:rsidR="00933DC2" w:rsidRPr="00F37D46">
        <w:rPr>
          <w:sz w:val="26"/>
          <w:szCs w:val="26"/>
        </w:rPr>
        <w:t>3</w:t>
      </w:r>
      <w:r w:rsidR="00F37D46" w:rsidRPr="00F37D46">
        <w:rPr>
          <w:sz w:val="26"/>
          <w:szCs w:val="26"/>
        </w:rPr>
        <w:t>49</w:t>
      </w:r>
      <w:r w:rsidR="00E9253F" w:rsidRPr="00F37D46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F37D46" w:rsidRPr="00F37D46">
        <w:rPr>
          <w:sz w:val="26"/>
          <w:szCs w:val="26"/>
        </w:rPr>
        <w:t xml:space="preserve">Покрытие – асфальтовое, 2,5 </w:t>
      </w:r>
      <w:proofErr w:type="spellStart"/>
      <w:r w:rsidR="00F37D46" w:rsidRPr="00F37D46">
        <w:rPr>
          <w:sz w:val="26"/>
          <w:szCs w:val="26"/>
        </w:rPr>
        <w:t>кв.м</w:t>
      </w:r>
      <w:proofErr w:type="spellEnd"/>
      <w:r w:rsidR="00F37D46" w:rsidRPr="00F37D46">
        <w:rPr>
          <w:sz w:val="26"/>
          <w:szCs w:val="26"/>
        </w:rPr>
        <w:t xml:space="preserve">., количество контейнеров – 2 контейнера объемом 0,75 </w:t>
      </w:r>
      <w:r w:rsidR="00E2645A" w:rsidRPr="00F37D46">
        <w:rPr>
          <w:sz w:val="26"/>
          <w:szCs w:val="26"/>
        </w:rPr>
        <w:t>м³</w:t>
      </w:r>
      <w:r w:rsidR="00E9253F" w:rsidRPr="00F37D46">
        <w:rPr>
          <w:sz w:val="26"/>
          <w:szCs w:val="26"/>
        </w:rPr>
        <w:t>»;</w:t>
      </w:r>
    </w:p>
    <w:p w:rsidR="00E9253F" w:rsidRPr="00F37D46" w:rsidRDefault="00B15786" w:rsidP="00E2645A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7F0A32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1.</w:t>
      </w:r>
      <w:r w:rsidR="007B7FE0" w:rsidRPr="00F37D46">
        <w:rPr>
          <w:sz w:val="26"/>
          <w:szCs w:val="26"/>
        </w:rPr>
        <w:t>3.</w:t>
      </w:r>
      <w:r w:rsidR="007F0A32" w:rsidRPr="00F37D46">
        <w:rPr>
          <w:sz w:val="26"/>
          <w:szCs w:val="26"/>
        </w:rPr>
        <w:t xml:space="preserve"> В графу 4</w:t>
      </w:r>
      <w:r w:rsidR="00044483" w:rsidRPr="00F37D46">
        <w:rPr>
          <w:sz w:val="26"/>
          <w:szCs w:val="26"/>
        </w:rPr>
        <w:t xml:space="preserve"> позиции </w:t>
      </w:r>
      <w:r w:rsidR="00933DC2" w:rsidRPr="00F37D46">
        <w:rPr>
          <w:sz w:val="26"/>
          <w:szCs w:val="26"/>
        </w:rPr>
        <w:t>3</w:t>
      </w:r>
      <w:r w:rsidR="00F37D46" w:rsidRPr="00F37D46">
        <w:rPr>
          <w:sz w:val="26"/>
          <w:szCs w:val="26"/>
        </w:rPr>
        <w:t>49</w:t>
      </w:r>
      <w:r w:rsidR="007F0A32" w:rsidRPr="00F37D46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37D46" w:rsidRPr="00F37D46">
        <w:rPr>
          <w:sz w:val="26"/>
          <w:szCs w:val="26"/>
        </w:rPr>
        <w:t>Потребительское общество «</w:t>
      </w:r>
      <w:proofErr w:type="spellStart"/>
      <w:r w:rsidR="00F37D46" w:rsidRPr="00F37D46">
        <w:rPr>
          <w:sz w:val="26"/>
          <w:szCs w:val="26"/>
        </w:rPr>
        <w:t>Печораагросеврис</w:t>
      </w:r>
      <w:proofErr w:type="spellEnd"/>
      <w:r w:rsidR="00F37D46" w:rsidRPr="00F37D46">
        <w:rPr>
          <w:sz w:val="26"/>
          <w:szCs w:val="26"/>
        </w:rPr>
        <w:t>», ОГРН 1021100873936</w:t>
      </w:r>
      <w:r w:rsidR="007F0A32" w:rsidRPr="00F37D46">
        <w:rPr>
          <w:sz w:val="26"/>
          <w:szCs w:val="26"/>
        </w:rPr>
        <w:t>»;</w:t>
      </w:r>
    </w:p>
    <w:p w:rsidR="00E2645A" w:rsidRPr="0042431A" w:rsidRDefault="00B15786" w:rsidP="00F37D46">
      <w:pPr>
        <w:jc w:val="both"/>
        <w:rPr>
          <w:sz w:val="26"/>
          <w:szCs w:val="26"/>
        </w:rPr>
      </w:pPr>
      <w:r w:rsidRPr="00F37D46">
        <w:rPr>
          <w:sz w:val="26"/>
          <w:szCs w:val="26"/>
        </w:rPr>
        <w:tab/>
      </w:r>
      <w:r w:rsidR="00154918" w:rsidRPr="00F37D46">
        <w:rPr>
          <w:sz w:val="26"/>
          <w:szCs w:val="26"/>
        </w:rPr>
        <w:t>1.</w:t>
      </w:r>
      <w:r w:rsidR="00E2645A" w:rsidRPr="00F37D46">
        <w:rPr>
          <w:sz w:val="26"/>
          <w:szCs w:val="26"/>
        </w:rPr>
        <w:t>1.</w:t>
      </w:r>
      <w:r w:rsidR="007B7FE0" w:rsidRPr="00F37D46">
        <w:rPr>
          <w:sz w:val="26"/>
          <w:szCs w:val="26"/>
        </w:rPr>
        <w:t>4.</w:t>
      </w:r>
      <w:r w:rsidR="007F0A32" w:rsidRPr="00F37D46">
        <w:rPr>
          <w:sz w:val="26"/>
          <w:szCs w:val="26"/>
        </w:rPr>
        <w:t xml:space="preserve"> </w:t>
      </w:r>
      <w:r w:rsidR="007B7FE0" w:rsidRPr="00F37D46">
        <w:rPr>
          <w:sz w:val="26"/>
          <w:szCs w:val="26"/>
        </w:rPr>
        <w:t xml:space="preserve">В </w:t>
      </w:r>
      <w:r w:rsidR="00A21925" w:rsidRPr="00F37D46">
        <w:rPr>
          <w:sz w:val="26"/>
          <w:szCs w:val="26"/>
        </w:rPr>
        <w:t>графу 5</w:t>
      </w:r>
      <w:r w:rsidR="00044483" w:rsidRPr="00F37D46">
        <w:rPr>
          <w:sz w:val="26"/>
          <w:szCs w:val="26"/>
        </w:rPr>
        <w:t xml:space="preserve"> позиции </w:t>
      </w:r>
      <w:r w:rsidR="00221D87" w:rsidRPr="00F37D46">
        <w:rPr>
          <w:sz w:val="26"/>
          <w:szCs w:val="26"/>
        </w:rPr>
        <w:t>3</w:t>
      </w:r>
      <w:r w:rsidR="00F37D46" w:rsidRPr="00F37D46">
        <w:rPr>
          <w:sz w:val="26"/>
          <w:szCs w:val="26"/>
        </w:rPr>
        <w:t>49</w:t>
      </w:r>
      <w:r w:rsidR="007F0A32" w:rsidRPr="00F37D46">
        <w:rPr>
          <w:sz w:val="26"/>
          <w:szCs w:val="26"/>
        </w:rPr>
        <w:t xml:space="preserve"> добавить данные об источниках образования ТКО</w:t>
      </w:r>
      <w:r w:rsidRPr="00F37D46">
        <w:rPr>
          <w:sz w:val="26"/>
          <w:szCs w:val="26"/>
        </w:rPr>
        <w:t xml:space="preserve"> «</w:t>
      </w:r>
      <w:r w:rsidR="00F37D46" w:rsidRPr="00F37D46">
        <w:rPr>
          <w:sz w:val="26"/>
          <w:szCs w:val="26"/>
        </w:rPr>
        <w:t>Предприятие розничной торговли промышленными товарами (упаковочный материал, бытовой мусор)</w:t>
      </w:r>
      <w:r w:rsidR="007B7FE0" w:rsidRPr="00F37D46">
        <w:rPr>
          <w:sz w:val="26"/>
          <w:szCs w:val="26"/>
        </w:rPr>
        <w:t>»</w:t>
      </w:r>
      <w:r w:rsidR="00EA75D5" w:rsidRPr="00F37D46">
        <w:rPr>
          <w:sz w:val="26"/>
          <w:szCs w:val="26"/>
        </w:rPr>
        <w:t>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2645A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Pr="0042431A" w:rsidRDefault="00E2645A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                            </w:t>
      </w:r>
      <w:r w:rsidR="00124632" w:rsidRPr="00B15786">
        <w:rPr>
          <w:sz w:val="26"/>
          <w:szCs w:val="26"/>
        </w:rPr>
        <w:t xml:space="preserve">                 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E2645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C2" w:rsidRDefault="00933DC2" w:rsidP="00A11CBD">
      <w:r>
        <w:separator/>
      </w:r>
    </w:p>
  </w:endnote>
  <w:endnote w:type="continuationSeparator" w:id="0">
    <w:p w:rsidR="00933DC2" w:rsidRDefault="00933DC2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C2" w:rsidRDefault="00933DC2" w:rsidP="00A11CBD">
      <w:r>
        <w:separator/>
      </w:r>
    </w:p>
  </w:footnote>
  <w:footnote w:type="continuationSeparator" w:id="0">
    <w:p w:rsidR="00933DC2" w:rsidRDefault="00933DC2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2F52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06C00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18</cp:revision>
  <cp:lastPrinted>2021-05-18T08:25:00Z</cp:lastPrinted>
  <dcterms:created xsi:type="dcterms:W3CDTF">2019-07-09T13:09:00Z</dcterms:created>
  <dcterms:modified xsi:type="dcterms:W3CDTF">2021-05-18T08:25:00Z</dcterms:modified>
</cp:coreProperties>
</file>