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39" w:rsidRPr="00623239" w:rsidRDefault="00623239" w:rsidP="00623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Приложение 1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C508C4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                    </w:t>
      </w:r>
      <w:r w:rsidR="00E9748B">
        <w:rPr>
          <w:rFonts w:ascii="Times New Roman" w:hAnsi="Times New Roman" w:cs="Times New Roman"/>
          <w:sz w:val="24"/>
          <w:szCs w:val="26"/>
        </w:rPr>
        <w:t xml:space="preserve">                            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   </w:t>
      </w:r>
      <w:r w:rsidR="004315BE">
        <w:rPr>
          <w:rFonts w:ascii="Times New Roman" w:hAnsi="Times New Roman" w:cs="Times New Roman"/>
          <w:sz w:val="24"/>
          <w:szCs w:val="26"/>
        </w:rPr>
        <w:t xml:space="preserve">         от « 23</w:t>
      </w:r>
      <w:r w:rsidR="00E9748B">
        <w:rPr>
          <w:rFonts w:ascii="Times New Roman" w:hAnsi="Times New Roman" w:cs="Times New Roman"/>
          <w:sz w:val="24"/>
          <w:szCs w:val="26"/>
        </w:rPr>
        <w:t xml:space="preserve"> » марта 2021 г. №</w:t>
      </w:r>
      <w:r w:rsidR="004315BE">
        <w:rPr>
          <w:rFonts w:ascii="Times New Roman" w:hAnsi="Times New Roman" w:cs="Times New Roman"/>
          <w:sz w:val="24"/>
          <w:szCs w:val="26"/>
        </w:rPr>
        <w:t xml:space="preserve"> 240</w:t>
      </w:r>
      <w:r w:rsidR="00E9748B">
        <w:rPr>
          <w:rFonts w:ascii="Times New Roman" w:hAnsi="Times New Roman" w:cs="Times New Roman"/>
          <w:sz w:val="24"/>
          <w:szCs w:val="26"/>
        </w:rPr>
        <w:t xml:space="preserve">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23239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23239" w:rsidRPr="00623239" w:rsidRDefault="00623239" w:rsidP="00623239">
      <w:pPr>
        <w:pStyle w:val="ConsPlusTitle"/>
        <w:jc w:val="center"/>
        <w:rPr>
          <w:rFonts w:ascii="Times New Roman" w:hAnsi="Times New Roman" w:cs="Times New Roman"/>
        </w:rPr>
      </w:pPr>
      <w:r w:rsidRPr="00623239">
        <w:rPr>
          <w:rFonts w:ascii="Times New Roman" w:hAnsi="Times New Roman" w:cs="Times New Roman"/>
        </w:rPr>
        <w:t>ЭТАПЫ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РЕАЛИЗАЦИИ ПРОЕКТА «БЮДЖЕТ И МЫ!» НА ТЕРРИТОРИИ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МУНИЦИПАЛЬНОГО РАЙОНА «Печора»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 «Бюджет и МЫ!» реализуется на территории муниципального образования муниципального района «Печора» (далее - МР «Печора») в рамках проведения проекта «Народный бюджет».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8109"/>
      </w:tblGrid>
      <w:tr w:rsidR="00623239" w:rsidRPr="00623239" w:rsidTr="00623239">
        <w:tc>
          <w:tcPr>
            <w:tcW w:w="9356" w:type="dxa"/>
            <w:gridSpan w:val="2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 год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Назначение и проведение собраний граждан на территории городских (сельских) поселений (с учетов входящих в их состав населенных пунктов) МР «Печора» по определению общественной значимости проектов, предлагаемых к реализации гражданами и (или) органами местного самоуправления в рамках проекта «Народный бюджет» в 2021 г., и выдвижению граждан для участия в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апреля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Отбор граждан для участия в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прель-май 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Обучение членов бюджетной комиссии с участием специалистов органов исполнительной власти Республики Коми, Проектного центра инициативного бюджетирования, администрации МР «Печора», являющихся координаторами муниципальных программ по направлениям реализации народных проектов и других экспертов в сфере финансов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15 мая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1. Рассмотрение и определение бюджетной комиссией перечня одобренных народных проектов на 2022 г. (далее - перечень) с учетом приоритетных направлений и/или количества граждан, поддержавших народный проект, и/или количества </w:t>
            </w:r>
            <w:proofErr w:type="spell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благополучателей</w:t>
            </w:r>
            <w:proofErr w:type="spell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при реализации народного проекта, и/или общественной значимости народного проекта.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 Направление бюджетной комиссией итогового документа по определению перечня одобренных народных проектов в администрацию МР «Печора» для дальнейшего утверждения в установленном порядке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июня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Направление администрацией МР «Печора» в Администрацию Главы Республики Коми перечня одобренных народных проектов, планируемых к реализации в 2022 году, рекомендованных к реализации бюджетной комиссией на территории МР «Печора», утвержденного распоряжением администрации МР «Печора» и содержащего: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наименование народного проекта;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приоритетное направление;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краткий план мероприятий по реализации народного проекта;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бюджет народного проекта в разрезе всех источников финансирования;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контакты закрепленного за проектом члена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прель - октябрь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Реализация на территории МР «Печора» народных проектов, прошедших отбор в рамках проекта «Народный бюджет» в 2020 г., совместно с гражданами.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Осуществление закрепленными членами бюджетной комиссии </w:t>
            </w:r>
            <w:proofErr w:type="gram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контроля за</w:t>
            </w:r>
            <w:proofErr w:type="gram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ходом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реализации народных проектов, прошедших отбор в рамках проекта «Народный бюджет» в 2020 г.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ктябрь - ноябрь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Подготовка и направление в Администрацию Главы Республики Коми заявок для участия в отборе народных проектов 2022 г., соответствующих критериям, предъявляемым к проекту «Народный бюджет» (в сроки и по форме, установленные постановлением Правительства Республики Коми от 20.05.2016 № 252).</w:t>
            </w:r>
          </w:p>
        </w:tc>
      </w:tr>
      <w:tr w:rsidR="00623239" w:rsidRPr="00623239" w:rsidTr="00623239">
        <w:tc>
          <w:tcPr>
            <w:tcW w:w="9356" w:type="dxa"/>
            <w:gridSpan w:val="2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2022 год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прель - октябрь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Реализация на территории МР «Печора» народных проектов, прошедших отбор в рамках проекта «Народный бюджет» в 2021 г., совместно с гражданами.</w:t>
            </w:r>
          </w:p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Осуществление закрепленными членами бюджетной комиссии </w:t>
            </w:r>
            <w:proofErr w:type="gram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контроля за</w:t>
            </w:r>
            <w:proofErr w:type="gram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ходом исполнения народных проектов, прошедших отбор в рамках проекта «Народный бюджет» в 2021 г.</w:t>
            </w:r>
          </w:p>
        </w:tc>
      </w:tr>
    </w:tbl>
    <w:p w:rsidR="00623239" w:rsidRDefault="006232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3239" w:rsidRDefault="006232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23239" w:rsidRPr="0098516C" w:rsidRDefault="00623239" w:rsidP="00623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lastRenderedPageBreak/>
        <w:t>Приложение 2</w:t>
      </w:r>
    </w:p>
    <w:p w:rsidR="00623239" w:rsidRPr="0098516C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623239" w:rsidRPr="0098516C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623239" w:rsidRDefault="00623239" w:rsidP="00623239">
      <w:pPr>
        <w:jc w:val="right"/>
        <w:rPr>
          <w:rFonts w:ascii="Times New Roman" w:hAnsi="Times New Roman" w:cs="Times New Roman"/>
          <w:sz w:val="24"/>
          <w:szCs w:val="26"/>
        </w:rPr>
      </w:pPr>
      <w:r w:rsidRPr="0098516C">
        <w:rPr>
          <w:rFonts w:ascii="Times New Roman" w:hAnsi="Times New Roman" w:cs="Times New Roman"/>
          <w:sz w:val="24"/>
          <w:szCs w:val="26"/>
        </w:rPr>
        <w:t xml:space="preserve">                                                                                  от «</w:t>
      </w:r>
      <w:r w:rsidR="004315BE">
        <w:rPr>
          <w:rFonts w:ascii="Times New Roman" w:hAnsi="Times New Roman" w:cs="Times New Roman"/>
          <w:sz w:val="24"/>
          <w:szCs w:val="26"/>
        </w:rPr>
        <w:t xml:space="preserve"> 23 </w:t>
      </w:r>
      <w:r w:rsidR="00E9748B">
        <w:rPr>
          <w:rFonts w:ascii="Times New Roman" w:hAnsi="Times New Roman" w:cs="Times New Roman"/>
          <w:sz w:val="24"/>
          <w:szCs w:val="26"/>
        </w:rPr>
        <w:t xml:space="preserve">» марта 2021 г. № </w:t>
      </w:r>
      <w:r w:rsidR="004315BE">
        <w:rPr>
          <w:rFonts w:ascii="Times New Roman" w:hAnsi="Times New Roman" w:cs="Times New Roman"/>
          <w:sz w:val="24"/>
          <w:szCs w:val="26"/>
        </w:rPr>
        <w:t>240</w:t>
      </w:r>
      <w:bookmarkStart w:id="0" w:name="_GoBack"/>
      <w:bookmarkEnd w:id="0"/>
      <w:r w:rsidRPr="0098516C">
        <w:rPr>
          <w:rFonts w:ascii="Times New Roman" w:hAnsi="Times New Roman" w:cs="Times New Roman"/>
          <w:sz w:val="24"/>
          <w:szCs w:val="26"/>
        </w:rPr>
        <w:t xml:space="preserve">  </w:t>
      </w:r>
    </w:p>
    <w:p w:rsidR="002C5F91" w:rsidRDefault="002C5F91" w:rsidP="00623239">
      <w:pPr>
        <w:jc w:val="right"/>
        <w:rPr>
          <w:rFonts w:ascii="Times New Roman" w:hAnsi="Times New Roman" w:cs="Times New Roman"/>
          <w:sz w:val="24"/>
          <w:szCs w:val="26"/>
        </w:rPr>
      </w:pP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ПОЛОЖЕНИЕ</w:t>
      </w: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О БЮДЖЕТНОЙ КОМИССИИ МУНИЦИПАЛЬНОГО ОБРАЗОВАНИЯ</w:t>
      </w:r>
    </w:p>
    <w:p w:rsidR="002C5F91" w:rsidRPr="002C5F91" w:rsidRDefault="002C5F91" w:rsidP="002C5F9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1. Целью проекта «Бюджет и МЫ!» (далее - проект) является активизация участия граждан в выборе и реализации общественно значимых проектов, предлагаемых для участия в проекте «Народный бюджет», а также в последующем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ходом исполнения народных проектов.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Задачи проекта: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повышение финансовой грамотности граждан;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содействие развитию институтов гражданского общества и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усиление общественного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деятельностью органов местного самоуправления в ходе реализации народных проектов, прошедших отбор в рамках проекта «Народный бюджет»;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повышение открытости деятельности органов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создание нового механизма взаимодействия граждан и органов местного самоуправления по решению вопросов местного значения.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Настоящее Положение регулирует процесс реализации проекта «Бюджет и МЫ!» на территории муниципального образования муниципального района «Печора».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 xml:space="preserve">Выбор общественно значимых проектов, предлагаемых к реализации в соответствии с </w:t>
      </w:r>
      <w:hyperlink r:id="rId5" w:history="1">
        <w:r w:rsidRPr="005A2DEB">
          <w:rPr>
            <w:rFonts w:ascii="Times New Roman" w:hAnsi="Times New Roman" w:cs="Times New Roman"/>
            <w:sz w:val="26"/>
            <w:szCs w:val="26"/>
          </w:rPr>
          <w:t>пунктом</w:t>
        </w:r>
        <w:r w:rsidRPr="002C5F91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  <w:r w:rsidRPr="005A2DEB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2C5F91">
        <w:rPr>
          <w:rFonts w:ascii="Times New Roman" w:hAnsi="Times New Roman" w:cs="Times New Roman"/>
          <w:sz w:val="26"/>
          <w:szCs w:val="26"/>
        </w:rPr>
        <w:t xml:space="preserve"> Порядка организации работы по определению соответствия народных проектов критериям, предъявляемым к проекту «Народный бюджет», утвержденного постановлением Правительства Республики Коми от </w:t>
      </w:r>
      <w:smartTag w:uri="urn:schemas-microsoft-com:office:smarttags" w:element="date">
        <w:smartTagPr>
          <w:attr w:name="Year" w:val="2016"/>
          <w:attr w:name="Day" w:val="20"/>
          <w:attr w:name="Month" w:val="5"/>
          <w:attr w:name="ls" w:val="trans"/>
        </w:smartTagPr>
        <w:r w:rsidRPr="002C5F91">
          <w:rPr>
            <w:rFonts w:ascii="Times New Roman" w:hAnsi="Times New Roman" w:cs="Times New Roman"/>
            <w:sz w:val="26"/>
            <w:szCs w:val="26"/>
          </w:rPr>
          <w:t xml:space="preserve">20 мая </w:t>
        </w:r>
        <w:smartTag w:uri="urn:schemas-microsoft-com:office:smarttags" w:element="metricconverter">
          <w:smartTagPr>
            <w:attr w:name="ProductID" w:val="2016 г"/>
          </w:smartTagPr>
          <w:r w:rsidRPr="002C5F91">
            <w:rPr>
              <w:rFonts w:ascii="Times New Roman" w:hAnsi="Times New Roman" w:cs="Times New Roman"/>
              <w:sz w:val="26"/>
              <w:szCs w:val="26"/>
            </w:rPr>
            <w:t>2016 г</w:t>
          </w:r>
        </w:smartTag>
        <w:r w:rsidRPr="002C5F91">
          <w:rPr>
            <w:rFonts w:ascii="Times New Roman" w:hAnsi="Times New Roman" w:cs="Times New Roman"/>
            <w:sz w:val="26"/>
            <w:szCs w:val="26"/>
          </w:rPr>
          <w:t>.</w:t>
        </w:r>
      </w:smartTag>
      <w:r w:rsidRPr="002C5F91">
        <w:rPr>
          <w:rFonts w:ascii="Times New Roman" w:hAnsi="Times New Roman" w:cs="Times New Roman"/>
          <w:sz w:val="26"/>
          <w:szCs w:val="26"/>
        </w:rPr>
        <w:t xml:space="preserve"> № 252, осуществляет коллегиальный орган (бюджетная комиссия) из числа граждан, проживающих на территории МР «Печора», в соответствии с настоящим Порядком.</w:t>
      </w:r>
      <w:proofErr w:type="gramEnd"/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Формирование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1. Состав бюджетной комиссии МР «Печора» в количестве </w:t>
      </w:r>
      <w:r w:rsidRPr="002C5F91">
        <w:rPr>
          <w:rFonts w:ascii="Times New Roman" w:hAnsi="Times New Roman" w:cs="Times New Roman"/>
          <w:sz w:val="26"/>
          <w:szCs w:val="26"/>
          <w:highlight w:val="yellow"/>
        </w:rPr>
        <w:t>18</w:t>
      </w:r>
      <w:r w:rsidRPr="002C5F91">
        <w:rPr>
          <w:rFonts w:ascii="Times New Roman" w:hAnsi="Times New Roman" w:cs="Times New Roman"/>
          <w:sz w:val="26"/>
          <w:szCs w:val="26"/>
        </w:rPr>
        <w:t xml:space="preserve"> членов формируется на основании рейтинговых списков из наиболее активных граждан (не более двух от городского (сельского) поселения, численность населения которого составляет менее 1500 человек и не более трех представителей от городского (сельского) поселения, численность населения которого составляет </w:t>
      </w:r>
      <w:r w:rsidRPr="002C5F91">
        <w:rPr>
          <w:rFonts w:ascii="Times New Roman" w:hAnsi="Times New Roman" w:cs="Times New Roman"/>
          <w:sz w:val="26"/>
          <w:szCs w:val="26"/>
        </w:rPr>
        <w:lastRenderedPageBreak/>
        <w:t>более 1500 человек).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Резервный состав бюджетной комиссии устанавливается в количестве </w:t>
      </w:r>
      <w:r w:rsidRPr="002C5F91">
        <w:rPr>
          <w:rFonts w:ascii="Times New Roman" w:hAnsi="Times New Roman" w:cs="Times New Roman"/>
          <w:sz w:val="26"/>
          <w:szCs w:val="26"/>
          <w:highlight w:val="yellow"/>
        </w:rPr>
        <w:t>14</w:t>
      </w:r>
      <w:r w:rsidRPr="002C5F91">
        <w:rPr>
          <w:rFonts w:ascii="Times New Roman" w:hAnsi="Times New Roman" w:cs="Times New Roman"/>
          <w:sz w:val="26"/>
          <w:szCs w:val="26"/>
        </w:rPr>
        <w:t xml:space="preserve"> человек (не более двух от городского (сельского) поселения).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Членами бюджетной комиссии могут быть граждане: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постоянно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проживающие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в населенных пунктах поселений, входящих в состав муниципального района;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обладающие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избирательным правом;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не являющиеся представителями органов государственной власти, депутатами представительного органа местного самоуправления, государственными гражданскими служащими, муниципальными служащими или иными работниками органа местного самоуправления;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5F91">
        <w:rPr>
          <w:rFonts w:ascii="Times New Roman" w:hAnsi="Times New Roman" w:cs="Times New Roman"/>
          <w:sz w:val="26"/>
          <w:szCs w:val="26"/>
        </w:rPr>
        <w:t>- подавшие заявку на участие в бюджетной комиссии.</w:t>
      </w:r>
      <w:proofErr w:type="gramEnd"/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Собрание граждан проводиться на территории городского (сельского) поселения расположенного в границах муниципального района «Печора», организатором собрания является орган местного самоуправления городского (сельского)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Информация о проведении собрания размещается на информационных стендах городских (сельских) поселений, а также в местах массового скопления граждан не позднее 5 (пяти) дней до даты проведения собрания.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Заявка на участие в бюджетной комиссии подается гражданами в письменном виде в произвольной форме в адрес органа местного самоуправления поселения не позднее 1 рабочего дня до дня проведения собрания граждан. В заявке указывается ФИО гражданина и адрес проживания.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Председатель собрания озвучивает количество поступивших заявок от граждан для участия в бюджетной комиссии и проводится открытое голосование.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5. По итогам проведения собраний составляется общий список поддержанных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на собраниях граждан в порядке убывания по набранному количеству голосов в поддержку каждого гражданина в отдельности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(рейтинговый список).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Кандидатура для участия в бюджетной комиссии должна быть поддержана большинством граждан, присутствовавших на собрании, проведенном в населенном пункте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6. Основной и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резервный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составы бюджетной комиссии утверждается муниципальным правовым актом администрации МР «Печора» на основании протоколов собраний граждан, проведенных в городских (сельских) поселениях, и рейтингового списка.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7. Из членов бюджетной комиссии избираются председатель, заместитель председателя, секретарь.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Председатель бюджетной комиссии, его заместитель избираются открытым голосованием на первом заседании из числа его членов.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Секретарь назначается председателем бюджетной комиссии из числа его членов.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Дата первого заседания определяется администрацией МР «Печора» после </w:t>
      </w:r>
      <w:r w:rsidRPr="002C5F91">
        <w:rPr>
          <w:rFonts w:ascii="Times New Roman" w:hAnsi="Times New Roman" w:cs="Times New Roman"/>
          <w:sz w:val="26"/>
          <w:szCs w:val="26"/>
        </w:rPr>
        <w:lastRenderedPageBreak/>
        <w:t>утверждения основного и резервного составов бюджетной комиссии. Последующая деятельность бюджетной комиссии осуществляется в соответствии с планом работы комиссии.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Полномочия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Бюджетная комиссия осуществляет следующие полномочия: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рассматривает и оценивает проекты, предлагаемые к реализации гражданами и (или) органами местного самоуправления в рамках проекта «Народный бюджет» в 2021 г. на территории муниципального района «Печора», на соответствие приоритетным направлениям реализации проекта «Народный бюджет»;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рассматривает и определяет перечень одобренных народных проектов с учетом приоритетных направлений и/или количества граждан, поддержавших народный проект, и/или количества </w:t>
      </w:r>
      <w:proofErr w:type="spellStart"/>
      <w:r w:rsidRPr="002C5F91">
        <w:rPr>
          <w:rFonts w:ascii="Times New Roman" w:hAnsi="Times New Roman" w:cs="Times New Roman"/>
          <w:sz w:val="26"/>
          <w:szCs w:val="26"/>
        </w:rPr>
        <w:t>благополучателей</w:t>
      </w:r>
      <w:proofErr w:type="spellEnd"/>
      <w:r w:rsidRPr="002C5F91">
        <w:rPr>
          <w:rFonts w:ascii="Times New Roman" w:hAnsi="Times New Roman" w:cs="Times New Roman"/>
          <w:sz w:val="26"/>
          <w:szCs w:val="26"/>
        </w:rPr>
        <w:t xml:space="preserve"> при реализации народного проекта, и/или общественной значимости народного проекта;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направляет сформированный перечень одобренных народных проектов, предложенных к реализации в очередном финансовом году, в порядке убывания их приоритетности, в структурные подразделения администрации МР «Печора» для проработки на предмет их реальной стоимости;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готовит и направляет в администрацию МР «Печора» итоговый документ по определению перечня одобренных народных проектов, подлежащих реализации в очередном финансовом году, для дальнейшего утверждения в установленном порядке;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оказывает содействие органам местного самоуправления поселений и муниципального района в реализации народных проектов, прошедших отбор в рамках проекта «Народный бюджет» в 2020 г., 2021 г., совместно с гражданами;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ходом реализации народных проектов, прошедших отбор в рамках проекта «Народный бюджет» в 2020 г., 2021 г.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Порядок работы бюджетной комиссии</w:t>
      </w:r>
    </w:p>
    <w:p w:rsidR="002C5F91" w:rsidRPr="002C5F91" w:rsidRDefault="002C5F91" w:rsidP="002C5F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1. Руководство деятельностью бюджетной комиссии осуществляет председатель, а на период его отсутствия - заместитель председателя.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2. Председатель бюджетной комиссии: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осуществляет общее руководство деятельностью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ведет заседания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формирует повестку заседаний бюджетной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подписывает протокол заседания бюджетной комиссии.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3. Секретарь бюджетной комиссии ведет и оформляет протоколы заседаний бюджетной комиссии, осуществляет подсчет голосов в случае проведения голосования среди членов бюджетной комиссии, выполняет отдельные поручения председателя бюджетной комиссии, его заместителя.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4. Порядок проведения заседаний бюджетной комиссии: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lastRenderedPageBreak/>
        <w:t xml:space="preserve">- информация о дате и месте проведения заседаний бюджетной комиссии, а также повестка и материалы к заседанию представляются секретарем его членам не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чем за три дня до даты заседания;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заседание бюджетной комиссии является правомочным, если на нем присутствуют 2/3 членов комиссии;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решение бюджетной комиссии принимается большинством голосов от числа присутствующих, путем открытого голосования;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- при голосовании каждый член бюджетной комиссии имеет один голос. При равенстве голосов решающим является голос председателя, в период его отсутствия - заместителя председателя.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5. Результатом работы бюджетной комиссии являются протоколы заседаний. В протоколе указываются дата проведения заседания бюджетной комиссии, список присутствовавших, перечень рассмотренных на заседании вопросов.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 xml:space="preserve">6. Члены бюджетной </w:t>
      </w:r>
      <w:proofErr w:type="gramStart"/>
      <w:r w:rsidRPr="002C5F91">
        <w:rPr>
          <w:rFonts w:ascii="Times New Roman" w:hAnsi="Times New Roman" w:cs="Times New Roman"/>
          <w:sz w:val="26"/>
          <w:szCs w:val="26"/>
        </w:rPr>
        <w:t>комиссии</w:t>
      </w:r>
      <w:proofErr w:type="gramEnd"/>
      <w:r w:rsidRPr="002C5F91">
        <w:rPr>
          <w:rFonts w:ascii="Times New Roman" w:hAnsi="Times New Roman" w:cs="Times New Roman"/>
          <w:sz w:val="26"/>
          <w:szCs w:val="26"/>
        </w:rPr>
        <w:t xml:space="preserve"> как основного, так и резервного составов обязаны лично присутствовать на заседаниях бюджетной комиссии.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Члены резервного состава присутствуют на заседаниях бюджетной комиссии без права голоса.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В случае невозможности присутствия на заседании бюджетной комиссии члены основного состава в обязательном порядке информируют в письменном виде председателя бюджетной комиссии о пропусках заседаний или опозданиях.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В случае отсутствия члена основного состава бюджетной комиссии при проведении процедуры голосования его заменяет член бюджетной комиссии из резервного состава, выдвинутый из того же городского (сельского) поселения.</w:t>
      </w:r>
    </w:p>
    <w:p w:rsidR="002C5F91" w:rsidRPr="002C5F91" w:rsidRDefault="002C5F91" w:rsidP="002C5F9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C5F91">
        <w:rPr>
          <w:rFonts w:ascii="Times New Roman" w:hAnsi="Times New Roman" w:cs="Times New Roman"/>
          <w:sz w:val="26"/>
          <w:szCs w:val="26"/>
        </w:rPr>
        <w:t>Замена члена бюджетной комиссии осуществляется по уважительной причине (болезнь, выезд за пределы МР «Печора» и др.).</w:t>
      </w:r>
    </w:p>
    <w:p w:rsidR="002C5F91" w:rsidRPr="008D1460" w:rsidRDefault="002C5F91" w:rsidP="002C5F91">
      <w:pPr>
        <w:pStyle w:val="ConsPlusNormal"/>
        <w:rPr>
          <w:rFonts w:ascii="Times New Roman" w:hAnsi="Times New Roman" w:cs="Times New Roman"/>
        </w:rPr>
      </w:pPr>
    </w:p>
    <w:p w:rsidR="002C5F91" w:rsidRPr="008D1460" w:rsidRDefault="002C5F91" w:rsidP="002C5F91">
      <w:pPr>
        <w:pStyle w:val="ConsPlusNormal"/>
        <w:rPr>
          <w:rFonts w:ascii="Times New Roman" w:hAnsi="Times New Roman" w:cs="Times New Roman"/>
        </w:rPr>
      </w:pPr>
    </w:p>
    <w:p w:rsidR="002C5F91" w:rsidRPr="008D1460" w:rsidRDefault="002C5F91" w:rsidP="002C5F9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C5F91" w:rsidRPr="008D1460" w:rsidRDefault="002C5F91" w:rsidP="002C5F91">
      <w:pPr>
        <w:rPr>
          <w:rFonts w:ascii="Times New Roman" w:hAnsi="Times New Roman" w:cs="Times New Roman"/>
        </w:rPr>
      </w:pPr>
    </w:p>
    <w:p w:rsidR="002C5F91" w:rsidRDefault="002C5F91" w:rsidP="002C5F91"/>
    <w:sectPr w:rsidR="002C5F91" w:rsidSect="003324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39"/>
    <w:rsid w:val="002C5F91"/>
    <w:rsid w:val="0033245D"/>
    <w:rsid w:val="004315BE"/>
    <w:rsid w:val="005A2DEB"/>
    <w:rsid w:val="00623239"/>
    <w:rsid w:val="0098516C"/>
    <w:rsid w:val="00BF29C1"/>
    <w:rsid w:val="00C508C4"/>
    <w:rsid w:val="00E9748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FCCDC424DD92AF0589C0F62034E4ECBB359D14C3FC6B95B2692F9AA9AAEFAD2B6879D588F169EB7AE0BF2A89E3FE759BFFA71BA104765E36C5EE4F7AH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Ткачук АА</cp:lastModifiedBy>
  <cp:revision>4</cp:revision>
  <cp:lastPrinted>2021-03-24T12:42:00Z</cp:lastPrinted>
  <dcterms:created xsi:type="dcterms:W3CDTF">2021-03-24T11:34:00Z</dcterms:created>
  <dcterms:modified xsi:type="dcterms:W3CDTF">2021-03-29T11:31:00Z</dcterms:modified>
</cp:coreProperties>
</file>