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C228BA4" wp14:editId="0453F5B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74C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4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декабря 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61EF9" w:rsidRPr="00D61EF9" w:rsidRDefault="008E3787" w:rsidP="008E3787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D61EF9"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7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1252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A74C3D" w:rsidRDefault="00A74C3D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74C3D" w:rsidTr="00A74C3D">
        <w:trPr>
          <w:trHeight w:val="91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74C3D" w:rsidRPr="00A74C3D" w:rsidRDefault="00A74C3D" w:rsidP="00A74C3D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74C3D">
              <w:rPr>
                <w:sz w:val="26"/>
                <w:szCs w:val="26"/>
              </w:rPr>
              <w:t xml:space="preserve">О порядке возмещения расходов, связанных с установкой индивидуальных приборов учета используемых воды и электрической энергии, и газа в жилых помещениях муниципального жилищного фонда на территории муниципального образования </w:t>
            </w:r>
            <w:r>
              <w:rPr>
                <w:sz w:val="26"/>
                <w:szCs w:val="26"/>
              </w:rPr>
              <w:t>городского поселения</w:t>
            </w:r>
            <w:r w:rsidRPr="00A74C3D">
              <w:rPr>
                <w:sz w:val="26"/>
                <w:szCs w:val="26"/>
              </w:rPr>
              <w:t xml:space="preserve"> «Печора» </w:t>
            </w:r>
          </w:p>
          <w:p w:rsidR="00A74C3D" w:rsidRDefault="00A74C3D" w:rsidP="00C56DFB">
            <w:pPr>
              <w:pStyle w:val="a5"/>
              <w:ind w:left="0" w:right="-7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74C3D" w:rsidRDefault="00A74C3D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DFB" w:rsidRDefault="00A74C3D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статьей 30 Жилищного кодекса Российской Федерации, в рамках реализации муниципальной программы «Жилье, жилищно-коммунальное хозяйство и территориальное развитие МО МР «Печора»  (подпрограмма «Энергосбережение и повышение энергетической эффективности на территории МР «Печора»), утвержденной постановлением администрации МР «Печора» от 31.12.2015 г. № 1569.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ВЛЯЕТ: 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C3D" w:rsidRDefault="00E11620" w:rsidP="00EF6F9A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A74C3D" w:rsidRPr="00A74C3D" w:rsidRDefault="00A74C3D" w:rsidP="00EF6F9A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возмещения расходов, связанных с установкой индивидуальных приборов учета используемых воды и электрической энергии, и газа в жилых помещениях муниципального жилищного фонда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:rsidR="00B349C6" w:rsidRPr="00A74C3D" w:rsidRDefault="00EF6F9A" w:rsidP="00EF6F9A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соглашения о возмещении расходов, связанных с установкой </w:t>
      </w:r>
      <w:r w:rsidR="00A74C3D" w:rsidRP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приборов учета используемых воды и электрической энергии, и газа в жилых помещениях муниципального жилищного фонда на территории муниципального образования городского поселения «Печора»</w:t>
      </w:r>
      <w:r w:rsidR="00A7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5E4F5E" w:rsidRDefault="00A74C3D" w:rsidP="00EF6F9A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Определить:</w:t>
      </w:r>
    </w:p>
    <w:p w:rsidR="00EF6F9A" w:rsidRDefault="00EF6F9A" w:rsidP="00EF6F9A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жилищно-коммунального хозяйства ответственными за организацию мероприятий по возмещению расходов, </w:t>
      </w:r>
      <w:r w:rsidRPr="00EF6F9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установкой индивидуальных приборов учета используемых воды и электрической энергии, и газа в жилых помещениях муниципального жилищного фонда на территории муниципального образования городского поселения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6F9A" w:rsidRPr="00EF6F9A" w:rsidRDefault="00EF6F9A" w:rsidP="00EF6F9A">
      <w:pPr>
        <w:pStyle w:val="a5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proofErr w:type="spellStart"/>
      <w:r w:rsidRPr="00EF6F9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6F9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6F9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отдел ответственными за осуществление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возмещения расходов, связанных </w:t>
      </w:r>
      <w:r w:rsidRPr="00EF6F9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установкой индивидуальных приборов учета используемых воды и электрической энергии, и газа в жилых помещениях муниципального жилищного фонда на территории муниципального образования городского поселения «Печора».</w:t>
      </w:r>
    </w:p>
    <w:p w:rsidR="00EF6F9A" w:rsidRDefault="00EF6F9A" w:rsidP="00EF6F9A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A74C3D" w:rsidRDefault="00A74C3D" w:rsidP="00EF6F9A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120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BC5A9C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2" w:rsidRDefault="00C045B2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о. главы муниципального района- </w:t>
      </w:r>
    </w:p>
    <w:p w:rsidR="00D61EF9" w:rsidRDefault="00C045B2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                                                                В.А. Серов</w:t>
      </w:r>
    </w:p>
    <w:p w:rsidR="00D2652D" w:rsidRDefault="00D2652D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52D" w:rsidRDefault="00D2652D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52D" w:rsidRDefault="00D2652D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F9A" w:rsidRDefault="00EF6F9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35" w:rsidRDefault="0096283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40D" w:rsidRDefault="00414E4E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2040D">
        <w:rPr>
          <w:rFonts w:ascii="Times New Roman" w:hAnsi="Times New Roman" w:cs="Times New Roman"/>
          <w:sz w:val="24"/>
          <w:szCs w:val="24"/>
        </w:rPr>
        <w:t>риложение</w:t>
      </w:r>
      <w:r w:rsidR="00EF6F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52040D" w:rsidRPr="008E3787" w:rsidRDefault="008E3787" w:rsidP="008E3787">
      <w:pPr>
        <w:widowControl w:val="0"/>
        <w:spacing w:after="0" w:line="240" w:lineRule="auto"/>
        <w:ind w:firstLine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F9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040D">
        <w:rPr>
          <w:rFonts w:ascii="Times New Roman" w:hAnsi="Times New Roman" w:cs="Times New Roman"/>
          <w:sz w:val="24"/>
          <w:szCs w:val="24"/>
        </w:rPr>
        <w:t xml:space="preserve">от </w:t>
      </w:r>
      <w:r w:rsidR="00EF6F9A">
        <w:rPr>
          <w:rFonts w:ascii="Times New Roman" w:hAnsi="Times New Roman" w:cs="Times New Roman"/>
          <w:sz w:val="24"/>
          <w:szCs w:val="24"/>
        </w:rPr>
        <w:t>«</w:t>
      </w:r>
      <w:r w:rsidR="00EF6F9A" w:rsidRPr="00EF6F9A">
        <w:rPr>
          <w:rFonts w:ascii="Times New Roman" w:hAnsi="Times New Roman" w:cs="Times New Roman"/>
          <w:sz w:val="24"/>
          <w:szCs w:val="24"/>
        </w:rPr>
        <w:t>16</w:t>
      </w:r>
      <w:r w:rsidR="00EF6F9A">
        <w:rPr>
          <w:rFonts w:ascii="Times New Roman" w:hAnsi="Times New Roman" w:cs="Times New Roman"/>
          <w:sz w:val="24"/>
          <w:szCs w:val="24"/>
        </w:rPr>
        <w:t xml:space="preserve">» </w:t>
      </w:r>
      <w:r w:rsidR="00E11620" w:rsidRPr="00EF6F9A">
        <w:rPr>
          <w:rFonts w:ascii="Times New Roman" w:hAnsi="Times New Roman" w:cs="Times New Roman"/>
          <w:sz w:val="24"/>
          <w:szCs w:val="24"/>
        </w:rPr>
        <w:t>декабря</w:t>
      </w:r>
      <w:r w:rsidR="00E11620">
        <w:rPr>
          <w:rFonts w:ascii="Times New Roman" w:hAnsi="Times New Roman" w:cs="Times New Roman"/>
          <w:sz w:val="24"/>
          <w:szCs w:val="24"/>
        </w:rPr>
        <w:t xml:space="preserve"> </w:t>
      </w:r>
      <w:r w:rsidR="0052040D">
        <w:rPr>
          <w:rFonts w:ascii="Times New Roman" w:hAnsi="Times New Roman" w:cs="Times New Roman"/>
          <w:sz w:val="24"/>
          <w:szCs w:val="24"/>
        </w:rPr>
        <w:t>20</w:t>
      </w:r>
      <w:r w:rsidRPr="008E378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2040D">
        <w:rPr>
          <w:rFonts w:ascii="Times New Roman" w:hAnsi="Times New Roman" w:cs="Times New Roman"/>
          <w:sz w:val="24"/>
          <w:szCs w:val="24"/>
        </w:rPr>
        <w:t xml:space="preserve"> г.</w:t>
      </w:r>
      <w:r w:rsidR="00076386">
        <w:rPr>
          <w:rFonts w:ascii="Times New Roman" w:hAnsi="Times New Roman" w:cs="Times New Roman"/>
          <w:sz w:val="24"/>
          <w:szCs w:val="24"/>
        </w:rPr>
        <w:t xml:space="preserve"> № </w:t>
      </w:r>
      <w:r w:rsidR="00EF6F9A">
        <w:rPr>
          <w:rFonts w:ascii="Times New Roman" w:hAnsi="Times New Roman" w:cs="Times New Roman"/>
          <w:sz w:val="24"/>
          <w:szCs w:val="24"/>
        </w:rPr>
        <w:t>1252</w:t>
      </w: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8E2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РЯДОК</w:t>
      </w:r>
    </w:p>
    <w:p w:rsidR="0052040D" w:rsidRPr="008638E2" w:rsidRDefault="0052040D" w:rsidP="0052040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040D" w:rsidRDefault="0052040D" w:rsidP="00B349C6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B349C6" w:rsidRPr="00D265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D2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040D" w:rsidRPr="005C154D" w:rsidRDefault="0052040D" w:rsidP="0052040D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C154D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Pr="005C154D">
        <w:rPr>
          <w:rFonts w:ascii="Times New Roman" w:hAnsi="Times New Roman"/>
          <w:sz w:val="26"/>
          <w:szCs w:val="26"/>
        </w:rPr>
        <w:t xml:space="preserve">определяет размер и условия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расходов, связанных с установкой индивидуальных приборов учета используемых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</w:t>
      </w:r>
      <w:r w:rsidRPr="00D2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 муниципального жилищного фонда на территории муниципального образования </w:t>
      </w:r>
      <w:r w:rsidR="00B349C6" w:rsidRPr="00D265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D2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52040D" w:rsidRPr="008638E2" w:rsidRDefault="0052040D" w:rsidP="0052040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Право на </w:t>
      </w:r>
      <w:r>
        <w:rPr>
          <w:rFonts w:ascii="Times New Roman" w:hAnsi="Times New Roman" w:cs="Times New Roman"/>
          <w:sz w:val="26"/>
          <w:szCs w:val="26"/>
        </w:rPr>
        <w:t>возмещение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>т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38E2">
        <w:rPr>
          <w:rFonts w:ascii="Times New Roman" w:hAnsi="Times New Roman" w:cs="Times New Roman"/>
          <w:sz w:val="26"/>
          <w:szCs w:val="26"/>
        </w:rPr>
        <w:t>, понесш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е фактические расходы на установку приборов учета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 муниципального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38E2">
        <w:rPr>
          <w:rFonts w:ascii="Times New Roman" w:hAnsi="Times New Roman" w:cs="Times New Roman"/>
          <w:sz w:val="26"/>
          <w:szCs w:val="26"/>
        </w:rPr>
        <w:t xml:space="preserve">(далее – заявитель).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предоставляется заявителю в целях возмещения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</w:t>
      </w:r>
      <w:r w:rsidR="008E37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 w:rsidRPr="008638E2">
        <w:rPr>
          <w:rFonts w:ascii="Times New Roman" w:hAnsi="Times New Roman" w:cs="Times New Roman"/>
          <w:color w:val="000000"/>
          <w:sz w:val="26"/>
          <w:szCs w:val="26"/>
        </w:rPr>
        <w:t>(далее – компенсация)</w:t>
      </w:r>
      <w:r w:rsidRPr="008638E2">
        <w:rPr>
          <w:rFonts w:ascii="Times New Roman" w:hAnsi="Times New Roman" w:cs="Times New Roman"/>
          <w:sz w:val="26"/>
          <w:szCs w:val="26"/>
        </w:rPr>
        <w:t>, в случае если приборы учета были введены в эксплуатацию после 01.12.2009 года.</w:t>
      </w:r>
    </w:p>
    <w:p w:rsidR="0052040D" w:rsidRPr="008638E2" w:rsidRDefault="0052040D" w:rsidP="0052040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установку в одном жилом помещении приборов учета предоставляется однократно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каждого из видов приборов, указанных в постановлении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040D" w:rsidRPr="008638E2" w:rsidRDefault="0052040D" w:rsidP="0052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заявител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предоставляется в размере фактических расходов на приобретение и установку приборов учета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38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 заявление с приложением следующих документов: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приобретение и оплату приборов учета, комплектующих к ним, материалов, необходимых для установки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(например, копию первой страницы сберегательной книжки). </w:t>
      </w:r>
    </w:p>
    <w:p w:rsidR="0052040D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представляет документ, подтверждающий правовое основание пользования заявителем жилым помещением.</w:t>
      </w:r>
    </w:p>
    <w:p w:rsidR="0052040D" w:rsidRDefault="0052040D" w:rsidP="0052040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Рассмотрение представленных документов осуществляет заведующий отделом жилищно-коммунального хозяйства администрации муниципального района "Печора" или лицо, его замещающее на период временного отсутствия (командировка, отпуск, болезнь и т.п.), (далее - заведующий Отделом ЖКХ) в 7-мидневный срок с момента регистрации обращения заявителя в отделе документационного обеспечения и контроля администрации муниципального района "Печора" (далее - Администрация). В период рассмотрения документов заведующий Отделом ЖКХ запрашивает в письменной или устной форме (с отметкой на обращении даты и времени устного запроса по телефону) у заявителя предоставление недостающих документов по установке и стоимости приборов учета, а также, в случае предоставления незаверенных нотариально копий документов, их подтверждение в оригинале. Ожидание предоставления документов от заявителя составляет до 25 дней со дня регистрации обращения в Администрации.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сведений о документе, подтверждающего законное основание пользования жилым помещением, заведующий Отделом ЖКХ в 10-тидневный срок с момента регистрации обращения заявителя в Администрации  направляет на бланке Отдела ЖКХ посредством факсимильной связи запрос на получение выписки из реестра муниципального имущества в Комитет по управлению муниципальной собственностью муниципального района "Печора" (далее - КУМС МР "Печора").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КУМС МР "Печора"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дней с момента получения запроса направляет выписку в Отдел ЖКХ посредством факсимильной связи или на бумажном носителе.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Основанием для отказа в положительном рассмотрении заявки Отделом ЖКХ и формировании персонального дела в целях предоставления компенсации является присутствие факта (-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8638E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8638E2">
        <w:rPr>
          <w:rFonts w:ascii="Times New Roman" w:hAnsi="Times New Roman" w:cs="Times New Roman"/>
          <w:sz w:val="26"/>
          <w:szCs w:val="26"/>
        </w:rPr>
        <w:t xml:space="preserve"> нижеперечисленного: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в ходе рассмотрения документов специалистами отдела ЖКХ установлено, что заявитель представил недостоверные сведения и (или) неполный пакет документов</w:t>
      </w:r>
      <w:r w:rsidR="006C6FA4">
        <w:rPr>
          <w:rFonts w:ascii="Times New Roman" w:hAnsi="Times New Roman" w:cs="Times New Roman"/>
          <w:sz w:val="26"/>
          <w:szCs w:val="26"/>
        </w:rPr>
        <w:t xml:space="preserve">.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недостоверным сведениям относятся: несоответствие представленных копий документов на возмещение затрат оригиналам; отсутствие права на возмещение расходов, связанное с более ранней датой установления права собственности на жилое помещение, чем период установки приборов учета и/или дата подачи заявления о возмещении расходов; несоответствие лица, подавшего заявление на возмещение затрат, с лицом, имеющим законное право на возмещение затрат, исправления, подчистки, приписки, потертости в оригиналах представленных документов</w:t>
      </w:r>
      <w:r w:rsidRPr="008638E2">
        <w:rPr>
          <w:rFonts w:ascii="Times New Roman" w:hAnsi="Times New Roman" w:cs="Times New Roman"/>
          <w:sz w:val="26"/>
          <w:szCs w:val="26"/>
        </w:rPr>
        <w:t>;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8638E2">
        <w:rPr>
          <w:rFonts w:ascii="Times New Roman" w:hAnsi="Times New Roman"/>
          <w:sz w:val="26"/>
          <w:szCs w:val="26"/>
        </w:rPr>
        <w:t>приборы учета введены в эксплуатацию до 01.12.2009 года;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8638E2">
        <w:rPr>
          <w:rFonts w:ascii="Times New Roman" w:hAnsi="Times New Roman"/>
          <w:sz w:val="26"/>
          <w:szCs w:val="26"/>
        </w:rPr>
        <w:t>жилое помещение, в котором установлены приборы учета, не относится к муниципальной собственности;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возмещение</w:t>
      </w:r>
      <w:r w:rsidRPr="008638E2">
        <w:rPr>
          <w:rFonts w:ascii="Times New Roman" w:hAnsi="Times New Roman"/>
          <w:sz w:val="26"/>
          <w:szCs w:val="26"/>
        </w:rPr>
        <w:t xml:space="preserve"> расходов на установку приборов учета в данном жилом помещении был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предоставлен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заявителю ранее;</w:t>
      </w:r>
    </w:p>
    <w:p w:rsidR="0052040D" w:rsidRPr="008638E2" w:rsidRDefault="006C6FA4" w:rsidP="005204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2040D">
        <w:rPr>
          <w:rFonts w:ascii="Times New Roman" w:hAnsi="Times New Roman"/>
          <w:sz w:val="26"/>
          <w:szCs w:val="26"/>
        </w:rPr>
        <w:t xml:space="preserve">) </w:t>
      </w:r>
      <w:r w:rsidR="0052040D" w:rsidRPr="008638E2">
        <w:rPr>
          <w:rFonts w:ascii="Times New Roman" w:hAnsi="Times New Roman"/>
          <w:sz w:val="26"/>
          <w:szCs w:val="26"/>
        </w:rPr>
        <w:t xml:space="preserve">сведения о регистрации юридического лица или индивидуального предпринимателя отсутствуют в Едином государственном реестре юридических лиц или Едином государственном реестре индивидуальных </w:t>
      </w:r>
      <w:r w:rsidR="0052040D">
        <w:rPr>
          <w:rFonts w:ascii="Times New Roman" w:hAnsi="Times New Roman"/>
          <w:sz w:val="26"/>
          <w:szCs w:val="26"/>
        </w:rPr>
        <w:t>предпринимателей соответственно на дату приема заявления.</w:t>
      </w:r>
    </w:p>
    <w:p w:rsidR="006C6FA4" w:rsidRDefault="0052040D" w:rsidP="006C6FA4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38E2">
        <w:rPr>
          <w:rFonts w:ascii="Times New Roman" w:hAnsi="Times New Roman"/>
          <w:sz w:val="26"/>
          <w:szCs w:val="26"/>
        </w:rPr>
        <w:t xml:space="preserve">На основании полного пакета документов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20-тидневный срок с момента регистрации обращения заявителя в Администрации</w:t>
      </w:r>
      <w:r w:rsidR="006C6FA4" w:rsidRPr="008638E2">
        <w:rPr>
          <w:rFonts w:ascii="Times New Roman" w:hAnsi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>отдел ЖКХ формирует в отношении каждого заявителя персональное дело, готовит проект соглашения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возмещении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 xml:space="preserve">расходов, связанных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установкой индивидуальных приборов учета используемых воды и электрической энергии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жилищного фонда</w:t>
      </w:r>
      <w:r w:rsidRPr="008638E2">
        <w:rPr>
          <w:rFonts w:ascii="Times New Roman" w:hAnsi="Times New Roman"/>
          <w:sz w:val="26"/>
          <w:szCs w:val="26"/>
        </w:rPr>
        <w:t>, и направляет в б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юджетно-финансовый отдел администрации</w:t>
      </w:r>
      <w:r w:rsidRPr="008638E2">
        <w:rPr>
          <w:rFonts w:ascii="Times New Roman" w:hAnsi="Times New Roman"/>
          <w:sz w:val="26"/>
          <w:szCs w:val="26"/>
        </w:rPr>
        <w:t>.</w:t>
      </w:r>
      <w:proofErr w:type="gramEnd"/>
    </w:p>
    <w:p w:rsidR="006C6FA4" w:rsidRPr="006C6FA4" w:rsidRDefault="006C6FA4" w:rsidP="006C6FA4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Бюджетно-финансовый отдел (далее - БФО) рассматривает представленный пакет документов из Отдела ЖКХ в 5-тидневный срок с момента поступления. В период рассмотрения БФО: согласовывает возмещение расходов с главой Администрации, в течение 30 дней производит оплату (возмещение расходов) либо при несоответствии представленных документов на возмещение затрат направляет на бланке БФО в Отдел ЖКХ мотивированный отказ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40D" w:rsidRPr="008638E2" w:rsidRDefault="006C6FA4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ЖКХ после передачи документов на возмещение расходов в БФО и при отсутствии мотивированного отказа по истечению 5-тидневного срока с момента передачи документов в БФО письменно информирует заявителя о положительном результате рассмотрения документов по возмещению расходов, а в случае поступления из БФО мотивированного отказа от возмещения расходов в течение 2 рабочих дней готовит проект ответа  заявителю об отрицательном результате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заявления и в течение 1 рабочего дня направляет на подпись главе Администрации. Подписанный ответ заведующий Отделом ЖКХ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рабочего дня с момента подписания направляет заявителю</w:t>
      </w:r>
      <w:r w:rsidR="0052040D">
        <w:rPr>
          <w:rFonts w:ascii="Times New Roman" w:hAnsi="Times New Roman" w:cs="Times New Roman"/>
          <w:sz w:val="26"/>
          <w:szCs w:val="26"/>
        </w:rPr>
        <w:t>.</w:t>
      </w:r>
      <w:r w:rsidR="0052040D" w:rsidRPr="008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0D" w:rsidRPr="008638E2" w:rsidRDefault="0052040D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является заключенное Соглашение между нанимателем и наймодателем (приложение </w:t>
      </w:r>
      <w:r w:rsidR="00EF6F9A">
        <w:rPr>
          <w:rFonts w:ascii="Times New Roman" w:hAnsi="Times New Roman" w:cs="Times New Roman"/>
          <w:sz w:val="26"/>
          <w:szCs w:val="26"/>
        </w:rPr>
        <w:t>2</w:t>
      </w:r>
      <w:r w:rsidRPr="008638E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CCE" w:rsidRDefault="008D3CCE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CCE" w:rsidRDefault="008D3CCE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9A" w:rsidRDefault="00EF6F9A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9A" w:rsidRDefault="00EF6F9A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9A" w:rsidRDefault="00EF6F9A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9A" w:rsidRDefault="00EF6F9A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9A" w:rsidRDefault="00EF6F9A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C7" w:rsidRDefault="007002C7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D3CCE" w:rsidRDefault="008D3CCE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F6F9A">
        <w:rPr>
          <w:rFonts w:ascii="Times New Roman" w:hAnsi="Times New Roman" w:cs="Times New Roman"/>
          <w:sz w:val="24"/>
          <w:szCs w:val="24"/>
        </w:rPr>
        <w:t>2</w:t>
      </w:r>
    </w:p>
    <w:p w:rsidR="008D3CCE" w:rsidRPr="00DA41B2" w:rsidRDefault="008D3CCE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1B2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A41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8D3CCE" w:rsidRDefault="008D3CCE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9A">
        <w:rPr>
          <w:rFonts w:ascii="Times New Roman" w:hAnsi="Times New Roman" w:cs="Times New Roman"/>
          <w:sz w:val="24"/>
          <w:szCs w:val="24"/>
        </w:rPr>
        <w:t xml:space="preserve">«16» декабря 2020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9A">
        <w:rPr>
          <w:rFonts w:ascii="Times New Roman" w:hAnsi="Times New Roman" w:cs="Times New Roman"/>
          <w:sz w:val="24"/>
          <w:szCs w:val="24"/>
        </w:rPr>
        <w:t>1252</w:t>
      </w:r>
    </w:p>
    <w:p w:rsidR="008D3CCE" w:rsidRDefault="008D3CCE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F6F9A" w:rsidRDefault="00EF6F9A" w:rsidP="008D3CCE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D3CCE" w:rsidRPr="008638E2" w:rsidRDefault="008D3CCE" w:rsidP="008D3C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638E2">
        <w:rPr>
          <w:rFonts w:ascii="Times New Roman" w:hAnsi="Times New Roman" w:cs="Times New Roman"/>
          <w:sz w:val="26"/>
          <w:szCs w:val="26"/>
        </w:rPr>
        <w:t xml:space="preserve">СОГЛАШЕНИЕ  №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3CCE" w:rsidRDefault="008D3CCE" w:rsidP="008D3CC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возмещении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боров учета используемых воды и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фонда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70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8D3CCE" w:rsidRPr="008638E2" w:rsidRDefault="008D3CCE" w:rsidP="008D3C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г. Печора </w:t>
      </w:r>
      <w:r w:rsidRPr="008638E2">
        <w:rPr>
          <w:rFonts w:ascii="Times New Roman" w:hAnsi="Times New Roman" w:cs="Times New Roman"/>
          <w:sz w:val="26"/>
          <w:szCs w:val="26"/>
        </w:rPr>
        <w:tab/>
      </w:r>
      <w:r w:rsidRPr="008638E2">
        <w:rPr>
          <w:rFonts w:ascii="Times New Roman" w:hAnsi="Times New Roman" w:cs="Times New Roman"/>
          <w:sz w:val="26"/>
          <w:szCs w:val="26"/>
        </w:rPr>
        <w:tab/>
      </w:r>
      <w:r w:rsidRPr="008638E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38E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«  </w:t>
      </w:r>
      <w:r w:rsidRPr="007760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60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  </w:t>
      </w:r>
      <w:r w:rsidRPr="0077601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D3CCE" w:rsidRPr="008638E2" w:rsidRDefault="008D3CCE" w:rsidP="008D3CCE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241ED3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 «Печора»</w:t>
      </w:r>
      <w:r w:rsidRPr="008638E2">
        <w:rPr>
          <w:rFonts w:ascii="Times New Roman" w:hAnsi="Times New Roman" w:cs="Times New Roman"/>
          <w:sz w:val="26"/>
          <w:szCs w:val="26"/>
        </w:rPr>
        <w:t xml:space="preserve">, </w:t>
      </w:r>
      <w:r w:rsidRPr="00DA56EC">
        <w:rPr>
          <w:rFonts w:ascii="Times New Roman" w:hAnsi="Times New Roman" w:cs="Times New Roman"/>
          <w:sz w:val="26"/>
          <w:szCs w:val="26"/>
        </w:rPr>
        <w:t>именуемая в дальнейшем «Администрация»,</w:t>
      </w:r>
      <w:r w:rsidRPr="00DA5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56EC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заместителя</w:t>
      </w:r>
      <w:r w:rsidRPr="00DA56EC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Грибанова Романа Игоревича</w:t>
      </w:r>
      <w:r w:rsidRPr="00DA56EC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DA56E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</w:t>
      </w:r>
      <w:r w:rsidRPr="00DA56E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428</w:t>
      </w:r>
      <w:r w:rsidRPr="00DA56E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25.05.2020г</w:t>
      </w:r>
      <w:r w:rsidRPr="00DA56EC">
        <w:rPr>
          <w:rFonts w:ascii="Times New Roman" w:hAnsi="Times New Roman" w:cs="Times New Roman"/>
          <w:sz w:val="26"/>
          <w:szCs w:val="26"/>
        </w:rPr>
        <w:t>., с одной стороны</w:t>
      </w:r>
      <w:r w:rsidRPr="008638E2">
        <w:rPr>
          <w:rFonts w:ascii="Times New Roman" w:hAnsi="Times New Roman" w:cs="Times New Roman"/>
          <w:sz w:val="26"/>
          <w:szCs w:val="26"/>
        </w:rPr>
        <w:t xml:space="preserve">, </w:t>
      </w:r>
      <w:r w:rsidRPr="00603F33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 (Ф.И.О.)</w:t>
      </w:r>
      <w:r>
        <w:rPr>
          <w:rFonts w:ascii="Times New Roman" w:hAnsi="Times New Roman" w:cs="Times New Roman"/>
          <w:sz w:val="26"/>
          <w:szCs w:val="26"/>
        </w:rPr>
        <w:t>, являющийся</w:t>
      </w:r>
      <w:r w:rsidRPr="00603F33">
        <w:rPr>
          <w:rFonts w:ascii="Times New Roman" w:hAnsi="Times New Roman" w:cs="Times New Roman"/>
          <w:sz w:val="26"/>
          <w:szCs w:val="26"/>
        </w:rPr>
        <w:t xml:space="preserve"> нанимателем жилого помещения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 w:rsidRPr="00603F33">
        <w:rPr>
          <w:rFonts w:ascii="Times New Roman" w:hAnsi="Times New Roman" w:cs="Times New Roman"/>
          <w:sz w:val="26"/>
          <w:szCs w:val="26"/>
        </w:rPr>
        <w:t>, именуемый в дальнейшем «Наниматель» с другой стороны, в дальнейшем при совместном  упоминании,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именуемые «Стороны», в соответствии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Pr="008638E2">
        <w:rPr>
          <w:rFonts w:ascii="Times New Roman" w:hAnsi="Times New Roman" w:cs="Times New Roman"/>
          <w:sz w:val="26"/>
          <w:szCs w:val="26"/>
        </w:rPr>
        <w:t>ым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8638E2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в соответствии со статьей 30 Жилищного кодекса Российской Федерации, 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«Жилье, жилищно-коммунальное хозяйство и территориальное развитие МО МР «Печора» (подпрограмма «Энергосбережение и повышение энергетической эффективности на территории МР «Печора»), постановлением Администрации от 01.06.2016 № 505 «О порядке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фонда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DE4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E2">
        <w:rPr>
          <w:rFonts w:ascii="Times New Roman" w:hAnsi="Times New Roman" w:cs="Times New Roman"/>
          <w:sz w:val="26"/>
          <w:szCs w:val="26"/>
        </w:rPr>
        <w:t xml:space="preserve">заключили настоящее Соглашение о нижеследующем: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CCE" w:rsidRPr="008638E2" w:rsidRDefault="008D3CCE" w:rsidP="008D3CC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8D3CCE" w:rsidRDefault="008D3CCE" w:rsidP="008D3C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  Администрация принимает на себя обязанности по </w:t>
      </w:r>
      <w:r>
        <w:rPr>
          <w:rFonts w:ascii="Times New Roman" w:hAnsi="Times New Roman" w:cs="Times New Roman"/>
          <w:sz w:val="26"/>
          <w:szCs w:val="26"/>
        </w:rPr>
        <w:t xml:space="preserve">возмещению 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нанимателям жилых помещений муниципального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расходов, связанных с установкой индивидуальных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приборов учета используемых воды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газа </w:t>
      </w:r>
      <w:r w:rsidRPr="008638E2">
        <w:rPr>
          <w:rFonts w:ascii="Times New Roman" w:hAnsi="Times New Roman" w:cs="Times New Roman"/>
          <w:sz w:val="26"/>
          <w:szCs w:val="26"/>
        </w:rPr>
        <w:t xml:space="preserve">за счет средств бюджета муниципального образования </w:t>
      </w:r>
      <w:r w:rsidR="007D6F0E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3940" w:rsidRPr="008638E2" w:rsidRDefault="00423940" w:rsidP="0042394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2. Порядок 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расходов</w:t>
      </w:r>
    </w:p>
    <w:p w:rsidR="00423940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638E2">
        <w:rPr>
          <w:rFonts w:ascii="Times New Roman" w:hAnsi="Times New Roman" w:cs="Times New Roman"/>
          <w:sz w:val="26"/>
          <w:szCs w:val="26"/>
        </w:rPr>
        <w:t xml:space="preserve">2.1.Администрация в целях соблюдения законодательства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t>возмещает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нанимателям жилых помещений муниципального жилищного фонда </w:t>
      </w:r>
      <w:r w:rsidRPr="008638E2">
        <w:rPr>
          <w:rFonts w:ascii="Times New Roman" w:hAnsi="Times New Roman" w:cs="Times New Roman"/>
          <w:sz w:val="26"/>
          <w:szCs w:val="26"/>
        </w:rPr>
        <w:t>расход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638E2">
        <w:rPr>
          <w:rFonts w:ascii="Times New Roman" w:hAnsi="Times New Roman" w:cs="Times New Roman"/>
          <w:sz w:val="26"/>
          <w:szCs w:val="26"/>
        </w:rPr>
        <w:t>, связанны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с установкой </w:t>
      </w:r>
      <w:r>
        <w:rPr>
          <w:rFonts w:ascii="Times New Roman" w:hAnsi="Times New Roman" w:cs="Times New Roman"/>
          <w:sz w:val="26"/>
          <w:szCs w:val="26"/>
        </w:rPr>
        <w:t>индивидуальных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приборов учета используемых воды и электрической энергии</w:t>
      </w:r>
      <w:r>
        <w:rPr>
          <w:rFonts w:ascii="Times New Roman" w:hAnsi="Times New Roman" w:cs="Times New Roman"/>
          <w:sz w:val="26"/>
          <w:szCs w:val="26"/>
        </w:rPr>
        <w:t>, и газа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 счет 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Pr="008638E2">
        <w:rPr>
          <w:rFonts w:ascii="Times New Roman" w:hAnsi="Times New Roman" w:cs="Times New Roman"/>
          <w:sz w:val="26"/>
          <w:szCs w:val="26"/>
        </w:rPr>
        <w:lastRenderedPageBreak/>
        <w:t xml:space="preserve">в бюджете муниципального образования </w:t>
      </w:r>
      <w:r w:rsidR="00DE456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«Печора» </w:t>
      </w:r>
      <w:r>
        <w:rPr>
          <w:rFonts w:ascii="Times New Roman" w:hAnsi="Times New Roman" w:cs="Times New Roman"/>
          <w:sz w:val="26"/>
          <w:szCs w:val="26"/>
        </w:rPr>
        <w:t>на текущий финансовый год</w:t>
      </w:r>
      <w:r w:rsidRPr="008638E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2.2. Основанием 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являются следующие документы: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приобретение и оплату приборов учета, комплектующих к ним, материалов, необходимых для установки приборов учета;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423940" w:rsidRPr="008638E2" w:rsidRDefault="00423940" w:rsidP="00423940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423940" w:rsidRPr="008638E2" w:rsidRDefault="00423940" w:rsidP="00423940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(например, копию первой страницы сберегательной книжки). </w:t>
      </w:r>
    </w:p>
    <w:p w:rsidR="00423940" w:rsidRPr="008638E2" w:rsidRDefault="00423940" w:rsidP="004239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представляет документ, подтверждающий правовое основание пользования заявителем жилым помещением.</w:t>
      </w: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 xml:space="preserve">2.3. Администрация проверяет предоставленные Нанимателем документы и принимает решение о </w:t>
      </w:r>
      <w:r>
        <w:rPr>
          <w:rFonts w:ascii="Times New Roman" w:hAnsi="Times New Roman" w:cs="Times New Roman"/>
          <w:sz w:val="26"/>
          <w:szCs w:val="26"/>
        </w:rPr>
        <w:t>возмещении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или возврате документов Нанимателю без исполнения.</w:t>
      </w:r>
    </w:p>
    <w:p w:rsidR="00423940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3. Срок действия Соглашения</w:t>
      </w:r>
    </w:p>
    <w:p w:rsidR="00423940" w:rsidRPr="008638E2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Default="00423940" w:rsidP="0042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8638E2">
        <w:rPr>
          <w:rFonts w:ascii="Times New Roman" w:hAnsi="Times New Roman" w:cs="Times New Roman"/>
          <w:sz w:val="26"/>
          <w:szCs w:val="26"/>
        </w:rPr>
        <w:t>Настоящее Соглашение действует с</w:t>
      </w:r>
      <w:r>
        <w:rPr>
          <w:rFonts w:ascii="Times New Roman" w:hAnsi="Times New Roman" w:cs="Times New Roman"/>
          <w:sz w:val="26"/>
          <w:szCs w:val="26"/>
        </w:rPr>
        <w:t xml:space="preserve">    января 202__</w:t>
      </w:r>
      <w:r w:rsidRPr="008638E2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638E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202__</w:t>
      </w:r>
      <w:r w:rsidRPr="008638E2">
        <w:rPr>
          <w:rFonts w:ascii="Times New Roman" w:hAnsi="Times New Roman" w:cs="Times New Roman"/>
          <w:sz w:val="26"/>
          <w:szCs w:val="26"/>
        </w:rPr>
        <w:t xml:space="preserve"> года, а в части расчетов до полного их исполнения.</w:t>
      </w:r>
      <w:proofErr w:type="gramEnd"/>
    </w:p>
    <w:p w:rsidR="00423940" w:rsidRPr="008638E2" w:rsidRDefault="00423940" w:rsidP="0042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3940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Статья 4. Права и обязанности Сторон </w:t>
      </w:r>
    </w:p>
    <w:p w:rsidR="00423940" w:rsidRPr="008638E2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 xml:space="preserve">4.1. Администрация перечисляет финансовые средства Нанимателю из бюджета  муниципального образования </w:t>
      </w:r>
      <w:r w:rsidR="00DE456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«Печора» в пределах лимитов бюджетных обязательств, предусмотренных в бюджете муниципального образования </w:t>
      </w:r>
      <w:r w:rsidR="00DE4565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7D6F0E">
        <w:rPr>
          <w:rFonts w:ascii="Times New Roman" w:hAnsi="Times New Roman" w:cs="Times New Roman"/>
          <w:sz w:val="26"/>
          <w:szCs w:val="26"/>
        </w:rPr>
        <w:t>поселения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«Печора» на текущий финансовый год. </w:t>
      </w: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4.2. Наниматель обязан обеспечить сохранность индивидуальных приборов учета используемых в</w:t>
      </w:r>
      <w:r w:rsidR="007002C7">
        <w:rPr>
          <w:rFonts w:ascii="Times New Roman" w:hAnsi="Times New Roman" w:cs="Times New Roman"/>
          <w:sz w:val="26"/>
          <w:szCs w:val="26"/>
        </w:rPr>
        <w:t>оды и/или электрической энергии, и газа.</w:t>
      </w: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  4.3. В случае умышленного нанесения вреда (порча)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638E2">
        <w:rPr>
          <w:rFonts w:ascii="Times New Roman" w:hAnsi="Times New Roman" w:cs="Times New Roman"/>
          <w:sz w:val="26"/>
          <w:szCs w:val="26"/>
        </w:rPr>
        <w:t xml:space="preserve">установленного управляющей или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организацией, Наниматель со дня получения акта обязан вернуть на лицевой счет Администрации полученные средства.</w:t>
      </w:r>
    </w:p>
    <w:p w:rsidR="00423940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 5. Порядок разрешения споров и ответственность Сторон</w:t>
      </w:r>
    </w:p>
    <w:p w:rsidR="00423940" w:rsidRPr="008638E2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5.1. Споры, связанные с исполнением настоящего Соглашения, разрешаются Сторонами</w:t>
      </w:r>
      <w:r w:rsidR="007002C7">
        <w:rPr>
          <w:rFonts w:ascii="Times New Roman" w:hAnsi="Times New Roman" w:cs="Times New Roman"/>
          <w:sz w:val="26"/>
          <w:szCs w:val="26"/>
        </w:rPr>
        <w:t xml:space="preserve"> </w:t>
      </w:r>
      <w:r w:rsidR="00DE4565">
        <w:rPr>
          <w:rFonts w:ascii="Times New Roman" w:hAnsi="Times New Roman" w:cs="Times New Roman"/>
          <w:sz w:val="26"/>
          <w:szCs w:val="26"/>
        </w:rPr>
        <w:t xml:space="preserve">путем проведения переговоров </w:t>
      </w:r>
      <w:r w:rsidRPr="008638E2">
        <w:rPr>
          <w:rFonts w:ascii="Times New Roman" w:hAnsi="Times New Roman" w:cs="Times New Roman"/>
          <w:sz w:val="26"/>
          <w:szCs w:val="26"/>
        </w:rPr>
        <w:t>и использования согласительных процедур.</w:t>
      </w: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 xml:space="preserve">5.2. При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согласия спор подлежит рассмотрению Арбитражным судом Республики Коми, в соответствии с действующим законодательством.</w:t>
      </w:r>
    </w:p>
    <w:p w:rsidR="00423940" w:rsidRPr="008638E2" w:rsidRDefault="00423940" w:rsidP="00423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lastRenderedPageBreak/>
        <w:tab/>
        <w:t>5.3.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423940" w:rsidRPr="008638E2" w:rsidRDefault="00423940" w:rsidP="00423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5.4. При решении вопросов, не отраженных в настоящем Соглашении, Стороны руководствуются действующим законодательством.</w:t>
      </w:r>
    </w:p>
    <w:p w:rsidR="00423940" w:rsidRPr="008638E2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Default="00423940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6.  Заключительные положения</w:t>
      </w:r>
    </w:p>
    <w:p w:rsidR="00DE4565" w:rsidRPr="008638E2" w:rsidRDefault="00DE4565" w:rsidP="004239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 xml:space="preserve">6.1. Все изменения и дополнения к настоящему Соглашению вносятся </w:t>
      </w:r>
      <w:r w:rsidR="007D6F0E">
        <w:rPr>
          <w:rFonts w:ascii="Times New Roman" w:hAnsi="Times New Roman" w:cs="Times New Roman"/>
          <w:sz w:val="26"/>
          <w:szCs w:val="26"/>
        </w:rPr>
        <w:t xml:space="preserve">по взаимному согласию Сторон и </w:t>
      </w:r>
      <w:r w:rsidRPr="008638E2">
        <w:rPr>
          <w:rFonts w:ascii="Times New Roman" w:hAnsi="Times New Roman" w:cs="Times New Roman"/>
          <w:sz w:val="26"/>
          <w:szCs w:val="26"/>
        </w:rPr>
        <w:t>должны оформляться дополнительными соглашениями в письменном виде, подписанными уполномоченными представителями Сторон.</w:t>
      </w:r>
    </w:p>
    <w:p w:rsidR="00423940" w:rsidRPr="008638E2" w:rsidRDefault="00423940" w:rsidP="0042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6.2. Настоящее Соглашение составлено в двух экземплярах, по одному для каждой из Сторон. Каждый экземпляр имеет равную юридическую силу.</w:t>
      </w:r>
    </w:p>
    <w:p w:rsidR="00423940" w:rsidRDefault="00423940" w:rsidP="008D3CC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3CCE" w:rsidRPr="008638E2" w:rsidRDefault="008D3CCE" w:rsidP="008D3CC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7. Адреса и платежные реквизиты Сторон</w:t>
      </w:r>
    </w:p>
    <w:tbl>
      <w:tblPr>
        <w:tblW w:w="152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6"/>
        <w:gridCol w:w="5164"/>
        <w:gridCol w:w="5019"/>
      </w:tblGrid>
      <w:tr w:rsidR="008D3CCE" w:rsidRPr="008638E2" w:rsidTr="000C4D2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Pr="007002C7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муниципального района «Печора»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адрес: </w:t>
            </w:r>
            <w:r w:rsidR="007002C7"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002C7" w:rsidRPr="007002C7" w:rsidRDefault="007002C7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тел./факс 8(82142)7-47-44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/с </w:t>
            </w:r>
            <w:r w:rsidR="007002C7"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002C7" w:rsidRPr="007002C7" w:rsidRDefault="007002C7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002C7" w:rsidRPr="007002C7" w:rsidRDefault="007002C7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финансов муниципального района «Печора» (Администрация муниципального района «Печора», л/</w:t>
            </w:r>
            <w:proofErr w:type="gramStart"/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="007002C7"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______________</w:t>
            </w: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="007002C7"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</w:t>
            </w: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КПП 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ОКТМО 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руководителя администрации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____________________/ Р.И. Грибанов /</w:t>
            </w:r>
          </w:p>
          <w:p w:rsidR="008D3CCE" w:rsidRPr="007002C7" w:rsidRDefault="008D3CCE" w:rsidP="000C4D2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b/>
                <w:sz w:val="26"/>
                <w:szCs w:val="26"/>
              </w:rPr>
              <w:t>Наниматель</w:t>
            </w: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 xml:space="preserve">паспортные данные: </w:t>
            </w: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423940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</w:p>
          <w:p w:rsidR="00423940" w:rsidRDefault="00423940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по месту пребывания</w:t>
            </w: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23940" w:rsidRDefault="00423940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3F3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  <w:p w:rsidR="00423940" w:rsidRPr="00DA30B7" w:rsidRDefault="00423940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423940" w:rsidRDefault="00423940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565" w:rsidRDefault="00DE456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940" w:rsidRPr="001734DB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CCE" w:rsidRPr="001734DB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CCE" w:rsidRPr="001734DB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4DB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565" w:rsidRDefault="00DE456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Pr="00DD5E12" w:rsidRDefault="008D3CCE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CCE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  <w:r w:rsidRPr="00DD5E1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940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8D3CCE" w:rsidRPr="00430624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43062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(ФИО)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8D3CCE" w:rsidRPr="008638E2" w:rsidRDefault="008D3CCE" w:rsidP="000C4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3CCE" w:rsidRPr="00AE5CC3" w:rsidRDefault="008D3CCE" w:rsidP="008D3CCE">
      <w:pPr>
        <w:rPr>
          <w:sz w:val="28"/>
          <w:szCs w:val="28"/>
        </w:rPr>
      </w:pPr>
    </w:p>
    <w:sectPr w:rsidR="008D3CCE" w:rsidRPr="00AE5CC3" w:rsidSect="00395E48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93D"/>
    <w:multiLevelType w:val="multilevel"/>
    <w:tmpl w:val="57D87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EB729AA"/>
    <w:multiLevelType w:val="multilevel"/>
    <w:tmpl w:val="1E5E434C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76386"/>
    <w:rsid w:val="000A5442"/>
    <w:rsid w:val="000B29C0"/>
    <w:rsid w:val="000E24CB"/>
    <w:rsid w:val="000F4C3F"/>
    <w:rsid w:val="0010503C"/>
    <w:rsid w:val="001125B4"/>
    <w:rsid w:val="00151942"/>
    <w:rsid w:val="001F120F"/>
    <w:rsid w:val="002C3361"/>
    <w:rsid w:val="002D1059"/>
    <w:rsid w:val="002E3DCA"/>
    <w:rsid w:val="003107CF"/>
    <w:rsid w:val="00310A93"/>
    <w:rsid w:val="00314AD1"/>
    <w:rsid w:val="00326857"/>
    <w:rsid w:val="00354829"/>
    <w:rsid w:val="0037399A"/>
    <w:rsid w:val="00395E48"/>
    <w:rsid w:val="003E556E"/>
    <w:rsid w:val="00405BA8"/>
    <w:rsid w:val="00414E4E"/>
    <w:rsid w:val="00423940"/>
    <w:rsid w:val="00457479"/>
    <w:rsid w:val="00472B46"/>
    <w:rsid w:val="00493267"/>
    <w:rsid w:val="004A31C6"/>
    <w:rsid w:val="004A64C3"/>
    <w:rsid w:val="004B481E"/>
    <w:rsid w:val="004B78D0"/>
    <w:rsid w:val="00512797"/>
    <w:rsid w:val="0052040D"/>
    <w:rsid w:val="00590799"/>
    <w:rsid w:val="00596C4E"/>
    <w:rsid w:val="005E4F5E"/>
    <w:rsid w:val="005F3A1F"/>
    <w:rsid w:val="00627F01"/>
    <w:rsid w:val="00641E9D"/>
    <w:rsid w:val="0065227D"/>
    <w:rsid w:val="00674D5F"/>
    <w:rsid w:val="00683BDC"/>
    <w:rsid w:val="006B4189"/>
    <w:rsid w:val="006C0DD3"/>
    <w:rsid w:val="006C1429"/>
    <w:rsid w:val="006C33E7"/>
    <w:rsid w:val="006C6FA4"/>
    <w:rsid w:val="006E2F7E"/>
    <w:rsid w:val="007002C7"/>
    <w:rsid w:val="00703FF2"/>
    <w:rsid w:val="007604CF"/>
    <w:rsid w:val="00766424"/>
    <w:rsid w:val="007900DC"/>
    <w:rsid w:val="007C6621"/>
    <w:rsid w:val="007D6F0E"/>
    <w:rsid w:val="008158C9"/>
    <w:rsid w:val="00836171"/>
    <w:rsid w:val="00872B89"/>
    <w:rsid w:val="0088693E"/>
    <w:rsid w:val="008D3CCE"/>
    <w:rsid w:val="008E3787"/>
    <w:rsid w:val="008F038F"/>
    <w:rsid w:val="00940B5E"/>
    <w:rsid w:val="00960C7A"/>
    <w:rsid w:val="00962835"/>
    <w:rsid w:val="00962A66"/>
    <w:rsid w:val="009914D8"/>
    <w:rsid w:val="009C7CC7"/>
    <w:rsid w:val="009D17CD"/>
    <w:rsid w:val="009F7613"/>
    <w:rsid w:val="00A03D7B"/>
    <w:rsid w:val="00A057C4"/>
    <w:rsid w:val="00A725C1"/>
    <w:rsid w:val="00A74C3D"/>
    <w:rsid w:val="00A91A0F"/>
    <w:rsid w:val="00AA0EDD"/>
    <w:rsid w:val="00AE4685"/>
    <w:rsid w:val="00AF04AC"/>
    <w:rsid w:val="00B04A78"/>
    <w:rsid w:val="00B349C6"/>
    <w:rsid w:val="00B728F6"/>
    <w:rsid w:val="00BB7860"/>
    <w:rsid w:val="00BC0091"/>
    <w:rsid w:val="00BC5A9C"/>
    <w:rsid w:val="00BD55B6"/>
    <w:rsid w:val="00BF2ECA"/>
    <w:rsid w:val="00C045B2"/>
    <w:rsid w:val="00C56DFB"/>
    <w:rsid w:val="00C65CA7"/>
    <w:rsid w:val="00CB2D6E"/>
    <w:rsid w:val="00D128D0"/>
    <w:rsid w:val="00D2652D"/>
    <w:rsid w:val="00D61EF9"/>
    <w:rsid w:val="00DA3CF3"/>
    <w:rsid w:val="00DD76C0"/>
    <w:rsid w:val="00DE29E1"/>
    <w:rsid w:val="00DE4565"/>
    <w:rsid w:val="00DE6EB2"/>
    <w:rsid w:val="00DF7D9B"/>
    <w:rsid w:val="00E11620"/>
    <w:rsid w:val="00E3000B"/>
    <w:rsid w:val="00E44175"/>
    <w:rsid w:val="00E510A7"/>
    <w:rsid w:val="00E91D8F"/>
    <w:rsid w:val="00EC7BFD"/>
    <w:rsid w:val="00ED1675"/>
    <w:rsid w:val="00ED251A"/>
    <w:rsid w:val="00EF6F9A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7034-E010-4AE0-A5C0-4EBC1ACD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81</cp:revision>
  <cp:lastPrinted>2020-12-17T09:19:00Z</cp:lastPrinted>
  <dcterms:created xsi:type="dcterms:W3CDTF">2012-03-01T08:33:00Z</dcterms:created>
  <dcterms:modified xsi:type="dcterms:W3CDTF">2020-12-17T09:21:00Z</dcterms:modified>
</cp:coreProperties>
</file>