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12629" w:rsidRPr="00B12629" w:rsidTr="00DD54BE">
        <w:tc>
          <w:tcPr>
            <w:tcW w:w="396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12629" w:rsidRPr="00B12629" w:rsidRDefault="00B12629" w:rsidP="00B1262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8FD823F" wp14:editId="007A6243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B1262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12629" w:rsidRPr="00B12629" w:rsidTr="00DD54BE">
        <w:tc>
          <w:tcPr>
            <w:tcW w:w="9540" w:type="dxa"/>
            <w:gridSpan w:val="3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12629" w:rsidRPr="00B12629" w:rsidTr="00DD54BE">
        <w:trPr>
          <w:trHeight w:val="565"/>
        </w:trPr>
        <w:tc>
          <w:tcPr>
            <w:tcW w:w="3960" w:type="dxa"/>
          </w:tcPr>
          <w:p w:rsidR="00B12629" w:rsidRPr="00B12629" w:rsidRDefault="00B12629" w:rsidP="00B1262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54A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DE71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B4A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DE71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B12629" w:rsidP="00B12629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         №  </w:t>
            </w:r>
            <w:r w:rsidR="00654A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B12629" w:rsidRPr="00B12629" w:rsidRDefault="00B12629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22" w:type="dxa"/>
        <w:tblLook w:val="04A0" w:firstRow="1" w:lastRow="0" w:firstColumn="1" w:lastColumn="0" w:noHBand="0" w:noVBand="1"/>
      </w:tblPr>
      <w:tblGrid>
        <w:gridCol w:w="8188"/>
        <w:gridCol w:w="2034"/>
      </w:tblGrid>
      <w:tr w:rsidR="00B12629" w:rsidRPr="00B12629" w:rsidTr="00DE7118">
        <w:trPr>
          <w:trHeight w:val="990"/>
        </w:trPr>
        <w:tc>
          <w:tcPr>
            <w:tcW w:w="8188" w:type="dxa"/>
            <w:shd w:val="clear" w:color="auto" w:fill="auto"/>
          </w:tcPr>
          <w:p w:rsid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Порядка осуществления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внутреннего</w:t>
            </w:r>
            <w:r w:rsidR="00DE7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финансового контроля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внутреннего финансового</w:t>
            </w:r>
            <w:r w:rsidR="00DE7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аудита главными распорядит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лями (распорядителями)</w:t>
            </w:r>
            <w:r w:rsidR="00DE7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 бюджета МО МР «Печора», главными </w:t>
            </w:r>
          </w:p>
          <w:p w:rsidR="00B12629" w:rsidRPr="00B12629" w:rsidRDefault="00B12629" w:rsidP="00DE7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администраторами (администраторами) доходов</w:t>
            </w:r>
            <w:r w:rsidR="00DE7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 МО МР «Печора», главными</w:t>
            </w:r>
            <w:r w:rsidR="00DE7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администраторами (администраторами) источн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</w:t>
            </w:r>
            <w:r w:rsidR="00DE7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 дефицита бюджета МО МР «Печора»</w:t>
            </w:r>
          </w:p>
        </w:tc>
        <w:tc>
          <w:tcPr>
            <w:tcW w:w="2034" w:type="dxa"/>
            <w:tcBorders>
              <w:left w:val="nil"/>
            </w:tcBorders>
            <w:shd w:val="clear" w:color="auto" w:fill="auto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2629" w:rsidRPr="00B12629" w:rsidRDefault="00B12629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629" w:rsidRPr="00B12629" w:rsidRDefault="00B12629" w:rsidP="00B126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</w:t>
      </w:r>
      <w:r w:rsidRPr="00B12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B12629">
          <w:rPr>
            <w:rFonts w:ascii="Times New Roman" w:hAnsi="Times New Roman" w:cs="Times New Roman"/>
            <w:sz w:val="26"/>
            <w:szCs w:val="26"/>
          </w:rPr>
          <w:t>160.2-1</w:t>
        </w:r>
      </w:hyperlink>
      <w:r w:rsidRPr="00B1262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B12629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Бюджетного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12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B12629" w:rsidRPr="00B12629" w:rsidRDefault="00B12629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629" w:rsidRPr="00B12629" w:rsidRDefault="000B4A14" w:rsidP="00A17E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28" w:tooltip="Ссылка на текущий документ" w:history="1">
        <w:r w:rsidR="00B12629" w:rsidRPr="00B1262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B12629" w:rsidRPr="00B12629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r w:rsidR="00B12629">
        <w:rPr>
          <w:rFonts w:ascii="Times New Roman" w:hAnsi="Times New Roman" w:cs="Times New Roman"/>
          <w:sz w:val="26"/>
          <w:szCs w:val="26"/>
        </w:rPr>
        <w:t>внутреннего финансового контроля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 </w:t>
      </w:r>
      <w:r w:rsidR="00B12629">
        <w:rPr>
          <w:rFonts w:ascii="Times New Roman" w:hAnsi="Times New Roman" w:cs="Times New Roman"/>
          <w:sz w:val="26"/>
          <w:szCs w:val="26"/>
        </w:rPr>
        <w:t>и внутреннего финансового аудита главными распорядителями (распорядителями) средств бюджета МО МР «Печора», главными администраторами (администрат</w:t>
      </w:r>
      <w:r w:rsidR="00B12629">
        <w:rPr>
          <w:rFonts w:ascii="Times New Roman" w:hAnsi="Times New Roman" w:cs="Times New Roman"/>
          <w:sz w:val="26"/>
          <w:szCs w:val="26"/>
        </w:rPr>
        <w:t>о</w:t>
      </w:r>
      <w:r w:rsidR="00B12629">
        <w:rPr>
          <w:rFonts w:ascii="Times New Roman" w:hAnsi="Times New Roman" w:cs="Times New Roman"/>
          <w:sz w:val="26"/>
          <w:szCs w:val="26"/>
        </w:rPr>
        <w:t>рами) доходов бюджета МО МР «Печора», главными администраторами (админ</w:t>
      </w:r>
      <w:r w:rsidR="00B12629">
        <w:rPr>
          <w:rFonts w:ascii="Times New Roman" w:hAnsi="Times New Roman" w:cs="Times New Roman"/>
          <w:sz w:val="26"/>
          <w:szCs w:val="26"/>
        </w:rPr>
        <w:t>и</w:t>
      </w:r>
      <w:r w:rsidR="00B12629">
        <w:rPr>
          <w:rFonts w:ascii="Times New Roman" w:hAnsi="Times New Roman" w:cs="Times New Roman"/>
          <w:sz w:val="26"/>
          <w:szCs w:val="26"/>
        </w:rPr>
        <w:t>страторами) источников финансирования дефицита бюджета МО МР «Печора» (далее – Порядок)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 </w:t>
      </w:r>
      <w:r w:rsidR="00B12629" w:rsidRPr="00A56878">
        <w:rPr>
          <w:rFonts w:ascii="Times New Roman" w:hAnsi="Times New Roman" w:cs="Times New Roman"/>
          <w:sz w:val="26"/>
          <w:szCs w:val="26"/>
        </w:rPr>
        <w:t>согласно прилож</w:t>
      </w:r>
      <w:r w:rsidR="00B12629">
        <w:rPr>
          <w:rFonts w:ascii="Times New Roman" w:hAnsi="Times New Roman" w:cs="Times New Roman"/>
          <w:sz w:val="26"/>
          <w:szCs w:val="26"/>
        </w:rPr>
        <w:t>ению к настоящему постановлению</w:t>
      </w:r>
      <w:r w:rsidR="00B12629" w:rsidRPr="00B12629">
        <w:rPr>
          <w:rFonts w:ascii="Times New Roman" w:hAnsi="Times New Roman" w:cs="Times New Roman"/>
          <w:sz w:val="26"/>
          <w:szCs w:val="26"/>
        </w:rPr>
        <w:t>.</w:t>
      </w:r>
    </w:p>
    <w:p w:rsidR="00A17ED0" w:rsidRDefault="000B4A14" w:rsidP="00A17ED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17ED0" w:rsidRPr="00892C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</w:t>
      </w:r>
      <w:r w:rsidR="00A17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17ED0" w:rsidRPr="00892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 размещению на официальном сайте администраци</w:t>
      </w:r>
      <w:r w:rsidR="00A17ED0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муниципального района «П</w:t>
      </w:r>
      <w:r w:rsidR="00A17ED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17ED0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чора».</w:t>
      </w:r>
    </w:p>
    <w:p w:rsidR="00A17ED0" w:rsidRPr="00892C06" w:rsidRDefault="000B4A14" w:rsidP="00A17ED0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proofErr w:type="gramStart"/>
      <w:r w:rsidR="00A17ED0" w:rsidRPr="00892C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17ED0" w:rsidRPr="00892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начал</w:t>
      </w:r>
      <w:r w:rsidR="00A17ED0" w:rsidRPr="00892C0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17ED0" w:rsidRPr="00892C0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 управления финансов муниципального района «Печора» (Кузьмина Е.Г.).</w:t>
      </w:r>
    </w:p>
    <w:p w:rsidR="00B12629" w:rsidRPr="00B12629" w:rsidRDefault="00B12629" w:rsidP="00B12629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629" w:rsidRPr="00B12629" w:rsidRDefault="00B12629" w:rsidP="00B126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12629" w:rsidRPr="00B12629" w:rsidTr="00DD54BE">
        <w:tc>
          <w:tcPr>
            <w:tcW w:w="4752" w:type="dxa"/>
            <w:shd w:val="clear" w:color="auto" w:fill="auto"/>
          </w:tcPr>
          <w:p w:rsidR="00B12629" w:rsidRPr="00B12629" w:rsidRDefault="00B12629" w:rsidP="00B12629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12629" w:rsidRPr="00B12629" w:rsidRDefault="00B12629" w:rsidP="00B12629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                                        </w:t>
            </w:r>
          </w:p>
        </w:tc>
        <w:tc>
          <w:tcPr>
            <w:tcW w:w="4788" w:type="dxa"/>
            <w:shd w:val="clear" w:color="auto" w:fill="auto"/>
          </w:tcPr>
          <w:p w:rsidR="00B12629" w:rsidRPr="00B12629" w:rsidRDefault="00B12629" w:rsidP="00B12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12629" w:rsidRPr="00B12629" w:rsidRDefault="00B12629" w:rsidP="00B1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В.А. Николаев</w:t>
            </w:r>
          </w:p>
        </w:tc>
      </w:tr>
    </w:tbl>
    <w:p w:rsidR="00B12629" w:rsidRDefault="00B12629" w:rsidP="00A17ED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Par27"/>
      <w:bookmarkEnd w:id="0"/>
    </w:p>
    <w:p w:rsidR="00DE7118" w:rsidRDefault="00DE7118" w:rsidP="007736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E7118" w:rsidRDefault="00DE7118" w:rsidP="007736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E7118" w:rsidRDefault="00DE7118" w:rsidP="007736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E7118" w:rsidRDefault="00DE7118" w:rsidP="007736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E7118" w:rsidRDefault="00DE7118" w:rsidP="007736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E7118" w:rsidRDefault="00DE7118" w:rsidP="007736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E7118" w:rsidRDefault="00DE7118" w:rsidP="007736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120DD" w:rsidRDefault="00C120DD" w:rsidP="007736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120DD" w:rsidRDefault="00C120DD" w:rsidP="007736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3676" w:rsidRPr="006C57AD" w:rsidRDefault="00773676" w:rsidP="007736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6C57A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73676" w:rsidRPr="006C57AD" w:rsidRDefault="00773676" w:rsidP="007736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57AD"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773676" w:rsidRPr="006C57AD" w:rsidRDefault="00773676" w:rsidP="007736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57AD">
        <w:rPr>
          <w:rFonts w:ascii="Times New Roman" w:hAnsi="Times New Roman" w:cs="Times New Roman"/>
          <w:sz w:val="26"/>
          <w:szCs w:val="26"/>
        </w:rPr>
        <w:t xml:space="preserve">от </w:t>
      </w:r>
      <w:r w:rsidR="00654AE5">
        <w:rPr>
          <w:rFonts w:ascii="Times New Roman" w:hAnsi="Times New Roman" w:cs="Times New Roman"/>
          <w:sz w:val="26"/>
          <w:szCs w:val="26"/>
        </w:rPr>
        <w:t>06</w:t>
      </w:r>
      <w:r w:rsidRPr="006C57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4A14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2015</w:t>
      </w:r>
      <w:r w:rsidRPr="006C57AD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654AE5">
        <w:rPr>
          <w:rFonts w:ascii="Times New Roman" w:hAnsi="Times New Roman" w:cs="Times New Roman"/>
          <w:sz w:val="26"/>
          <w:szCs w:val="26"/>
        </w:rPr>
        <w:t>112</w:t>
      </w:r>
    </w:p>
    <w:p w:rsidR="006750BD" w:rsidRDefault="00675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50BD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2"/>
      <w:bookmarkEnd w:id="2"/>
      <w:r w:rsidRPr="007736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3676">
        <w:rPr>
          <w:rFonts w:ascii="Times New Roman" w:hAnsi="Times New Roman" w:cs="Times New Roman"/>
          <w:b/>
          <w:bCs/>
          <w:sz w:val="26"/>
          <w:szCs w:val="26"/>
        </w:rPr>
        <w:t>ОСУЩЕСТВЛЕНИЯ ВНУТРЕННЕГО ФИНАНСОВОГО КОНТРОЛЯ</w:t>
      </w:r>
    </w:p>
    <w:p w:rsidR="006750BD" w:rsidRPr="00773676" w:rsidRDefault="006750BD" w:rsidP="0077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3676">
        <w:rPr>
          <w:rFonts w:ascii="Times New Roman" w:hAnsi="Times New Roman" w:cs="Times New Roman"/>
          <w:b/>
          <w:bCs/>
          <w:sz w:val="26"/>
          <w:szCs w:val="26"/>
        </w:rPr>
        <w:t>И ВНУТРЕННЕГО ФИНАНСОВОГО АУДИТА ГЛАВНЫМИ РАСПОРЯД</w:t>
      </w:r>
      <w:r w:rsidRPr="00773676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773676">
        <w:rPr>
          <w:rFonts w:ascii="Times New Roman" w:hAnsi="Times New Roman" w:cs="Times New Roman"/>
          <w:b/>
          <w:bCs/>
          <w:sz w:val="26"/>
          <w:szCs w:val="26"/>
        </w:rPr>
        <w:t>ТЕЛЯМИ</w:t>
      </w:r>
      <w:r w:rsidR="00773676" w:rsidRPr="007736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3676">
        <w:rPr>
          <w:rFonts w:ascii="Times New Roman" w:hAnsi="Times New Roman" w:cs="Times New Roman"/>
          <w:b/>
          <w:bCs/>
          <w:sz w:val="26"/>
          <w:szCs w:val="26"/>
        </w:rPr>
        <w:t xml:space="preserve">(РАСПОРЯДИТЕЛЯМИ) СРЕДСТВ БЮДЖЕТА МО </w:t>
      </w:r>
      <w:r w:rsidR="00773676">
        <w:rPr>
          <w:rFonts w:ascii="Times New Roman" w:hAnsi="Times New Roman" w:cs="Times New Roman"/>
          <w:b/>
          <w:bCs/>
          <w:sz w:val="26"/>
          <w:szCs w:val="26"/>
        </w:rPr>
        <w:t>МР</w:t>
      </w:r>
      <w:r w:rsidRPr="007736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73676">
        <w:rPr>
          <w:rFonts w:ascii="Times New Roman" w:hAnsi="Times New Roman" w:cs="Times New Roman"/>
          <w:b/>
          <w:bCs/>
          <w:sz w:val="26"/>
          <w:szCs w:val="26"/>
        </w:rPr>
        <w:t>«ПЕЧ</w:t>
      </w:r>
      <w:r w:rsidR="00773676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73676">
        <w:rPr>
          <w:rFonts w:ascii="Times New Roman" w:hAnsi="Times New Roman" w:cs="Times New Roman"/>
          <w:b/>
          <w:bCs/>
          <w:sz w:val="26"/>
          <w:szCs w:val="26"/>
        </w:rPr>
        <w:t>РА»</w:t>
      </w:r>
      <w:r w:rsidRPr="00773676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773676" w:rsidRPr="00773676">
        <w:rPr>
          <w:rFonts w:ascii="Times New Roman" w:hAnsi="Times New Roman" w:cs="Times New Roman"/>
          <w:b/>
          <w:bCs/>
          <w:sz w:val="26"/>
          <w:szCs w:val="26"/>
        </w:rPr>
        <w:t xml:space="preserve"> ГЛАВНЫМИ </w:t>
      </w:r>
      <w:r w:rsidRPr="00773676">
        <w:rPr>
          <w:rFonts w:ascii="Times New Roman" w:hAnsi="Times New Roman" w:cs="Times New Roman"/>
          <w:b/>
          <w:bCs/>
          <w:sz w:val="26"/>
          <w:szCs w:val="26"/>
        </w:rPr>
        <w:t>АДМИНИСТРАТОРАМИ (АДМИНИСТРАТОРАМИ) ДОХОДОВ</w:t>
      </w:r>
      <w:r w:rsidR="007736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3676">
        <w:rPr>
          <w:rFonts w:ascii="Times New Roman" w:hAnsi="Times New Roman" w:cs="Times New Roman"/>
          <w:b/>
          <w:bCs/>
          <w:sz w:val="26"/>
          <w:szCs w:val="26"/>
        </w:rPr>
        <w:t>БЮДЖ</w:t>
      </w:r>
      <w:r w:rsidR="00773676" w:rsidRPr="00773676">
        <w:rPr>
          <w:rFonts w:ascii="Times New Roman" w:hAnsi="Times New Roman" w:cs="Times New Roman"/>
          <w:b/>
          <w:bCs/>
          <w:sz w:val="26"/>
          <w:szCs w:val="26"/>
        </w:rPr>
        <w:t xml:space="preserve">ЕТА МО </w:t>
      </w:r>
      <w:r w:rsidR="00773676">
        <w:rPr>
          <w:rFonts w:ascii="Times New Roman" w:hAnsi="Times New Roman" w:cs="Times New Roman"/>
          <w:b/>
          <w:bCs/>
          <w:sz w:val="26"/>
          <w:szCs w:val="26"/>
        </w:rPr>
        <w:t>МР</w:t>
      </w:r>
      <w:r w:rsidR="00773676" w:rsidRPr="007736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73676">
        <w:rPr>
          <w:rFonts w:ascii="Times New Roman" w:hAnsi="Times New Roman" w:cs="Times New Roman"/>
          <w:b/>
          <w:bCs/>
          <w:sz w:val="26"/>
          <w:szCs w:val="26"/>
        </w:rPr>
        <w:t>«ПЕЧОРА»</w:t>
      </w:r>
      <w:r w:rsidR="00773676" w:rsidRPr="00773676">
        <w:rPr>
          <w:rFonts w:ascii="Times New Roman" w:hAnsi="Times New Roman" w:cs="Times New Roman"/>
          <w:b/>
          <w:bCs/>
          <w:sz w:val="26"/>
          <w:szCs w:val="26"/>
        </w:rPr>
        <w:t xml:space="preserve">, ГЛАВНЫМИ </w:t>
      </w:r>
      <w:r w:rsidRPr="00773676">
        <w:rPr>
          <w:rFonts w:ascii="Times New Roman" w:hAnsi="Times New Roman" w:cs="Times New Roman"/>
          <w:b/>
          <w:bCs/>
          <w:sz w:val="26"/>
          <w:szCs w:val="26"/>
        </w:rPr>
        <w:t>АДМИНИСТР</w:t>
      </w:r>
      <w:r w:rsidRPr="0077367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773676">
        <w:rPr>
          <w:rFonts w:ascii="Times New Roman" w:hAnsi="Times New Roman" w:cs="Times New Roman"/>
          <w:b/>
          <w:bCs/>
          <w:sz w:val="26"/>
          <w:szCs w:val="26"/>
        </w:rPr>
        <w:t>ТОРАМИ</w:t>
      </w:r>
      <w:r w:rsidR="00773676" w:rsidRPr="007736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3676">
        <w:rPr>
          <w:rFonts w:ascii="Times New Roman" w:hAnsi="Times New Roman" w:cs="Times New Roman"/>
          <w:b/>
          <w:bCs/>
          <w:sz w:val="26"/>
          <w:szCs w:val="26"/>
        </w:rPr>
        <w:t>(АДМИНИСТРАТОРАМИ) ИСТОЧНИКОВ ФИНАНСИРОВАНИЯ ДЕФИЦИТА</w:t>
      </w:r>
      <w:r w:rsidR="00773676" w:rsidRPr="007736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3676">
        <w:rPr>
          <w:rFonts w:ascii="Times New Roman" w:hAnsi="Times New Roman" w:cs="Times New Roman"/>
          <w:b/>
          <w:bCs/>
          <w:sz w:val="26"/>
          <w:szCs w:val="26"/>
        </w:rPr>
        <w:t xml:space="preserve">БЮДЖЕТА МО </w:t>
      </w:r>
      <w:r w:rsidR="00773676">
        <w:rPr>
          <w:rFonts w:ascii="Times New Roman" w:hAnsi="Times New Roman" w:cs="Times New Roman"/>
          <w:b/>
          <w:bCs/>
          <w:sz w:val="26"/>
          <w:szCs w:val="26"/>
        </w:rPr>
        <w:t>МР</w:t>
      </w:r>
      <w:r w:rsidRPr="007736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73676">
        <w:rPr>
          <w:rFonts w:ascii="Times New Roman" w:hAnsi="Times New Roman" w:cs="Times New Roman"/>
          <w:b/>
          <w:bCs/>
          <w:sz w:val="26"/>
          <w:szCs w:val="26"/>
        </w:rPr>
        <w:t>«ПЕЧОРА»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41"/>
      <w:bookmarkEnd w:id="3"/>
      <w:r w:rsidRPr="0077367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Настоящий Порядок определяет правила осуществления главными распор</w:t>
      </w:r>
      <w:r w:rsidR="006750BD" w:rsidRPr="00773676">
        <w:rPr>
          <w:rFonts w:ascii="Times New Roman" w:hAnsi="Times New Roman" w:cs="Times New Roman"/>
          <w:sz w:val="26"/>
          <w:szCs w:val="26"/>
        </w:rPr>
        <w:t>я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дителями (распорядителями) средств бюджета МО </w:t>
      </w:r>
      <w:r>
        <w:rPr>
          <w:rFonts w:ascii="Times New Roman" w:hAnsi="Times New Roman" w:cs="Times New Roman"/>
          <w:sz w:val="26"/>
          <w:szCs w:val="26"/>
        </w:rPr>
        <w:t>МР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«Печора»</w:t>
      </w:r>
      <w:r w:rsidR="006750BD" w:rsidRPr="00773676">
        <w:rPr>
          <w:rFonts w:ascii="Times New Roman" w:hAnsi="Times New Roman" w:cs="Times New Roman"/>
          <w:sz w:val="26"/>
          <w:szCs w:val="26"/>
        </w:rPr>
        <w:t>, главными адм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нистраторами (администраторами) доходов бюджета МО </w:t>
      </w:r>
      <w:r>
        <w:rPr>
          <w:rFonts w:ascii="Times New Roman" w:hAnsi="Times New Roman" w:cs="Times New Roman"/>
          <w:sz w:val="26"/>
          <w:szCs w:val="26"/>
        </w:rPr>
        <w:t>МР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«Печора»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, главными администраторами (администраторами) источников финансирования дефицита бюджета МО </w:t>
      </w:r>
      <w:r>
        <w:rPr>
          <w:rFonts w:ascii="Times New Roman" w:hAnsi="Times New Roman" w:cs="Times New Roman"/>
          <w:sz w:val="26"/>
          <w:szCs w:val="26"/>
        </w:rPr>
        <w:t>МР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«Печора»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 (далее - главный распорядитель (распорядитель), гла</w:t>
      </w:r>
      <w:r w:rsidR="006750BD" w:rsidRPr="00773676">
        <w:rPr>
          <w:rFonts w:ascii="Times New Roman" w:hAnsi="Times New Roman" w:cs="Times New Roman"/>
          <w:sz w:val="26"/>
          <w:szCs w:val="26"/>
        </w:rPr>
        <w:t>в</w:t>
      </w:r>
      <w:r w:rsidR="006750BD" w:rsidRPr="00773676">
        <w:rPr>
          <w:rFonts w:ascii="Times New Roman" w:hAnsi="Times New Roman" w:cs="Times New Roman"/>
          <w:sz w:val="26"/>
          <w:szCs w:val="26"/>
        </w:rPr>
        <w:t>ный администратор (администратор) средств местного бюджета) внутреннего ф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нансового контроля и внутреннего финансового аудита.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6750BD" w:rsidRPr="00773676">
        <w:rPr>
          <w:rFonts w:ascii="Times New Roman" w:hAnsi="Times New Roman" w:cs="Times New Roman"/>
          <w:sz w:val="26"/>
          <w:szCs w:val="26"/>
        </w:rPr>
        <w:t>Целью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Настоящий Порядок устанавливает: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требования к организации, планированию и проведению внутреннего фина</w:t>
      </w:r>
      <w:r w:rsidR="006750BD" w:rsidRPr="00773676">
        <w:rPr>
          <w:rFonts w:ascii="Times New Roman" w:hAnsi="Times New Roman" w:cs="Times New Roman"/>
          <w:sz w:val="26"/>
          <w:szCs w:val="26"/>
        </w:rPr>
        <w:t>н</w:t>
      </w:r>
      <w:r w:rsidR="006750BD" w:rsidRPr="00773676">
        <w:rPr>
          <w:rFonts w:ascii="Times New Roman" w:hAnsi="Times New Roman" w:cs="Times New Roman"/>
          <w:sz w:val="26"/>
          <w:szCs w:val="26"/>
        </w:rPr>
        <w:t>сового контроля и внутреннего финансового аудита;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требования к оформлению и рассмотрению результатов внутреннего фина</w:t>
      </w:r>
      <w:r w:rsidR="006750BD" w:rsidRPr="00773676">
        <w:rPr>
          <w:rFonts w:ascii="Times New Roman" w:hAnsi="Times New Roman" w:cs="Times New Roman"/>
          <w:sz w:val="26"/>
          <w:szCs w:val="26"/>
        </w:rPr>
        <w:t>н</w:t>
      </w:r>
      <w:r w:rsidR="006750BD" w:rsidRPr="00773676">
        <w:rPr>
          <w:rFonts w:ascii="Times New Roman" w:hAnsi="Times New Roman" w:cs="Times New Roman"/>
          <w:sz w:val="26"/>
          <w:szCs w:val="26"/>
        </w:rPr>
        <w:t>сового контроля и внутреннего финансового аудита;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требования к составлению и представлению отчетности о результатах вну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t>реннего финансового аудита.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50"/>
      <w:bookmarkEnd w:id="4"/>
      <w:r w:rsidRPr="00773676">
        <w:rPr>
          <w:rFonts w:ascii="Times New Roman" w:hAnsi="Times New Roman" w:cs="Times New Roman"/>
          <w:sz w:val="26"/>
          <w:szCs w:val="26"/>
        </w:rPr>
        <w:t>II. Осуществление внутреннего финансового контроля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6750BD" w:rsidRPr="00773676">
        <w:rPr>
          <w:rFonts w:ascii="Times New Roman" w:hAnsi="Times New Roman" w:cs="Times New Roman"/>
          <w:sz w:val="26"/>
          <w:szCs w:val="26"/>
        </w:rPr>
        <w:t>Внутренний финансовый контроль - непрерывный процесс, осуществля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мый руководством, иными должностными лицами главного распорядителя (расп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рядителя), главного администратора (администратора) средств местного бюджета, организующими и выполняющими внутренние процедуры составления и исполн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ния местного бюджета, ведения бюджетного учета и составления бюджетной о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t>четности (далее - внутренние бюджетные процедуры), направленный: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соблюдение правовых актов главного администратора (администратора) средств местного бюджета, регулирующих составление и исполнение местного бюджета, составление бюджетной отчетности и ведение бюджетного учета, вкл</w:t>
      </w:r>
      <w:r w:rsidR="006750BD" w:rsidRPr="00773676">
        <w:rPr>
          <w:rFonts w:ascii="Times New Roman" w:hAnsi="Times New Roman" w:cs="Times New Roman"/>
          <w:sz w:val="26"/>
          <w:szCs w:val="26"/>
        </w:rPr>
        <w:t>ю</w:t>
      </w:r>
      <w:r w:rsidR="006750BD" w:rsidRPr="00773676">
        <w:rPr>
          <w:rFonts w:ascii="Times New Roman" w:hAnsi="Times New Roman" w:cs="Times New Roman"/>
          <w:sz w:val="26"/>
          <w:szCs w:val="26"/>
        </w:rPr>
        <w:t>чая порядок ведения учетной политики (далее - внутренние стандарты);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-</w:t>
      </w:r>
      <w:r w:rsidR="00E14E88">
        <w:rPr>
          <w:rFonts w:ascii="Times New Roman" w:hAnsi="Times New Roman" w:cs="Times New Roman"/>
          <w:sz w:val="26"/>
          <w:szCs w:val="26"/>
        </w:rPr>
        <w:t> </w:t>
      </w:r>
      <w:r w:rsidRPr="00773676">
        <w:rPr>
          <w:rFonts w:ascii="Times New Roman" w:hAnsi="Times New Roman" w:cs="Times New Roman"/>
          <w:sz w:val="26"/>
          <w:szCs w:val="26"/>
        </w:rPr>
        <w:t>на подготовку и организацию мер по повышению экономности и результ</w:t>
      </w:r>
      <w:r w:rsidRPr="00773676">
        <w:rPr>
          <w:rFonts w:ascii="Times New Roman" w:hAnsi="Times New Roman" w:cs="Times New Roman"/>
          <w:sz w:val="26"/>
          <w:szCs w:val="26"/>
        </w:rPr>
        <w:t>а</w:t>
      </w:r>
      <w:r w:rsidRPr="00773676">
        <w:rPr>
          <w:rFonts w:ascii="Times New Roman" w:hAnsi="Times New Roman" w:cs="Times New Roman"/>
          <w:sz w:val="26"/>
          <w:szCs w:val="26"/>
        </w:rPr>
        <w:t>тивности использования бюджетных средств.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5. </w:t>
      </w:r>
      <w:r w:rsidR="006750BD" w:rsidRPr="00773676">
        <w:rPr>
          <w:rFonts w:ascii="Times New Roman" w:hAnsi="Times New Roman" w:cs="Times New Roman"/>
          <w:sz w:val="26"/>
          <w:szCs w:val="26"/>
        </w:rPr>
        <w:t>Предмет внутреннего финансового контроля - бюджетные процедуры и с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ставляющие их операции (действия по формированию документа, необходимого для выполнения бюджетной процедуры), осуществляемые главным распорядит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лем (распорядителем), главным администратором (администратором) средств местного </w:t>
      </w:r>
      <w:proofErr w:type="gramStart"/>
      <w:r w:rsidR="006750BD" w:rsidRPr="00773676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6750BD" w:rsidRPr="00773676">
        <w:rPr>
          <w:rFonts w:ascii="Times New Roman" w:hAnsi="Times New Roman" w:cs="Times New Roman"/>
          <w:sz w:val="26"/>
          <w:szCs w:val="26"/>
        </w:rPr>
        <w:t xml:space="preserve"> в рамках закрепленных за ними бюджетных полномочий.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="006750BD" w:rsidRPr="00773676">
        <w:rPr>
          <w:rFonts w:ascii="Times New Roman" w:hAnsi="Times New Roman" w:cs="Times New Roman"/>
          <w:sz w:val="26"/>
          <w:szCs w:val="26"/>
        </w:rPr>
        <w:t>Контрольное действие - форма осуществления внутреннего финансового контроля в ходе самоконтроля, контроля по уровню подчиненности (подотчетн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сти), мониторинга (далее - методы контроля).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К контрольным действиям относятся: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проверка оформления документов на соответствие требованиям нормати</w:t>
      </w:r>
      <w:r w:rsidR="006750BD" w:rsidRPr="00773676">
        <w:rPr>
          <w:rFonts w:ascii="Times New Roman" w:hAnsi="Times New Roman" w:cs="Times New Roman"/>
          <w:sz w:val="26"/>
          <w:szCs w:val="26"/>
        </w:rPr>
        <w:t>в</w:t>
      </w:r>
      <w:r w:rsidR="006750BD" w:rsidRPr="00773676">
        <w:rPr>
          <w:rFonts w:ascii="Times New Roman" w:hAnsi="Times New Roman" w:cs="Times New Roman"/>
          <w:sz w:val="26"/>
          <w:szCs w:val="26"/>
        </w:rPr>
        <w:t>ных правовых актов Российской Федерации, регулирующих бюджетные правоо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t>ношения, и внутренних стандартов;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санкционирование (авторизация) операций (действий по формированию д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кументов, необходимых для выполнения бюджетных процедур);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сверка данных;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сбор и анализ информации о результатах выполнения внутренних бюдже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t>ных процедур.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Контрольные действия подразделяются </w:t>
      </w:r>
      <w:proofErr w:type="gramStart"/>
      <w:r w:rsidR="006750BD" w:rsidRPr="0077367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750BD" w:rsidRPr="00773676">
        <w:rPr>
          <w:rFonts w:ascii="Times New Roman" w:hAnsi="Times New Roman" w:cs="Times New Roman"/>
          <w:sz w:val="26"/>
          <w:szCs w:val="26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</w:t>
      </w:r>
      <w:r w:rsidR="006750BD" w:rsidRPr="00773676">
        <w:rPr>
          <w:rFonts w:ascii="Times New Roman" w:hAnsi="Times New Roman" w:cs="Times New Roman"/>
          <w:sz w:val="26"/>
          <w:szCs w:val="26"/>
        </w:rPr>
        <w:t>в</w:t>
      </w:r>
      <w:r w:rsidR="006750BD" w:rsidRPr="00773676">
        <w:rPr>
          <w:rFonts w:ascii="Times New Roman" w:hAnsi="Times New Roman" w:cs="Times New Roman"/>
          <w:sz w:val="26"/>
          <w:szCs w:val="26"/>
        </w:rPr>
        <w:t>томатизации без участия должностных лиц. Смешанные контрольные действия в</w:t>
      </w:r>
      <w:r w:rsidR="006750BD" w:rsidRPr="00773676">
        <w:rPr>
          <w:rFonts w:ascii="Times New Roman" w:hAnsi="Times New Roman" w:cs="Times New Roman"/>
          <w:sz w:val="26"/>
          <w:szCs w:val="26"/>
        </w:rPr>
        <w:t>ы</w:t>
      </w:r>
      <w:r w:rsidR="006750BD" w:rsidRPr="00773676">
        <w:rPr>
          <w:rFonts w:ascii="Times New Roman" w:hAnsi="Times New Roman" w:cs="Times New Roman"/>
          <w:sz w:val="26"/>
          <w:szCs w:val="26"/>
        </w:rPr>
        <w:t>полняются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64"/>
      <w:bookmarkEnd w:id="5"/>
      <w:r w:rsidRPr="00773676">
        <w:rPr>
          <w:rFonts w:ascii="Times New Roman" w:hAnsi="Times New Roman" w:cs="Times New Roman"/>
          <w:sz w:val="26"/>
          <w:szCs w:val="26"/>
        </w:rPr>
        <w:t>Организация внутреннего финансового контроля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6"/>
      <w:bookmarkEnd w:id="6"/>
      <w:r>
        <w:rPr>
          <w:rFonts w:ascii="Times New Roman" w:hAnsi="Times New Roman" w:cs="Times New Roman"/>
          <w:sz w:val="26"/>
          <w:szCs w:val="26"/>
        </w:rPr>
        <w:t>8. </w:t>
      </w:r>
      <w:r w:rsidR="006750BD" w:rsidRPr="00773676">
        <w:rPr>
          <w:rFonts w:ascii="Times New Roman" w:hAnsi="Times New Roman" w:cs="Times New Roman"/>
          <w:sz w:val="26"/>
          <w:szCs w:val="26"/>
        </w:rPr>
        <w:t>Внутренний финансовый контроль осуществляется в структурных подра</w:t>
      </w:r>
      <w:r w:rsidR="006750BD" w:rsidRPr="00773676">
        <w:rPr>
          <w:rFonts w:ascii="Times New Roman" w:hAnsi="Times New Roman" w:cs="Times New Roman"/>
          <w:sz w:val="26"/>
          <w:szCs w:val="26"/>
        </w:rPr>
        <w:t>з</w:t>
      </w:r>
      <w:r w:rsidR="006750BD" w:rsidRPr="00773676">
        <w:rPr>
          <w:rFonts w:ascii="Times New Roman" w:hAnsi="Times New Roman" w:cs="Times New Roman"/>
          <w:sz w:val="26"/>
          <w:szCs w:val="26"/>
        </w:rPr>
        <w:t>делениях главного распорядителя (распорядителя), главного администратора (а</w:t>
      </w:r>
      <w:r w:rsidR="006750BD" w:rsidRPr="00773676">
        <w:rPr>
          <w:rFonts w:ascii="Times New Roman" w:hAnsi="Times New Roman" w:cs="Times New Roman"/>
          <w:sz w:val="26"/>
          <w:szCs w:val="26"/>
        </w:rPr>
        <w:t>д</w:t>
      </w:r>
      <w:r w:rsidR="006750BD" w:rsidRPr="00773676">
        <w:rPr>
          <w:rFonts w:ascii="Times New Roman" w:hAnsi="Times New Roman" w:cs="Times New Roman"/>
          <w:sz w:val="26"/>
          <w:szCs w:val="26"/>
        </w:rPr>
        <w:t>министратора) средств местного бюджета, исполняющих бюджетные полномочия в соответствии с нормативными правовыми актами Российской Федерации, регул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рующими бюджетные правоотношения, актами главного администратора (админ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страторов) средств местного бюджета, положениями об указанных подразделениях.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="006750BD" w:rsidRPr="00773676">
        <w:rPr>
          <w:rFonts w:ascii="Times New Roman" w:hAnsi="Times New Roman" w:cs="Times New Roman"/>
          <w:sz w:val="26"/>
          <w:szCs w:val="26"/>
        </w:rPr>
        <w:t>Контрольные действия осуществляются должностными лицами подраздел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ний главного распорядителя (распорядителя), главного администратора (админ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стратора) средств местного бюджета, указанных в </w:t>
      </w:r>
      <w:hyperlink w:anchor="Par66" w:history="1">
        <w:r w:rsidR="006750BD" w:rsidRPr="00E14E88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="006750BD" w:rsidRPr="00E14E88">
        <w:rPr>
          <w:rFonts w:ascii="Times New Roman" w:hAnsi="Times New Roman" w:cs="Times New Roman"/>
          <w:sz w:val="26"/>
          <w:szCs w:val="26"/>
        </w:rPr>
        <w:t xml:space="preserve"> </w:t>
      </w:r>
      <w:r w:rsidR="006750BD" w:rsidRPr="00773676">
        <w:rPr>
          <w:rFonts w:ascii="Times New Roman" w:hAnsi="Times New Roman" w:cs="Times New Roman"/>
          <w:sz w:val="26"/>
          <w:szCs w:val="26"/>
        </w:rPr>
        <w:t>настоящего Порядка, в соответствии с их должностными инструкциями.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Контрольные действия осуществляются в ходе реализации следующих бю</w:t>
      </w:r>
      <w:r w:rsidRPr="00773676">
        <w:rPr>
          <w:rFonts w:ascii="Times New Roman" w:hAnsi="Times New Roman" w:cs="Times New Roman"/>
          <w:sz w:val="26"/>
          <w:szCs w:val="26"/>
        </w:rPr>
        <w:t>д</w:t>
      </w:r>
      <w:r w:rsidRPr="00773676">
        <w:rPr>
          <w:rFonts w:ascii="Times New Roman" w:hAnsi="Times New Roman" w:cs="Times New Roman"/>
          <w:sz w:val="26"/>
          <w:szCs w:val="26"/>
        </w:rPr>
        <w:t>жетных процедур: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составления и представления документов, необходимых для составления и рассмотрения проекта местного бюджета МО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6750BD" w:rsidRPr="00773676">
        <w:rPr>
          <w:rFonts w:ascii="Times New Roman" w:hAnsi="Times New Roman" w:cs="Times New Roman"/>
          <w:sz w:val="26"/>
          <w:szCs w:val="26"/>
        </w:rPr>
        <w:t>, в том числе обоснов</w:t>
      </w:r>
      <w:r w:rsidR="006750BD" w:rsidRPr="00773676">
        <w:rPr>
          <w:rFonts w:ascii="Times New Roman" w:hAnsi="Times New Roman" w:cs="Times New Roman"/>
          <w:sz w:val="26"/>
          <w:szCs w:val="26"/>
        </w:rPr>
        <w:t>а</w:t>
      </w:r>
      <w:r w:rsidR="006750BD" w:rsidRPr="00773676">
        <w:rPr>
          <w:rFonts w:ascii="Times New Roman" w:hAnsi="Times New Roman" w:cs="Times New Roman"/>
          <w:sz w:val="26"/>
          <w:szCs w:val="26"/>
        </w:rPr>
        <w:t>ний бюджетных ассигнований, реестров расходных обязательств;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составления и ведения кассового плана по доходам местного бюджета, ра</w:t>
      </w:r>
      <w:r w:rsidR="006750BD" w:rsidRPr="00773676">
        <w:rPr>
          <w:rFonts w:ascii="Times New Roman" w:hAnsi="Times New Roman" w:cs="Times New Roman"/>
          <w:sz w:val="26"/>
          <w:szCs w:val="26"/>
        </w:rPr>
        <w:t>с</w:t>
      </w:r>
      <w:r w:rsidR="006750BD" w:rsidRPr="00773676">
        <w:rPr>
          <w:rFonts w:ascii="Times New Roman" w:hAnsi="Times New Roman" w:cs="Times New Roman"/>
          <w:sz w:val="26"/>
          <w:szCs w:val="26"/>
        </w:rPr>
        <w:t>ходам местного бюджета и источникам финансирования дефицита местного бю</w:t>
      </w:r>
      <w:r w:rsidR="006750BD" w:rsidRPr="00773676">
        <w:rPr>
          <w:rFonts w:ascii="Times New Roman" w:hAnsi="Times New Roman" w:cs="Times New Roman"/>
          <w:sz w:val="26"/>
          <w:szCs w:val="26"/>
        </w:rPr>
        <w:t>д</w:t>
      </w:r>
      <w:r w:rsidR="006750BD" w:rsidRPr="00773676">
        <w:rPr>
          <w:rFonts w:ascii="Times New Roman" w:hAnsi="Times New Roman" w:cs="Times New Roman"/>
          <w:sz w:val="26"/>
          <w:szCs w:val="26"/>
        </w:rPr>
        <w:t>жета;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составления, утверждения и ведения бюджетной росписи;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составления и направления документов, необходимых для доведения (ра</w:t>
      </w:r>
      <w:r w:rsidR="006750BD" w:rsidRPr="00773676">
        <w:rPr>
          <w:rFonts w:ascii="Times New Roman" w:hAnsi="Times New Roman" w:cs="Times New Roman"/>
          <w:sz w:val="26"/>
          <w:szCs w:val="26"/>
        </w:rPr>
        <w:t>с</w:t>
      </w:r>
      <w:r w:rsidR="006750BD" w:rsidRPr="00773676">
        <w:rPr>
          <w:rFonts w:ascii="Times New Roman" w:hAnsi="Times New Roman" w:cs="Times New Roman"/>
          <w:sz w:val="26"/>
          <w:szCs w:val="26"/>
        </w:rPr>
        <w:lastRenderedPageBreak/>
        <w:t>пределения) бюджетных ассигнований и лимитов бюджетных обязательств;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составления, утверждения и ведения бюджетных смет, свода бюджетных смет и их исполнение;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формирования и утверждения муниципальных заданий в отношении подв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домственных муниципальных учреждений МО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6750BD" w:rsidRPr="00773676">
        <w:rPr>
          <w:rFonts w:ascii="Times New Roman" w:hAnsi="Times New Roman" w:cs="Times New Roman"/>
          <w:sz w:val="26"/>
          <w:szCs w:val="26"/>
        </w:rPr>
        <w:t>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принятия и исполнения бюджетных обязательств;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осуществления начисления, учета и </w:t>
      </w:r>
      <w:proofErr w:type="gramStart"/>
      <w:r w:rsidR="006750BD" w:rsidRPr="0077367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750BD" w:rsidRPr="00773676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 МО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6750BD" w:rsidRPr="00773676">
        <w:rPr>
          <w:rFonts w:ascii="Times New Roman" w:hAnsi="Times New Roman" w:cs="Times New Roman"/>
          <w:sz w:val="26"/>
          <w:szCs w:val="26"/>
        </w:rPr>
        <w:t>, пеней и штрафов по ним;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принятия решений о возврате излишне уплаченных (взысканных) платежей в местный бюджет МО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6750BD" w:rsidRPr="00773676">
        <w:rPr>
          <w:rFonts w:ascii="Times New Roman" w:hAnsi="Times New Roman" w:cs="Times New Roman"/>
          <w:sz w:val="26"/>
          <w:szCs w:val="26"/>
        </w:rPr>
        <w:t>, а также процентов за несвоевременное ос</w:t>
      </w:r>
      <w:r w:rsidR="006750BD" w:rsidRPr="00773676">
        <w:rPr>
          <w:rFonts w:ascii="Times New Roman" w:hAnsi="Times New Roman" w:cs="Times New Roman"/>
          <w:sz w:val="26"/>
          <w:szCs w:val="26"/>
        </w:rPr>
        <w:t>у</w:t>
      </w:r>
      <w:r w:rsidR="006750BD" w:rsidRPr="00773676">
        <w:rPr>
          <w:rFonts w:ascii="Times New Roman" w:hAnsi="Times New Roman" w:cs="Times New Roman"/>
          <w:sz w:val="26"/>
          <w:szCs w:val="26"/>
        </w:rPr>
        <w:t>ществление такого возврата и процентов, начисленных на излишне взысканные суммы;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принятия решений о зачете (уточнении) платежей в местный бюджет;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ведения бюджетного учета, в том числе принятия к учету первичных уче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t>ных документов (составления сводных учетных документов), отражения информ</w:t>
      </w:r>
      <w:r w:rsidR="006750BD" w:rsidRPr="00773676">
        <w:rPr>
          <w:rFonts w:ascii="Times New Roman" w:hAnsi="Times New Roman" w:cs="Times New Roman"/>
          <w:sz w:val="26"/>
          <w:szCs w:val="26"/>
        </w:rPr>
        <w:t>а</w:t>
      </w:r>
      <w:r w:rsidR="006750BD" w:rsidRPr="00773676">
        <w:rPr>
          <w:rFonts w:ascii="Times New Roman" w:hAnsi="Times New Roman" w:cs="Times New Roman"/>
          <w:sz w:val="26"/>
          <w:szCs w:val="26"/>
        </w:rPr>
        <w:t>ции, указанной в первичных учетных документах, в регистрах бюджетного учета, проведения оценки имущества и обязательств, проведения инвентаризаций;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составления и представления бюджетной отчетности, сводной бюджетной отчетности;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исполнения судебных актов по искам к МО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, а также судебных актов, предусматривающих обращение взыскания на средства бюджета МО </w:t>
      </w:r>
      <w:r>
        <w:rPr>
          <w:rFonts w:ascii="Times New Roman" w:hAnsi="Times New Roman" w:cs="Times New Roman"/>
          <w:sz w:val="26"/>
          <w:szCs w:val="26"/>
        </w:rPr>
        <w:t>МР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«Печора»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 по денежным обязательствам муниципальных казенных учреждений.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Способы проведения контрольных действий - сплошной и выборочный: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сплошной способ, при котором контрольные действия осуществляются в о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t>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выборочный способ, при котором контрольные действия осуществляются в отношении отдельной проведенной операции (действия по формированию док</w:t>
      </w:r>
      <w:r w:rsidR="006750BD" w:rsidRPr="00773676">
        <w:rPr>
          <w:rFonts w:ascii="Times New Roman" w:hAnsi="Times New Roman" w:cs="Times New Roman"/>
          <w:sz w:val="26"/>
          <w:szCs w:val="26"/>
        </w:rPr>
        <w:t>у</w:t>
      </w:r>
      <w:r w:rsidR="006750BD" w:rsidRPr="00773676">
        <w:rPr>
          <w:rFonts w:ascii="Times New Roman" w:hAnsi="Times New Roman" w:cs="Times New Roman"/>
          <w:sz w:val="26"/>
          <w:szCs w:val="26"/>
        </w:rPr>
        <w:t>мента, необходимого для выполнения внутренней бюджетной процедуры).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11. </w:t>
      </w:r>
      <w:r w:rsidR="006750BD" w:rsidRPr="00773676">
        <w:rPr>
          <w:rFonts w:ascii="Times New Roman" w:hAnsi="Times New Roman" w:cs="Times New Roman"/>
          <w:sz w:val="26"/>
          <w:szCs w:val="26"/>
        </w:rPr>
        <w:t>Подготовка к проведению внутреннего финансового контроля заключается в формировании (актуализации) карты внутреннего финансового контроля руков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дителем каждого подразделения, ответственного за результаты выполнения бю</w:t>
      </w:r>
      <w:r w:rsidR="006750BD" w:rsidRPr="00773676">
        <w:rPr>
          <w:rFonts w:ascii="Times New Roman" w:hAnsi="Times New Roman" w:cs="Times New Roman"/>
          <w:sz w:val="26"/>
          <w:szCs w:val="26"/>
        </w:rPr>
        <w:t>д</w:t>
      </w:r>
      <w:r w:rsidR="006750BD" w:rsidRPr="00773676">
        <w:rPr>
          <w:rFonts w:ascii="Times New Roman" w:hAnsi="Times New Roman" w:cs="Times New Roman"/>
          <w:sz w:val="26"/>
          <w:szCs w:val="26"/>
        </w:rPr>
        <w:t>жетных процедур.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12. </w:t>
      </w:r>
      <w:r w:rsidR="006750BD" w:rsidRPr="00773676">
        <w:rPr>
          <w:rFonts w:ascii="Times New Roman" w:hAnsi="Times New Roman" w:cs="Times New Roman"/>
          <w:sz w:val="26"/>
          <w:szCs w:val="26"/>
        </w:rPr>
        <w:t>В карте внутреннего финансового контроля по каждому отражаемому в нем предмету внутреннего финансового контроля указываются данные о дол</w:t>
      </w:r>
      <w:r w:rsidR="006750BD" w:rsidRPr="00773676">
        <w:rPr>
          <w:rFonts w:ascii="Times New Roman" w:hAnsi="Times New Roman" w:cs="Times New Roman"/>
          <w:sz w:val="26"/>
          <w:szCs w:val="26"/>
        </w:rPr>
        <w:t>ж</w:t>
      </w:r>
      <w:r w:rsidR="006750BD" w:rsidRPr="00773676">
        <w:rPr>
          <w:rFonts w:ascii="Times New Roman" w:hAnsi="Times New Roman" w:cs="Times New Roman"/>
          <w:sz w:val="26"/>
          <w:szCs w:val="26"/>
        </w:rPr>
        <w:t>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выполнения операции, должностных лицах, осуществляющих контрольные де</w:t>
      </w:r>
      <w:r w:rsidR="006750BD" w:rsidRPr="00773676">
        <w:rPr>
          <w:rFonts w:ascii="Times New Roman" w:hAnsi="Times New Roman" w:cs="Times New Roman"/>
          <w:sz w:val="26"/>
          <w:szCs w:val="26"/>
        </w:rPr>
        <w:t>й</w:t>
      </w:r>
      <w:r w:rsidR="006750BD" w:rsidRPr="00773676">
        <w:rPr>
          <w:rFonts w:ascii="Times New Roman" w:hAnsi="Times New Roman" w:cs="Times New Roman"/>
          <w:sz w:val="26"/>
          <w:szCs w:val="26"/>
        </w:rPr>
        <w:t>ствия, методах контроля и периодичности контрольных действий.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13. </w:t>
      </w:r>
      <w:r w:rsidR="006750BD" w:rsidRPr="00773676">
        <w:rPr>
          <w:rFonts w:ascii="Times New Roman" w:hAnsi="Times New Roman" w:cs="Times New Roman"/>
          <w:sz w:val="26"/>
          <w:szCs w:val="26"/>
        </w:rPr>
        <w:t>Процесс формирования (актуализации) карты внутреннего финансового контроля включает следующие этапы: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анализ предмета внутреннего финансового контроля в целях определения применяемых к нему методов контроля и контрольных действий (далее - процед</w:t>
      </w:r>
      <w:r w:rsidR="006750BD" w:rsidRPr="00773676">
        <w:rPr>
          <w:rFonts w:ascii="Times New Roman" w:hAnsi="Times New Roman" w:cs="Times New Roman"/>
          <w:sz w:val="26"/>
          <w:szCs w:val="26"/>
        </w:rPr>
        <w:t>у</w:t>
      </w:r>
      <w:r w:rsidR="006750BD" w:rsidRPr="00773676">
        <w:rPr>
          <w:rFonts w:ascii="Times New Roman" w:hAnsi="Times New Roman" w:cs="Times New Roman"/>
          <w:sz w:val="26"/>
          <w:szCs w:val="26"/>
        </w:rPr>
        <w:t>ры внутреннего финансового контроля);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формирование перечня операций (действий по формированию документов, необходимых для выполнения бюджетной процедуры) с указанием необходимости </w:t>
      </w:r>
      <w:r w:rsidR="006750BD" w:rsidRPr="00773676">
        <w:rPr>
          <w:rFonts w:ascii="Times New Roman" w:hAnsi="Times New Roman" w:cs="Times New Roman"/>
          <w:sz w:val="26"/>
          <w:szCs w:val="26"/>
        </w:rPr>
        <w:lastRenderedPageBreak/>
        <w:t>или отсутствия необходимости проведения контрольных действий в отношении отдельных операций.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14. </w:t>
      </w:r>
      <w:r w:rsidR="006750BD" w:rsidRPr="00773676">
        <w:rPr>
          <w:rFonts w:ascii="Times New Roman" w:hAnsi="Times New Roman" w:cs="Times New Roman"/>
          <w:sz w:val="26"/>
          <w:szCs w:val="26"/>
        </w:rPr>
        <w:t>Внутренний финансовый контроль осуществляется в соответствии с утвержденной картой внутреннего финансового контроля.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15. </w:t>
      </w:r>
      <w:r w:rsidR="006750BD" w:rsidRPr="00773676">
        <w:rPr>
          <w:rFonts w:ascii="Times New Roman" w:hAnsi="Times New Roman" w:cs="Times New Roman"/>
          <w:sz w:val="26"/>
          <w:szCs w:val="26"/>
        </w:rPr>
        <w:t>Утверждение карт внутреннего финансового контроля осуществляется р</w:t>
      </w:r>
      <w:r w:rsidR="006750BD" w:rsidRPr="00773676">
        <w:rPr>
          <w:rFonts w:ascii="Times New Roman" w:hAnsi="Times New Roman" w:cs="Times New Roman"/>
          <w:sz w:val="26"/>
          <w:szCs w:val="26"/>
        </w:rPr>
        <w:t>у</w:t>
      </w:r>
      <w:r w:rsidR="006750BD" w:rsidRPr="00773676">
        <w:rPr>
          <w:rFonts w:ascii="Times New Roman" w:hAnsi="Times New Roman" w:cs="Times New Roman"/>
          <w:sz w:val="26"/>
          <w:szCs w:val="26"/>
        </w:rPr>
        <w:t>ководителем (заместителем руководителя) главного распорядителя (распорядит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ля), главного администратора (администратора) средств местного бюджета.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16. </w:t>
      </w:r>
      <w:r w:rsidR="006750BD" w:rsidRPr="00773676">
        <w:rPr>
          <w:rFonts w:ascii="Times New Roman" w:hAnsi="Times New Roman" w:cs="Times New Roman"/>
          <w:sz w:val="26"/>
          <w:szCs w:val="26"/>
        </w:rPr>
        <w:t>Актуализация карт внутреннего финансового контроля проводится: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- до начала очередного финансового года;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при принятии решения руководителем (заместителем руководителя) главн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го распорядителя (распорядителя), главного администратора (администратора) средств местного бюджета о внесении изменений в карты внутреннего финансов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го контроля;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в случае внесения изменений в нормативные правовые акты, регулирующие бюджетные правоотношения, определяющие необходимость изменения внутре</w:t>
      </w:r>
      <w:r w:rsidR="006750BD" w:rsidRPr="00773676">
        <w:rPr>
          <w:rFonts w:ascii="Times New Roman" w:hAnsi="Times New Roman" w:cs="Times New Roman"/>
          <w:sz w:val="26"/>
          <w:szCs w:val="26"/>
        </w:rPr>
        <w:t>н</w:t>
      </w:r>
      <w:r w:rsidR="006750BD" w:rsidRPr="00773676">
        <w:rPr>
          <w:rFonts w:ascii="Times New Roman" w:hAnsi="Times New Roman" w:cs="Times New Roman"/>
          <w:sz w:val="26"/>
          <w:szCs w:val="26"/>
        </w:rPr>
        <w:t>них бюджетных процедур.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17. </w:t>
      </w:r>
      <w:r w:rsidR="006750BD" w:rsidRPr="00773676">
        <w:rPr>
          <w:rFonts w:ascii="Times New Roman" w:hAnsi="Times New Roman" w:cs="Times New Roman"/>
          <w:sz w:val="26"/>
          <w:szCs w:val="26"/>
        </w:rPr>
        <w:t>Ответственность за организацию внутреннего финансового контроля несет руководитель или заместитель руководителя главного распорядителя (распоряд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теля), главного администратора (администратора) средств местного бюджета, к</w:t>
      </w:r>
      <w:r w:rsidR="006750BD" w:rsidRPr="00773676">
        <w:rPr>
          <w:rFonts w:ascii="Times New Roman" w:hAnsi="Times New Roman" w:cs="Times New Roman"/>
          <w:sz w:val="26"/>
          <w:szCs w:val="26"/>
        </w:rPr>
        <w:t>у</w:t>
      </w:r>
      <w:r w:rsidR="006750BD" w:rsidRPr="00773676">
        <w:rPr>
          <w:rFonts w:ascii="Times New Roman" w:hAnsi="Times New Roman" w:cs="Times New Roman"/>
          <w:sz w:val="26"/>
          <w:szCs w:val="26"/>
        </w:rPr>
        <w:t>рирующие структурные подразделения главного распорядителя (распорядителя), главного администратора (администратора) средств местного бюджета, в соотве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t>ствии с распределением обязанностей.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98"/>
      <w:bookmarkEnd w:id="7"/>
      <w:r w:rsidRPr="00773676">
        <w:rPr>
          <w:rFonts w:ascii="Times New Roman" w:hAnsi="Times New Roman" w:cs="Times New Roman"/>
          <w:sz w:val="26"/>
          <w:szCs w:val="26"/>
        </w:rPr>
        <w:t>Проведение внутреннего финансового контроля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18. </w:t>
      </w:r>
      <w:r w:rsidR="006750BD" w:rsidRPr="00773676">
        <w:rPr>
          <w:rFonts w:ascii="Times New Roman" w:hAnsi="Times New Roman" w:cs="Times New Roman"/>
          <w:sz w:val="26"/>
          <w:szCs w:val="26"/>
        </w:rPr>
        <w:t>Внутренний финансовый контроль в подразделениях главного распоряд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теля (распорядителя), главного администратора (администратора) средств местного бюджета осуществляется с соблюдением периодичности, методов и способов ко</w:t>
      </w:r>
      <w:r w:rsidR="006750BD" w:rsidRPr="00773676">
        <w:rPr>
          <w:rFonts w:ascii="Times New Roman" w:hAnsi="Times New Roman" w:cs="Times New Roman"/>
          <w:sz w:val="26"/>
          <w:szCs w:val="26"/>
        </w:rPr>
        <w:t>н</w:t>
      </w:r>
      <w:r w:rsidR="006750BD" w:rsidRPr="00773676">
        <w:rPr>
          <w:rFonts w:ascii="Times New Roman" w:hAnsi="Times New Roman" w:cs="Times New Roman"/>
          <w:sz w:val="26"/>
          <w:szCs w:val="26"/>
        </w:rPr>
        <w:t>троля, указанных в картах внутреннего финансового контроля.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19. </w:t>
      </w:r>
      <w:proofErr w:type="gramStart"/>
      <w:r w:rsidR="006750BD" w:rsidRPr="00773676">
        <w:rPr>
          <w:rFonts w:ascii="Times New Roman" w:hAnsi="Times New Roman" w:cs="Times New Roman"/>
          <w:sz w:val="26"/>
          <w:szCs w:val="26"/>
        </w:rPr>
        <w:t>Самоконтроль осуществляется сплошным способом должностным лицом каждого подразделения главного распорядителя (распорядителя), главного админ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стратора (администратора) средств местного бюджета путем проведения проверки каждой выполняемой им операции на соответствие нормативным правовым актам Российской Федерации, регулирующим бюджетные правоотношения, внутренним стандартам и должностным регламентам, а также путем оценки причин и обсто</w:t>
      </w:r>
      <w:r w:rsidR="006750BD" w:rsidRPr="00773676">
        <w:rPr>
          <w:rFonts w:ascii="Times New Roman" w:hAnsi="Times New Roman" w:cs="Times New Roman"/>
          <w:sz w:val="26"/>
          <w:szCs w:val="26"/>
        </w:rPr>
        <w:t>я</w:t>
      </w:r>
      <w:r w:rsidR="006750BD" w:rsidRPr="00773676">
        <w:rPr>
          <w:rFonts w:ascii="Times New Roman" w:hAnsi="Times New Roman" w:cs="Times New Roman"/>
          <w:sz w:val="26"/>
          <w:szCs w:val="26"/>
        </w:rPr>
        <w:t>тельств (факторов), негативно влияющих на совершение операции.</w:t>
      </w:r>
      <w:proofErr w:type="gramEnd"/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20. </w:t>
      </w:r>
      <w:proofErr w:type="gramStart"/>
      <w:r w:rsidR="006750BD" w:rsidRPr="00773676">
        <w:rPr>
          <w:rFonts w:ascii="Times New Roman" w:hAnsi="Times New Roman" w:cs="Times New Roman"/>
          <w:sz w:val="26"/>
          <w:szCs w:val="26"/>
        </w:rPr>
        <w:t>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распорядителя (распорядителя), главного администратора (администрат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ра) средств местного бюджета (иным уполномоченным лицом) путем авторизации операций (действий по формированию документов, необходимых для выполнения внутренних бюджетных) процедур, осуществляемых подчиненными должностн</w:t>
      </w:r>
      <w:r w:rsidR="006750BD" w:rsidRPr="00773676">
        <w:rPr>
          <w:rFonts w:ascii="Times New Roman" w:hAnsi="Times New Roman" w:cs="Times New Roman"/>
          <w:sz w:val="26"/>
          <w:szCs w:val="26"/>
        </w:rPr>
        <w:t>ы</w:t>
      </w:r>
      <w:r w:rsidR="006750BD" w:rsidRPr="00773676">
        <w:rPr>
          <w:rFonts w:ascii="Times New Roman" w:hAnsi="Times New Roman" w:cs="Times New Roman"/>
          <w:sz w:val="26"/>
          <w:szCs w:val="26"/>
        </w:rPr>
        <w:t>ми лицами.</w:t>
      </w:r>
      <w:proofErr w:type="gramEnd"/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21. </w:t>
      </w:r>
      <w:proofErr w:type="gramStart"/>
      <w:r w:rsidR="006750BD" w:rsidRPr="00773676">
        <w:rPr>
          <w:rFonts w:ascii="Times New Roman" w:hAnsi="Times New Roman" w:cs="Times New Roman"/>
          <w:sz w:val="26"/>
          <w:szCs w:val="26"/>
        </w:rPr>
        <w:t>Контроль по уровню подведомственности осуществляется сплошным или выборочным способом в отношении процедур и операций, совершенных подв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домственными распределителями и получателями средств местного бюджета, а</w:t>
      </w:r>
      <w:r w:rsidR="006750BD" w:rsidRPr="00773676">
        <w:rPr>
          <w:rFonts w:ascii="Times New Roman" w:hAnsi="Times New Roman" w:cs="Times New Roman"/>
          <w:sz w:val="26"/>
          <w:szCs w:val="26"/>
        </w:rPr>
        <w:t>д</w:t>
      </w:r>
      <w:r w:rsidR="006750BD" w:rsidRPr="00773676">
        <w:rPr>
          <w:rFonts w:ascii="Times New Roman" w:hAnsi="Times New Roman" w:cs="Times New Roman"/>
          <w:sz w:val="26"/>
          <w:szCs w:val="26"/>
        </w:rPr>
        <w:t>министраторами доходов местного бюджета и администраторами источников ф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нансирования дефицита местного бюджета путем проведения проверок, напра</w:t>
      </w:r>
      <w:r w:rsidR="006750BD" w:rsidRPr="00773676">
        <w:rPr>
          <w:rFonts w:ascii="Times New Roman" w:hAnsi="Times New Roman" w:cs="Times New Roman"/>
          <w:sz w:val="26"/>
          <w:szCs w:val="26"/>
        </w:rPr>
        <w:t>в</w:t>
      </w:r>
      <w:r w:rsidR="006750BD" w:rsidRPr="00773676">
        <w:rPr>
          <w:rFonts w:ascii="Times New Roman" w:hAnsi="Times New Roman" w:cs="Times New Roman"/>
          <w:sz w:val="26"/>
          <w:szCs w:val="26"/>
        </w:rPr>
        <w:lastRenderedPageBreak/>
        <w:t>ленных на установление соответствия представленных документов требованиям нормативных правовых актов Российской Федерации, регулирующих бюджетные правоотношения, внутренним стандартам, и (или) путем сбора и анализа информ</w:t>
      </w:r>
      <w:r w:rsidR="006750BD" w:rsidRPr="00773676">
        <w:rPr>
          <w:rFonts w:ascii="Times New Roman" w:hAnsi="Times New Roman" w:cs="Times New Roman"/>
          <w:sz w:val="26"/>
          <w:szCs w:val="26"/>
        </w:rPr>
        <w:t>а</w:t>
      </w:r>
      <w:r w:rsidR="006750BD" w:rsidRPr="00773676">
        <w:rPr>
          <w:rFonts w:ascii="Times New Roman" w:hAnsi="Times New Roman" w:cs="Times New Roman"/>
          <w:sz w:val="26"/>
          <w:szCs w:val="26"/>
        </w:rPr>
        <w:t>ции</w:t>
      </w:r>
      <w:proofErr w:type="gramEnd"/>
      <w:r w:rsidR="006750BD" w:rsidRPr="00773676">
        <w:rPr>
          <w:rFonts w:ascii="Times New Roman" w:hAnsi="Times New Roman" w:cs="Times New Roman"/>
          <w:sz w:val="26"/>
          <w:szCs w:val="26"/>
        </w:rPr>
        <w:t xml:space="preserve">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</w:t>
      </w:r>
      <w:r w:rsidR="006750BD" w:rsidRPr="00773676">
        <w:rPr>
          <w:rFonts w:ascii="Times New Roman" w:hAnsi="Times New Roman" w:cs="Times New Roman"/>
          <w:sz w:val="26"/>
          <w:szCs w:val="26"/>
        </w:rPr>
        <w:t>а</w:t>
      </w:r>
      <w:r w:rsidR="006750BD" w:rsidRPr="00773676">
        <w:rPr>
          <w:rFonts w:ascii="Times New Roman" w:hAnsi="Times New Roman" w:cs="Times New Roman"/>
          <w:sz w:val="26"/>
          <w:szCs w:val="26"/>
        </w:rPr>
        <w:t>занием необходимости внесения исправлений и (или) устранения недостатков (нарушений) при их наличии в установленный в заключении срок либо разреш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тельной надписью на представленном документе.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22. </w:t>
      </w:r>
      <w:proofErr w:type="gramStart"/>
      <w:r w:rsidR="006750BD" w:rsidRPr="00773676">
        <w:rPr>
          <w:rFonts w:ascii="Times New Roman" w:hAnsi="Times New Roman" w:cs="Times New Roman"/>
          <w:sz w:val="26"/>
          <w:szCs w:val="26"/>
        </w:rPr>
        <w:t>Проведение внутреннего финансового контроля в отношении предмета внутреннего финансового контроля считается эффективным, если используемые методы контроля и контрольные действия приводят к отсутствию либо существе</w:t>
      </w:r>
      <w:r w:rsidR="006750BD" w:rsidRPr="00773676">
        <w:rPr>
          <w:rFonts w:ascii="Times New Roman" w:hAnsi="Times New Roman" w:cs="Times New Roman"/>
          <w:sz w:val="26"/>
          <w:szCs w:val="26"/>
        </w:rPr>
        <w:t>н</w:t>
      </w:r>
      <w:r w:rsidR="006750BD" w:rsidRPr="00773676">
        <w:rPr>
          <w:rFonts w:ascii="Times New Roman" w:hAnsi="Times New Roman" w:cs="Times New Roman"/>
          <w:sz w:val="26"/>
          <w:szCs w:val="26"/>
        </w:rPr>
        <w:t>ному снижению числа нарушений нормативных правовых актов Российской Фед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рации, регулирующих бюджетные правоотношения, актов главного распорядителя (распорядителя), главного администратора (администратора) средств местного бюджета, а также повышению эффективности использования бюджетных средств.</w:t>
      </w:r>
      <w:proofErr w:type="gramEnd"/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ar106"/>
      <w:bookmarkEnd w:id="8"/>
      <w:r w:rsidRPr="00773676">
        <w:rPr>
          <w:rFonts w:ascii="Times New Roman" w:hAnsi="Times New Roman" w:cs="Times New Roman"/>
          <w:sz w:val="26"/>
          <w:szCs w:val="26"/>
        </w:rPr>
        <w:t xml:space="preserve">Оформление и рассмотрение результатов </w:t>
      </w:r>
      <w:proofErr w:type="gramStart"/>
      <w:r w:rsidRPr="00773676">
        <w:rPr>
          <w:rFonts w:ascii="Times New Roman" w:hAnsi="Times New Roman" w:cs="Times New Roman"/>
          <w:sz w:val="26"/>
          <w:szCs w:val="26"/>
        </w:rPr>
        <w:t>внутреннего</w:t>
      </w:r>
      <w:proofErr w:type="gramEnd"/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финансового контроля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23. </w:t>
      </w:r>
      <w:r w:rsidR="006750BD" w:rsidRPr="00773676">
        <w:rPr>
          <w:rFonts w:ascii="Times New Roman" w:hAnsi="Times New Roman" w:cs="Times New Roman"/>
          <w:sz w:val="26"/>
          <w:szCs w:val="26"/>
        </w:rPr>
        <w:t>Выявленные недостатки и (или) нарушения при исполнении внутренних бюджетных процедур, сведения о причинах и обстоятельствах рисков возникнов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ния нарушений и (или) недостатков и о предлагаемых мерах по их устранению (д</w:t>
      </w:r>
      <w:r w:rsidR="006750BD" w:rsidRPr="00773676">
        <w:rPr>
          <w:rFonts w:ascii="Times New Roman" w:hAnsi="Times New Roman" w:cs="Times New Roman"/>
          <w:sz w:val="26"/>
          <w:szCs w:val="26"/>
        </w:rPr>
        <w:t>а</w:t>
      </w:r>
      <w:r w:rsidR="006750BD" w:rsidRPr="00773676">
        <w:rPr>
          <w:rFonts w:ascii="Times New Roman" w:hAnsi="Times New Roman" w:cs="Times New Roman"/>
          <w:sz w:val="26"/>
          <w:szCs w:val="26"/>
        </w:rPr>
        <w:t>лее - результаты внутреннего финансового контроля) отражаются в регистрах (журналах) внутреннего финансового контроля.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Ведение регистров (журналов) внутреннего финансового контроля осущест</w:t>
      </w:r>
      <w:r w:rsidRPr="00773676">
        <w:rPr>
          <w:rFonts w:ascii="Times New Roman" w:hAnsi="Times New Roman" w:cs="Times New Roman"/>
          <w:sz w:val="26"/>
          <w:szCs w:val="26"/>
        </w:rPr>
        <w:t>в</w:t>
      </w:r>
      <w:r w:rsidRPr="00773676">
        <w:rPr>
          <w:rFonts w:ascii="Times New Roman" w:hAnsi="Times New Roman" w:cs="Times New Roman"/>
          <w:sz w:val="26"/>
          <w:szCs w:val="26"/>
        </w:rPr>
        <w:t>ляется в каждом подразделении, ответственном за выполнение внутренних бю</w:t>
      </w:r>
      <w:r w:rsidRPr="00773676">
        <w:rPr>
          <w:rFonts w:ascii="Times New Roman" w:hAnsi="Times New Roman" w:cs="Times New Roman"/>
          <w:sz w:val="26"/>
          <w:szCs w:val="26"/>
        </w:rPr>
        <w:t>д</w:t>
      </w:r>
      <w:r w:rsidRPr="00773676">
        <w:rPr>
          <w:rFonts w:ascii="Times New Roman" w:hAnsi="Times New Roman" w:cs="Times New Roman"/>
          <w:sz w:val="26"/>
          <w:szCs w:val="26"/>
        </w:rPr>
        <w:t>жетных процедур.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24. </w:t>
      </w:r>
      <w:r w:rsidR="006750BD" w:rsidRPr="00773676">
        <w:rPr>
          <w:rFonts w:ascii="Times New Roman" w:hAnsi="Times New Roman" w:cs="Times New Roman"/>
          <w:sz w:val="26"/>
          <w:szCs w:val="26"/>
        </w:rPr>
        <w:t>Регистры (журналы) внутреннего финансового контроля подлежат учету и хранению в установленном главным распорядителем (распорядителем), главным администратором (администратором) средств местного бюджета порядке, в том числе с применением автоматизированных информационных систем.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25. </w:t>
      </w:r>
      <w:r w:rsidR="006750BD" w:rsidRPr="00773676">
        <w:rPr>
          <w:rFonts w:ascii="Times New Roman" w:hAnsi="Times New Roman" w:cs="Times New Roman"/>
          <w:sz w:val="26"/>
          <w:szCs w:val="26"/>
        </w:rPr>
        <w:t>Информация о результатах внутреннего финансового контроля направл</w:t>
      </w:r>
      <w:r w:rsidR="006750BD" w:rsidRPr="00773676">
        <w:rPr>
          <w:rFonts w:ascii="Times New Roman" w:hAnsi="Times New Roman" w:cs="Times New Roman"/>
          <w:sz w:val="26"/>
          <w:szCs w:val="26"/>
        </w:rPr>
        <w:t>я</w:t>
      </w:r>
      <w:r w:rsidR="006750BD" w:rsidRPr="00773676">
        <w:rPr>
          <w:rFonts w:ascii="Times New Roman" w:hAnsi="Times New Roman" w:cs="Times New Roman"/>
          <w:sz w:val="26"/>
          <w:szCs w:val="26"/>
        </w:rPr>
        <w:t>ется подразделением, ответственным за результаты выполнения внутренних бю</w:t>
      </w:r>
      <w:r w:rsidR="006750BD" w:rsidRPr="00773676">
        <w:rPr>
          <w:rFonts w:ascii="Times New Roman" w:hAnsi="Times New Roman" w:cs="Times New Roman"/>
          <w:sz w:val="26"/>
          <w:szCs w:val="26"/>
        </w:rPr>
        <w:t>д</w:t>
      </w:r>
      <w:r w:rsidR="006750BD" w:rsidRPr="00773676">
        <w:rPr>
          <w:rFonts w:ascii="Times New Roman" w:hAnsi="Times New Roman" w:cs="Times New Roman"/>
          <w:sz w:val="26"/>
          <w:szCs w:val="26"/>
        </w:rPr>
        <w:t>жетных процедур, или уполномоченным подразделением руководителю (замест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телю руководителя) главного распорядителя (распорядителя), главного админ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стратора (администратора) средств местного бюджета не реже одного раза в ква</w:t>
      </w:r>
      <w:r w:rsidR="006750BD" w:rsidRPr="00773676">
        <w:rPr>
          <w:rFonts w:ascii="Times New Roman" w:hAnsi="Times New Roman" w:cs="Times New Roman"/>
          <w:sz w:val="26"/>
          <w:szCs w:val="26"/>
        </w:rPr>
        <w:t>р</w:t>
      </w:r>
      <w:r w:rsidR="006750BD" w:rsidRPr="00773676">
        <w:rPr>
          <w:rFonts w:ascii="Times New Roman" w:hAnsi="Times New Roman" w:cs="Times New Roman"/>
          <w:sz w:val="26"/>
          <w:szCs w:val="26"/>
        </w:rPr>
        <w:t>тал. Указанная информация представляется незамедлительно в случае выявления нарушений бюджетного законодательства, за которые применяются меры отве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t>ственности в соответствии с законодательством Российской Федерации.</w:t>
      </w:r>
    </w:p>
    <w:p w:rsidR="006750BD" w:rsidRPr="00773676" w:rsidRDefault="00E14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26. </w:t>
      </w:r>
      <w:r w:rsidR="006750BD" w:rsidRPr="00773676">
        <w:rPr>
          <w:rFonts w:ascii="Times New Roman" w:hAnsi="Times New Roman" w:cs="Times New Roman"/>
          <w:sz w:val="26"/>
          <w:szCs w:val="26"/>
        </w:rPr>
        <w:t>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обеспечение применения эффективных автоматических контрольных де</w:t>
      </w:r>
      <w:r w:rsidR="006750BD" w:rsidRPr="00773676">
        <w:rPr>
          <w:rFonts w:ascii="Times New Roman" w:hAnsi="Times New Roman" w:cs="Times New Roman"/>
          <w:sz w:val="26"/>
          <w:szCs w:val="26"/>
        </w:rPr>
        <w:t>й</w:t>
      </w:r>
      <w:r w:rsidR="006750BD" w:rsidRPr="00773676">
        <w:rPr>
          <w:rFonts w:ascii="Times New Roman" w:hAnsi="Times New Roman" w:cs="Times New Roman"/>
          <w:sz w:val="26"/>
          <w:szCs w:val="26"/>
        </w:rPr>
        <w:t>ствий в отношении отдельных операций (действий по формированию документа, необходимого для выполнения внутренней бюджетной процедуры) и (или) устр</w:t>
      </w:r>
      <w:r w:rsidR="006750BD" w:rsidRPr="00773676">
        <w:rPr>
          <w:rFonts w:ascii="Times New Roman" w:hAnsi="Times New Roman" w:cs="Times New Roman"/>
          <w:sz w:val="26"/>
          <w:szCs w:val="26"/>
        </w:rPr>
        <w:t>а</w:t>
      </w:r>
      <w:r w:rsidR="006750BD" w:rsidRPr="00773676">
        <w:rPr>
          <w:rFonts w:ascii="Times New Roman" w:hAnsi="Times New Roman" w:cs="Times New Roman"/>
          <w:sz w:val="26"/>
          <w:szCs w:val="26"/>
        </w:rPr>
        <w:t>нение недостатков используемых прикладных программных средств автоматиз</w:t>
      </w:r>
      <w:r w:rsidR="006750BD" w:rsidRPr="00773676">
        <w:rPr>
          <w:rFonts w:ascii="Times New Roman" w:hAnsi="Times New Roman" w:cs="Times New Roman"/>
          <w:sz w:val="26"/>
          <w:szCs w:val="26"/>
        </w:rPr>
        <w:t>а</w:t>
      </w:r>
      <w:r w:rsidR="006750BD" w:rsidRPr="00773676">
        <w:rPr>
          <w:rFonts w:ascii="Times New Roman" w:hAnsi="Times New Roman" w:cs="Times New Roman"/>
          <w:sz w:val="26"/>
          <w:szCs w:val="26"/>
        </w:rPr>
        <w:t>ции контрольных действий;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изменение карт внутреннего финансового контроля в целях увеличения способности процедур внутреннего финансового контроля, снижения вероятности возникновения событий, негативно влияющих на выполнение внутренних бюдже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t>ных процедур (далее - бюджетные риски);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актуализацию системы формуляров, реестров и классификаторов как с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распорядителя (распорядителя), главного администратора (администрат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ра) средств местного бюджета;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</w:t>
      </w:r>
      <w:r w:rsidR="006750BD" w:rsidRPr="00773676">
        <w:rPr>
          <w:rFonts w:ascii="Times New Roman" w:hAnsi="Times New Roman" w:cs="Times New Roman"/>
          <w:sz w:val="26"/>
          <w:szCs w:val="26"/>
        </w:rPr>
        <w:t>ь</w:t>
      </w:r>
      <w:r w:rsidR="006750BD" w:rsidRPr="00773676">
        <w:rPr>
          <w:rFonts w:ascii="Times New Roman" w:hAnsi="Times New Roman" w:cs="Times New Roman"/>
          <w:sz w:val="26"/>
          <w:szCs w:val="26"/>
        </w:rPr>
        <w:t>зователей с информационными ресурсами;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изменение внутренних стандартов, в том числе учетной политики главн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го распорядителя (распорядителя), главного администратора (администратора) средств местного бюджета;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уточнение прав по формированию финансовых и первичных учетных д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кументов, а также прав доступа к записям в регистры бюджетного учета;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устранение конфликта интересов у должностных лиц, осуществляющих внутренние бюджетные процедуры;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проведение служебных проверок, применение материальной и (или) ди</w:t>
      </w:r>
      <w:r w:rsidR="006750BD" w:rsidRPr="00773676">
        <w:rPr>
          <w:rFonts w:ascii="Times New Roman" w:hAnsi="Times New Roman" w:cs="Times New Roman"/>
          <w:sz w:val="26"/>
          <w:szCs w:val="26"/>
        </w:rPr>
        <w:t>с</w:t>
      </w:r>
      <w:r w:rsidR="006750BD" w:rsidRPr="00773676">
        <w:rPr>
          <w:rFonts w:ascii="Times New Roman" w:hAnsi="Times New Roman" w:cs="Times New Roman"/>
          <w:sz w:val="26"/>
          <w:szCs w:val="26"/>
        </w:rPr>
        <w:t>циплинарной ответственности к виновным должностным лицам;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ведение эффективной кадровой политики в отношении структурных по</w:t>
      </w:r>
      <w:r w:rsidR="006750BD" w:rsidRPr="00773676">
        <w:rPr>
          <w:rFonts w:ascii="Times New Roman" w:hAnsi="Times New Roman" w:cs="Times New Roman"/>
          <w:sz w:val="26"/>
          <w:szCs w:val="26"/>
        </w:rPr>
        <w:t>д</w:t>
      </w:r>
      <w:r w:rsidR="006750BD" w:rsidRPr="00773676">
        <w:rPr>
          <w:rFonts w:ascii="Times New Roman" w:hAnsi="Times New Roman" w:cs="Times New Roman"/>
          <w:sz w:val="26"/>
          <w:szCs w:val="26"/>
        </w:rPr>
        <w:t>разделений главного распорядителя (распорядителя), главного администратора (администратора) средств местного бюджета.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27. </w:t>
      </w:r>
      <w:r w:rsidR="006750BD" w:rsidRPr="00773676">
        <w:rPr>
          <w:rFonts w:ascii="Times New Roman" w:hAnsi="Times New Roman" w:cs="Times New Roman"/>
          <w:sz w:val="26"/>
          <w:szCs w:val="26"/>
        </w:rPr>
        <w:t>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муниципального финансового контроля и отчетах внутреннего финансового аудита, представленных руководителю (замест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телю руководителя) главного распорядителя (распорядителя), главного админ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стратора (администратора) средств местного бюджета.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28. </w:t>
      </w:r>
      <w:r w:rsidR="006750BD" w:rsidRPr="00773676">
        <w:rPr>
          <w:rFonts w:ascii="Times New Roman" w:hAnsi="Times New Roman" w:cs="Times New Roman"/>
          <w:sz w:val="26"/>
          <w:szCs w:val="26"/>
        </w:rPr>
        <w:t>Главный распорядитель (распорядитель), главный администратор (адм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нистратор) средств местного бюджета вправе определить порядок составления о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t>четности о результатах внутреннего финансового контроля на основе данных рег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стров (журналов) внутреннего финансового контроля.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26"/>
      <w:bookmarkEnd w:id="9"/>
      <w:r w:rsidRPr="00773676">
        <w:rPr>
          <w:rFonts w:ascii="Times New Roman" w:hAnsi="Times New Roman" w:cs="Times New Roman"/>
          <w:sz w:val="26"/>
          <w:szCs w:val="26"/>
        </w:rPr>
        <w:t>III. Осуществление внутреннего финансового аудита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128"/>
      <w:bookmarkEnd w:id="10"/>
      <w:r w:rsidRPr="00773676">
        <w:rPr>
          <w:rFonts w:ascii="Times New Roman" w:hAnsi="Times New Roman" w:cs="Times New Roman"/>
          <w:sz w:val="26"/>
          <w:szCs w:val="26"/>
        </w:rPr>
        <w:t>Организация внутреннего финансового аудита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29. </w:t>
      </w:r>
      <w:r w:rsidR="006750BD" w:rsidRPr="00773676">
        <w:rPr>
          <w:rFonts w:ascii="Times New Roman" w:hAnsi="Times New Roman" w:cs="Times New Roman"/>
          <w:sz w:val="26"/>
          <w:szCs w:val="26"/>
        </w:rPr>
        <w:t>Внутренний финансовый аудит осуществляется структурными подразд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лениями и (или) уполномоченными должностными лицами, работниками главного распорядителя (распорядителя), главного администратора (администратора) средств местного бюджета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Субъект внутреннего финансового аудита подчиняется непосредственно и и</w:t>
      </w:r>
      <w:r w:rsidRPr="00773676">
        <w:rPr>
          <w:rFonts w:ascii="Times New Roman" w:hAnsi="Times New Roman" w:cs="Times New Roman"/>
          <w:sz w:val="26"/>
          <w:szCs w:val="26"/>
        </w:rPr>
        <w:t>с</w:t>
      </w:r>
      <w:r w:rsidRPr="00773676">
        <w:rPr>
          <w:rFonts w:ascii="Times New Roman" w:hAnsi="Times New Roman" w:cs="Times New Roman"/>
          <w:sz w:val="26"/>
          <w:szCs w:val="26"/>
        </w:rPr>
        <w:t>ключительно руководителю главного распорядителя (распорядителя), главного а</w:t>
      </w:r>
      <w:r w:rsidRPr="00773676">
        <w:rPr>
          <w:rFonts w:ascii="Times New Roman" w:hAnsi="Times New Roman" w:cs="Times New Roman"/>
          <w:sz w:val="26"/>
          <w:szCs w:val="26"/>
        </w:rPr>
        <w:t>д</w:t>
      </w:r>
      <w:r w:rsidRPr="00773676">
        <w:rPr>
          <w:rFonts w:ascii="Times New Roman" w:hAnsi="Times New Roman" w:cs="Times New Roman"/>
          <w:sz w:val="26"/>
          <w:szCs w:val="26"/>
        </w:rPr>
        <w:lastRenderedPageBreak/>
        <w:t>министратора (администратора) средств местного бюджета.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</w:t>
      </w:r>
      <w:r w:rsidRPr="00773676">
        <w:rPr>
          <w:rFonts w:ascii="Times New Roman" w:hAnsi="Times New Roman" w:cs="Times New Roman"/>
          <w:sz w:val="26"/>
          <w:szCs w:val="26"/>
        </w:rPr>
        <w:t>с</w:t>
      </w:r>
      <w:r w:rsidRPr="00773676">
        <w:rPr>
          <w:rFonts w:ascii="Times New Roman" w:hAnsi="Times New Roman" w:cs="Times New Roman"/>
          <w:sz w:val="26"/>
          <w:szCs w:val="26"/>
        </w:rPr>
        <w:t>сиональной компетентности, а также системности, ответственности и стандартиз</w:t>
      </w:r>
      <w:r w:rsidRPr="00773676">
        <w:rPr>
          <w:rFonts w:ascii="Times New Roman" w:hAnsi="Times New Roman" w:cs="Times New Roman"/>
          <w:sz w:val="26"/>
          <w:szCs w:val="26"/>
        </w:rPr>
        <w:t>а</w:t>
      </w:r>
      <w:r w:rsidRPr="00773676">
        <w:rPr>
          <w:rFonts w:ascii="Times New Roman" w:hAnsi="Times New Roman" w:cs="Times New Roman"/>
          <w:sz w:val="26"/>
          <w:szCs w:val="26"/>
        </w:rPr>
        <w:t>ции.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30. Целями внутреннего финансового аудита являются: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оценка надежности внутреннего финансового контроля и подготовка рек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мендаций по повышению его эффективности;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подтверждение достоверности бюджетной отчетности и соответствия поря</w:t>
      </w:r>
      <w:r w:rsidR="006750BD" w:rsidRPr="00773676">
        <w:rPr>
          <w:rFonts w:ascii="Times New Roman" w:hAnsi="Times New Roman" w:cs="Times New Roman"/>
          <w:sz w:val="26"/>
          <w:szCs w:val="26"/>
        </w:rPr>
        <w:t>д</w:t>
      </w:r>
      <w:r w:rsidR="006750BD" w:rsidRPr="00773676">
        <w:rPr>
          <w:rFonts w:ascii="Times New Roman" w:hAnsi="Times New Roman" w:cs="Times New Roman"/>
          <w:sz w:val="26"/>
          <w:szCs w:val="26"/>
        </w:rPr>
        <w:t>ка ведения бюджетного учета методологии и стандартам бюджетного учета, уст</w:t>
      </w:r>
      <w:r w:rsidR="006750BD" w:rsidRPr="00773676">
        <w:rPr>
          <w:rFonts w:ascii="Times New Roman" w:hAnsi="Times New Roman" w:cs="Times New Roman"/>
          <w:sz w:val="26"/>
          <w:szCs w:val="26"/>
        </w:rPr>
        <w:t>а</w:t>
      </w:r>
      <w:r w:rsidR="006750BD" w:rsidRPr="00773676">
        <w:rPr>
          <w:rFonts w:ascii="Times New Roman" w:hAnsi="Times New Roman" w:cs="Times New Roman"/>
          <w:sz w:val="26"/>
          <w:szCs w:val="26"/>
        </w:rPr>
        <w:t>новленным Министерством финансов Российской Федерации;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подготовка предложений о повышении экономности и результативности и</w:t>
      </w:r>
      <w:r w:rsidR="006750BD" w:rsidRPr="00773676">
        <w:rPr>
          <w:rFonts w:ascii="Times New Roman" w:hAnsi="Times New Roman" w:cs="Times New Roman"/>
          <w:sz w:val="26"/>
          <w:szCs w:val="26"/>
        </w:rPr>
        <w:t>с</w:t>
      </w:r>
      <w:r w:rsidR="006750BD" w:rsidRPr="00773676">
        <w:rPr>
          <w:rFonts w:ascii="Times New Roman" w:hAnsi="Times New Roman" w:cs="Times New Roman"/>
          <w:sz w:val="26"/>
          <w:szCs w:val="26"/>
        </w:rPr>
        <w:t>пользования бюджетных средств.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31. </w:t>
      </w:r>
      <w:r w:rsidR="006750BD" w:rsidRPr="00773676">
        <w:rPr>
          <w:rFonts w:ascii="Times New Roman" w:hAnsi="Times New Roman" w:cs="Times New Roman"/>
          <w:sz w:val="26"/>
          <w:szCs w:val="26"/>
        </w:rPr>
        <w:t>Предметом внутреннего финансового аудита является совокупность ф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нансовых и хозяйственных операций, совершенных структурными подразделени</w:t>
      </w:r>
      <w:r w:rsidR="006750BD" w:rsidRPr="00773676">
        <w:rPr>
          <w:rFonts w:ascii="Times New Roman" w:hAnsi="Times New Roman" w:cs="Times New Roman"/>
          <w:sz w:val="26"/>
          <w:szCs w:val="26"/>
        </w:rPr>
        <w:t>я</w:t>
      </w:r>
      <w:r w:rsidR="006750BD" w:rsidRPr="00773676">
        <w:rPr>
          <w:rFonts w:ascii="Times New Roman" w:hAnsi="Times New Roman" w:cs="Times New Roman"/>
          <w:sz w:val="26"/>
          <w:szCs w:val="26"/>
        </w:rPr>
        <w:t>ми главного распорядителя (распорядителя), главного администратора (админ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стратора) средств местного бюджета, подведомственными распорядителями и п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лучателями средств местного бюджета, администраторами доходов местного бю</w:t>
      </w:r>
      <w:r w:rsidR="006750BD" w:rsidRPr="00773676">
        <w:rPr>
          <w:rFonts w:ascii="Times New Roman" w:hAnsi="Times New Roman" w:cs="Times New Roman"/>
          <w:sz w:val="26"/>
          <w:szCs w:val="26"/>
        </w:rPr>
        <w:t>д</w:t>
      </w:r>
      <w:r w:rsidR="006750BD" w:rsidRPr="00773676">
        <w:rPr>
          <w:rFonts w:ascii="Times New Roman" w:hAnsi="Times New Roman" w:cs="Times New Roman"/>
          <w:sz w:val="26"/>
          <w:szCs w:val="26"/>
        </w:rPr>
        <w:t>жета, администраторами источников финансирования дефицита местного бюджета (далее - объекты аудита), а также организация и осуществление внутреннего ф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нансового контроля.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32. </w:t>
      </w:r>
      <w:r w:rsidR="006750BD" w:rsidRPr="00773676">
        <w:rPr>
          <w:rFonts w:ascii="Times New Roman" w:hAnsi="Times New Roman" w:cs="Times New Roman"/>
          <w:sz w:val="26"/>
          <w:szCs w:val="26"/>
        </w:rPr>
        <w:t>Внутренний финансовый аудит осуществляется посредством проведения плановых и внеплановых аудиторских проверок. Плановые проверки осуществл</w:t>
      </w:r>
      <w:r w:rsidR="006750BD" w:rsidRPr="00773676">
        <w:rPr>
          <w:rFonts w:ascii="Times New Roman" w:hAnsi="Times New Roman" w:cs="Times New Roman"/>
          <w:sz w:val="26"/>
          <w:szCs w:val="26"/>
        </w:rPr>
        <w:t>я</w:t>
      </w:r>
      <w:r w:rsidR="006750BD" w:rsidRPr="00773676">
        <w:rPr>
          <w:rFonts w:ascii="Times New Roman" w:hAnsi="Times New Roman" w:cs="Times New Roman"/>
          <w:sz w:val="26"/>
          <w:szCs w:val="26"/>
        </w:rPr>
        <w:t>ются в соответствии с годовым планом внутреннего финансового аудита, утве</w:t>
      </w:r>
      <w:r w:rsidR="006750BD" w:rsidRPr="00773676">
        <w:rPr>
          <w:rFonts w:ascii="Times New Roman" w:hAnsi="Times New Roman" w:cs="Times New Roman"/>
          <w:sz w:val="26"/>
          <w:szCs w:val="26"/>
        </w:rPr>
        <w:t>р</w:t>
      </w:r>
      <w:r w:rsidR="006750BD" w:rsidRPr="00773676">
        <w:rPr>
          <w:rFonts w:ascii="Times New Roman" w:hAnsi="Times New Roman" w:cs="Times New Roman"/>
          <w:sz w:val="26"/>
          <w:szCs w:val="26"/>
        </w:rPr>
        <w:t>ждаемым руководителем главного распорядителя (распорядителя), главного адм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нистратора (администратора) средств местного бюджета (далее - план).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33. </w:t>
      </w:r>
      <w:r w:rsidR="006750BD" w:rsidRPr="00773676">
        <w:rPr>
          <w:rFonts w:ascii="Times New Roman" w:hAnsi="Times New Roman" w:cs="Times New Roman"/>
          <w:sz w:val="26"/>
          <w:szCs w:val="26"/>
        </w:rPr>
        <w:t>Субъект внутреннего финансового аудита вправе осуществлять подготовку заключений по вопросам обоснованности и полноты документов главного распор</w:t>
      </w:r>
      <w:r w:rsidR="006750BD" w:rsidRPr="00773676">
        <w:rPr>
          <w:rFonts w:ascii="Times New Roman" w:hAnsi="Times New Roman" w:cs="Times New Roman"/>
          <w:sz w:val="26"/>
          <w:szCs w:val="26"/>
        </w:rPr>
        <w:t>я</w:t>
      </w:r>
      <w:r w:rsidR="006750BD" w:rsidRPr="00773676">
        <w:rPr>
          <w:rFonts w:ascii="Times New Roman" w:hAnsi="Times New Roman" w:cs="Times New Roman"/>
          <w:sz w:val="26"/>
          <w:szCs w:val="26"/>
        </w:rPr>
        <w:t>дителя (распорядителя), главного администратора (администратора) средств мес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t>ного бюджета, необходимых для составления и рассмотрения проекта местного бюджета, в порядке, установленном главным распорядителем (распорядителем), главным администратором (администратором) средств местного бюджета.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34. Аудиторские проверки подразделяются: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камеральные проверки, которые проводятся по месту нахождения субъе</w:t>
      </w:r>
      <w:r w:rsidR="006750BD" w:rsidRPr="00773676">
        <w:rPr>
          <w:rFonts w:ascii="Times New Roman" w:hAnsi="Times New Roman" w:cs="Times New Roman"/>
          <w:sz w:val="26"/>
          <w:szCs w:val="26"/>
        </w:rPr>
        <w:t>к</w:t>
      </w:r>
      <w:r w:rsidR="006750BD" w:rsidRPr="00773676">
        <w:rPr>
          <w:rFonts w:ascii="Times New Roman" w:hAnsi="Times New Roman" w:cs="Times New Roman"/>
          <w:sz w:val="26"/>
          <w:szCs w:val="26"/>
        </w:rPr>
        <w:t>та внутреннего финансового аудита на основании представленных по его запросу информации и материалов;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выездные проверки, которые проводятся по месту нахождения объектов аудита;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комбинированные проверки, которые проводятся как по месту нахожд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ния субъекта внутреннего финансового аудита, так и по месту нахождения объе</w:t>
      </w:r>
      <w:r w:rsidR="006750BD" w:rsidRPr="00773676">
        <w:rPr>
          <w:rFonts w:ascii="Times New Roman" w:hAnsi="Times New Roman" w:cs="Times New Roman"/>
          <w:sz w:val="26"/>
          <w:szCs w:val="26"/>
        </w:rPr>
        <w:t>к</w:t>
      </w:r>
      <w:r w:rsidR="006750BD" w:rsidRPr="00773676">
        <w:rPr>
          <w:rFonts w:ascii="Times New Roman" w:hAnsi="Times New Roman" w:cs="Times New Roman"/>
          <w:sz w:val="26"/>
          <w:szCs w:val="26"/>
        </w:rPr>
        <w:t>тов аудита.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35. </w:t>
      </w:r>
      <w:r w:rsidR="006750BD" w:rsidRPr="00773676">
        <w:rPr>
          <w:rFonts w:ascii="Times New Roman" w:hAnsi="Times New Roman" w:cs="Times New Roman"/>
          <w:sz w:val="26"/>
          <w:szCs w:val="26"/>
        </w:rPr>
        <w:t>Должностные лица субъекта внутреннего финансового аудита при пров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ден</w:t>
      </w:r>
      <w:proofErr w:type="gramStart"/>
      <w:r w:rsidR="006750BD" w:rsidRPr="0077367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6750BD" w:rsidRPr="00773676">
        <w:rPr>
          <w:rFonts w:ascii="Times New Roman" w:hAnsi="Times New Roman" w:cs="Times New Roman"/>
          <w:sz w:val="26"/>
          <w:szCs w:val="26"/>
        </w:rPr>
        <w:t>диторских проверок имеют право: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</w:t>
      </w:r>
      <w:r w:rsidR="006750BD" w:rsidRPr="00773676">
        <w:rPr>
          <w:rFonts w:ascii="Times New Roman" w:hAnsi="Times New Roman" w:cs="Times New Roman"/>
          <w:sz w:val="26"/>
          <w:szCs w:val="26"/>
        </w:rPr>
        <w:t>н</w:t>
      </w:r>
      <w:r w:rsidR="006750BD" w:rsidRPr="00773676">
        <w:rPr>
          <w:rFonts w:ascii="Times New Roman" w:hAnsi="Times New Roman" w:cs="Times New Roman"/>
          <w:sz w:val="26"/>
          <w:szCs w:val="26"/>
        </w:rPr>
        <w:t>троля;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посещать помещения и территории, которые занимают объекты аудита, в о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lastRenderedPageBreak/>
        <w:t>ношении которых осуществляется аудиторская проверка;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привлекать независимых экспертов, в том числе из числа должностных лиц иных подразделений главного распорядителя (распорядителя), главного админ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стратора (администратора) средств местного бюджета, для проведения экспертиз, необходимых при осуществлен</w:t>
      </w:r>
      <w:proofErr w:type="gramStart"/>
      <w:r w:rsidR="006750BD" w:rsidRPr="0077367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6750BD" w:rsidRPr="00773676">
        <w:rPr>
          <w:rFonts w:ascii="Times New Roman" w:hAnsi="Times New Roman" w:cs="Times New Roman"/>
          <w:sz w:val="26"/>
          <w:szCs w:val="26"/>
        </w:rPr>
        <w:t>диторских проверок.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Срок направления и исполнения запроса устанавливается главным распоряд</w:t>
      </w:r>
      <w:r w:rsidRPr="00773676">
        <w:rPr>
          <w:rFonts w:ascii="Times New Roman" w:hAnsi="Times New Roman" w:cs="Times New Roman"/>
          <w:sz w:val="26"/>
          <w:szCs w:val="26"/>
        </w:rPr>
        <w:t>и</w:t>
      </w:r>
      <w:r w:rsidRPr="00773676">
        <w:rPr>
          <w:rFonts w:ascii="Times New Roman" w:hAnsi="Times New Roman" w:cs="Times New Roman"/>
          <w:sz w:val="26"/>
          <w:szCs w:val="26"/>
        </w:rPr>
        <w:t>телем (распорядителем), главным администратором (администратором) средств местного бюджета.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36. Должностные лица субъекта внутреннего финансового аудита обязаны: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соблюдать требования нормативных правовых актов в установленной сфере деятельности;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проводить аудиторские проверки в соответствии с программой аудиторской проверки;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знакомить руководителя или уполномоченное должностное лицо объекта аудита с программой аудиторской проверки, а также с результатами контрольных мероприятий (актами и заключениями).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37. </w:t>
      </w:r>
      <w:r w:rsidR="006750BD" w:rsidRPr="00773676">
        <w:rPr>
          <w:rFonts w:ascii="Times New Roman" w:hAnsi="Times New Roman" w:cs="Times New Roman"/>
          <w:sz w:val="26"/>
          <w:szCs w:val="26"/>
        </w:rPr>
        <w:t>Ответственность за организацию внутреннего финансового аудита несет руководитель главного распорядителя (распорядителя), главного администратора (администратора) средств местного бюджета.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155"/>
      <w:bookmarkEnd w:id="11"/>
      <w:r w:rsidRPr="00773676">
        <w:rPr>
          <w:rFonts w:ascii="Times New Roman" w:hAnsi="Times New Roman" w:cs="Times New Roman"/>
          <w:sz w:val="26"/>
          <w:szCs w:val="26"/>
        </w:rPr>
        <w:t>Планирование внутреннего финансового аудита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Составление, утверждение и внесение изменений в План осуществляются в порядке, установленном главным распорядителем (распорядителем), главным а</w:t>
      </w:r>
      <w:r w:rsidR="006750BD" w:rsidRPr="00773676">
        <w:rPr>
          <w:rFonts w:ascii="Times New Roman" w:hAnsi="Times New Roman" w:cs="Times New Roman"/>
          <w:sz w:val="26"/>
          <w:szCs w:val="26"/>
        </w:rPr>
        <w:t>д</w:t>
      </w:r>
      <w:r w:rsidR="006750BD" w:rsidRPr="00773676">
        <w:rPr>
          <w:rFonts w:ascii="Times New Roman" w:hAnsi="Times New Roman" w:cs="Times New Roman"/>
          <w:sz w:val="26"/>
          <w:szCs w:val="26"/>
        </w:rPr>
        <w:t>министратором (администратором) средств местного бюджета.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39. </w:t>
      </w:r>
      <w:r w:rsidR="006750BD" w:rsidRPr="00773676">
        <w:rPr>
          <w:rFonts w:ascii="Times New Roman" w:hAnsi="Times New Roman" w:cs="Times New Roman"/>
          <w:sz w:val="26"/>
          <w:szCs w:val="26"/>
        </w:rPr>
        <w:t>План представляет собой перечень аудиторских проверок, которые план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руется провести в очередном финансовом году.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По каждой аудиторской проверке в плане указываются проверяемая бюдже</w:t>
      </w:r>
      <w:r w:rsidRPr="00773676">
        <w:rPr>
          <w:rFonts w:ascii="Times New Roman" w:hAnsi="Times New Roman" w:cs="Times New Roman"/>
          <w:sz w:val="26"/>
          <w:szCs w:val="26"/>
        </w:rPr>
        <w:t>т</w:t>
      </w:r>
      <w:r w:rsidRPr="00773676">
        <w:rPr>
          <w:rFonts w:ascii="Times New Roman" w:hAnsi="Times New Roman" w:cs="Times New Roman"/>
          <w:sz w:val="26"/>
          <w:szCs w:val="26"/>
        </w:rPr>
        <w:t>ная процедура и объекты аудита, срок проведения аудиторской проверки, отве</w:t>
      </w:r>
      <w:r w:rsidRPr="00773676">
        <w:rPr>
          <w:rFonts w:ascii="Times New Roman" w:hAnsi="Times New Roman" w:cs="Times New Roman"/>
          <w:sz w:val="26"/>
          <w:szCs w:val="26"/>
        </w:rPr>
        <w:t>т</w:t>
      </w:r>
      <w:r w:rsidRPr="00773676">
        <w:rPr>
          <w:rFonts w:ascii="Times New Roman" w:hAnsi="Times New Roman" w:cs="Times New Roman"/>
          <w:sz w:val="26"/>
          <w:szCs w:val="26"/>
        </w:rPr>
        <w:t>ственные исполнители.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40. При планирован</w:t>
      </w:r>
      <w:proofErr w:type="gramStart"/>
      <w:r w:rsidRPr="0077367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73676">
        <w:rPr>
          <w:rFonts w:ascii="Times New Roman" w:hAnsi="Times New Roman" w:cs="Times New Roman"/>
          <w:sz w:val="26"/>
          <w:szCs w:val="26"/>
        </w:rPr>
        <w:t>диторских проверок учитываются: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-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средств местного бюджета в случае их неправомерного исполнения;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вого контроля, к которым в том числе относятся частота выполнения визуальных контрольных действий, существенность процедур внутреннего финансового ко</w:t>
      </w:r>
      <w:r w:rsidR="006750BD" w:rsidRPr="00773676">
        <w:rPr>
          <w:rFonts w:ascii="Times New Roman" w:hAnsi="Times New Roman" w:cs="Times New Roman"/>
          <w:sz w:val="26"/>
          <w:szCs w:val="26"/>
        </w:rPr>
        <w:t>н</w:t>
      </w:r>
      <w:r w:rsidR="006750BD" w:rsidRPr="00773676">
        <w:rPr>
          <w:rFonts w:ascii="Times New Roman" w:hAnsi="Times New Roman" w:cs="Times New Roman"/>
          <w:sz w:val="26"/>
          <w:szCs w:val="26"/>
        </w:rPr>
        <w:t>троля и уровень автоматизации процедур внутреннего финансового контроля;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наличие значимых бюджетных рисков после проведения процедур внутре</w:t>
      </w:r>
      <w:r w:rsidR="006750BD" w:rsidRPr="00773676">
        <w:rPr>
          <w:rFonts w:ascii="Times New Roman" w:hAnsi="Times New Roman" w:cs="Times New Roman"/>
          <w:sz w:val="26"/>
          <w:szCs w:val="26"/>
        </w:rPr>
        <w:t>н</w:t>
      </w:r>
      <w:r w:rsidR="006750BD" w:rsidRPr="00773676">
        <w:rPr>
          <w:rFonts w:ascii="Times New Roman" w:hAnsi="Times New Roman" w:cs="Times New Roman"/>
          <w:sz w:val="26"/>
          <w:szCs w:val="26"/>
        </w:rPr>
        <w:t>него финансового контроля;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степень обеспеченности субъекта внутреннего финансового аудита трудов</w:t>
      </w:r>
      <w:r w:rsidR="006750BD" w:rsidRPr="00773676">
        <w:rPr>
          <w:rFonts w:ascii="Times New Roman" w:hAnsi="Times New Roman" w:cs="Times New Roman"/>
          <w:sz w:val="26"/>
          <w:szCs w:val="26"/>
        </w:rPr>
        <w:t>ы</w:t>
      </w:r>
      <w:r w:rsidR="006750BD" w:rsidRPr="00773676">
        <w:rPr>
          <w:rFonts w:ascii="Times New Roman" w:hAnsi="Times New Roman" w:cs="Times New Roman"/>
          <w:sz w:val="26"/>
          <w:szCs w:val="26"/>
        </w:rPr>
        <w:t>ми ресурсами;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- реальность сроков проведения аудиторских проверок;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наличие резерва времени для выполнения внеплановых аудиторских пров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lastRenderedPageBreak/>
        <w:t>рок.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41. </w:t>
      </w:r>
      <w:r w:rsidR="006750BD" w:rsidRPr="00773676">
        <w:rPr>
          <w:rFonts w:ascii="Times New Roman" w:hAnsi="Times New Roman" w:cs="Times New Roman"/>
          <w:sz w:val="26"/>
          <w:szCs w:val="26"/>
        </w:rPr>
        <w:t>В целях составления плана субъект внутреннего финансового аудита об</w:t>
      </w:r>
      <w:r w:rsidR="006750BD" w:rsidRPr="00773676">
        <w:rPr>
          <w:rFonts w:ascii="Times New Roman" w:hAnsi="Times New Roman" w:cs="Times New Roman"/>
          <w:sz w:val="26"/>
          <w:szCs w:val="26"/>
        </w:rPr>
        <w:t>я</w:t>
      </w:r>
      <w:r w:rsidR="006750BD" w:rsidRPr="00773676">
        <w:rPr>
          <w:rFonts w:ascii="Times New Roman" w:hAnsi="Times New Roman" w:cs="Times New Roman"/>
          <w:sz w:val="26"/>
          <w:szCs w:val="26"/>
        </w:rPr>
        <w:t>зан провести предварительный анализ данных об объектах аудита, в том числе св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дений о результатах: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осуществления внутреннего финансового контроля за период, подлежащий аудиторской проверке;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проведения в текущем (отчетном) финансовом году контрольных меропри</w:t>
      </w:r>
      <w:r w:rsidR="006750BD" w:rsidRPr="00773676">
        <w:rPr>
          <w:rFonts w:ascii="Times New Roman" w:hAnsi="Times New Roman" w:cs="Times New Roman"/>
          <w:sz w:val="26"/>
          <w:szCs w:val="26"/>
        </w:rPr>
        <w:t>я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тий Контрольно-счетной </w:t>
      </w:r>
      <w:r>
        <w:rPr>
          <w:rFonts w:ascii="Times New Roman" w:hAnsi="Times New Roman" w:cs="Times New Roman"/>
          <w:sz w:val="26"/>
          <w:szCs w:val="26"/>
        </w:rPr>
        <w:t>комиссией МР «Печора»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 и органов внутреннего финанс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вого контроля МО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 в отношении финансово-хозяйственной деятел</w:t>
      </w:r>
      <w:r w:rsidR="006750BD" w:rsidRPr="00773676">
        <w:rPr>
          <w:rFonts w:ascii="Times New Roman" w:hAnsi="Times New Roman" w:cs="Times New Roman"/>
          <w:sz w:val="26"/>
          <w:szCs w:val="26"/>
        </w:rPr>
        <w:t>ь</w:t>
      </w:r>
      <w:r w:rsidR="006750BD" w:rsidRPr="00773676">
        <w:rPr>
          <w:rFonts w:ascii="Times New Roman" w:hAnsi="Times New Roman" w:cs="Times New Roman"/>
          <w:sz w:val="26"/>
          <w:szCs w:val="26"/>
        </w:rPr>
        <w:t>ности объектов аудита.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42. План составляется и утверждается до начала очередного финансового года.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172"/>
      <w:bookmarkEnd w:id="12"/>
      <w:r w:rsidRPr="00773676">
        <w:rPr>
          <w:rFonts w:ascii="Times New Roman" w:hAnsi="Times New Roman" w:cs="Times New Roman"/>
          <w:sz w:val="26"/>
          <w:szCs w:val="26"/>
        </w:rPr>
        <w:t>Проведение аудиторских проверок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43. </w:t>
      </w:r>
      <w:r w:rsidR="006750BD" w:rsidRPr="00773676">
        <w:rPr>
          <w:rFonts w:ascii="Times New Roman" w:hAnsi="Times New Roman" w:cs="Times New Roman"/>
          <w:sz w:val="26"/>
          <w:szCs w:val="26"/>
        </w:rPr>
        <w:t>Аудиторская проверка назначается решением руководителя главного ра</w:t>
      </w:r>
      <w:r w:rsidR="006750BD" w:rsidRPr="00773676">
        <w:rPr>
          <w:rFonts w:ascii="Times New Roman" w:hAnsi="Times New Roman" w:cs="Times New Roman"/>
          <w:sz w:val="26"/>
          <w:szCs w:val="26"/>
        </w:rPr>
        <w:t>с</w:t>
      </w:r>
      <w:r w:rsidR="006750BD" w:rsidRPr="00773676">
        <w:rPr>
          <w:rFonts w:ascii="Times New Roman" w:hAnsi="Times New Roman" w:cs="Times New Roman"/>
          <w:sz w:val="26"/>
          <w:szCs w:val="26"/>
        </w:rPr>
        <w:t>порядителя (распорядителя), главного администратора (администратора) средств местного бюджета.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44. </w:t>
      </w:r>
      <w:r w:rsidR="006750BD" w:rsidRPr="00773676">
        <w:rPr>
          <w:rFonts w:ascii="Times New Roman" w:hAnsi="Times New Roman" w:cs="Times New Roman"/>
          <w:sz w:val="26"/>
          <w:szCs w:val="26"/>
        </w:rPr>
        <w:t>Аудиторская проверка проводится на основании программы аудиторской проверки, утвержденной руководителем субъекта внутреннего финансового ауд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та.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45. Программа аудиторской проверки должна содержать: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- тему аудиторской проверки;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- наименование объектов аудита;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перечень вопросов, подлежащих изучению в ходе аудиторской проверки, а также сроки ее проведения.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При составлении программы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Состав аудиторской группы утверждается р</w:t>
      </w:r>
      <w:r w:rsidRPr="00773676">
        <w:rPr>
          <w:rFonts w:ascii="Times New Roman" w:hAnsi="Times New Roman" w:cs="Times New Roman"/>
          <w:sz w:val="26"/>
          <w:szCs w:val="26"/>
        </w:rPr>
        <w:t>у</w:t>
      </w:r>
      <w:r w:rsidRPr="00773676">
        <w:rPr>
          <w:rFonts w:ascii="Times New Roman" w:hAnsi="Times New Roman" w:cs="Times New Roman"/>
          <w:sz w:val="26"/>
          <w:szCs w:val="26"/>
        </w:rPr>
        <w:t>ководителем субъекта внутреннего финансового аудита.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46. В ходе аудиторской проверки проводится исследование: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- осуществления внутреннего финансового контроля;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законности выполнения внутренних бюджетных процедур и эффективности использования средств местного бюджета;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ведения учетной политики, принятой объектом аудита, в том числе на пре</w:t>
      </w:r>
      <w:r w:rsidR="006750BD" w:rsidRPr="00773676">
        <w:rPr>
          <w:rFonts w:ascii="Times New Roman" w:hAnsi="Times New Roman" w:cs="Times New Roman"/>
          <w:sz w:val="26"/>
          <w:szCs w:val="26"/>
        </w:rPr>
        <w:t>д</w:t>
      </w:r>
      <w:r w:rsidR="006750BD" w:rsidRPr="00773676">
        <w:rPr>
          <w:rFonts w:ascii="Times New Roman" w:hAnsi="Times New Roman" w:cs="Times New Roman"/>
          <w:sz w:val="26"/>
          <w:szCs w:val="26"/>
        </w:rPr>
        <w:t>мет ее соответствия новым изменениям в области бюджетного учета;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- применения автоматизированных информационных систем объектом аудита при осуществлении внутренних бюджетных процедур;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формирования финансовых и первичных учетных документов, бюджетной отчетности, а также наделение правами доступа к записям в регистрах бюджетного учета.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47. Аудиторская проверка проводится путем выполнения: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инспектирования, представляющего собой изучение записей и документов, </w:t>
      </w:r>
      <w:r w:rsidR="006750BD" w:rsidRPr="00773676">
        <w:rPr>
          <w:rFonts w:ascii="Times New Roman" w:hAnsi="Times New Roman" w:cs="Times New Roman"/>
          <w:sz w:val="26"/>
          <w:szCs w:val="26"/>
        </w:rPr>
        <w:lastRenderedPageBreak/>
        <w:t>связанных с осуществлением операций внутренней бюджетной процедуры и (или) материальных активов;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ния операций внутренней бюджетной процедуры;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запроса, представляющего собой обращение к осведомленным лицам в пр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делах или за пределами объекта аудита в целях получения сведений, необходимых для проведения аудиторской проверки;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подтверждения, представляющего собой ответ на запрос информации, с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держащейся в регистрах бюджетного учета;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пересчета, представляющего собой проверку точности арифметических ра</w:t>
      </w:r>
      <w:r w:rsidR="006750BD" w:rsidRPr="00773676">
        <w:rPr>
          <w:rFonts w:ascii="Times New Roman" w:hAnsi="Times New Roman" w:cs="Times New Roman"/>
          <w:sz w:val="26"/>
          <w:szCs w:val="26"/>
        </w:rPr>
        <w:t>с</w:t>
      </w:r>
      <w:r w:rsidR="006750BD" w:rsidRPr="00773676">
        <w:rPr>
          <w:rFonts w:ascii="Times New Roman" w:hAnsi="Times New Roman" w:cs="Times New Roman"/>
          <w:sz w:val="26"/>
          <w:szCs w:val="26"/>
        </w:rPr>
        <w:t>четов, произведенных объектом аудита, либо самостоятельного расчета работн</w:t>
      </w:r>
      <w:r w:rsidR="006750BD" w:rsidRPr="00773676">
        <w:rPr>
          <w:rFonts w:ascii="Times New Roman" w:hAnsi="Times New Roman" w:cs="Times New Roman"/>
          <w:sz w:val="26"/>
          <w:szCs w:val="26"/>
        </w:rPr>
        <w:t>и</w:t>
      </w:r>
      <w:r w:rsidR="006750BD" w:rsidRPr="00773676">
        <w:rPr>
          <w:rFonts w:ascii="Times New Roman" w:hAnsi="Times New Roman" w:cs="Times New Roman"/>
          <w:sz w:val="26"/>
          <w:szCs w:val="26"/>
        </w:rPr>
        <w:t>ком субъекта внутреннего финансового аудита;</w:t>
      </w:r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аналитических процедур, представляющих собой анализ соотношений и з</w:t>
      </w:r>
      <w:r w:rsidR="006750BD" w:rsidRPr="00773676">
        <w:rPr>
          <w:rFonts w:ascii="Times New Roman" w:hAnsi="Times New Roman" w:cs="Times New Roman"/>
          <w:sz w:val="26"/>
          <w:szCs w:val="26"/>
        </w:rPr>
        <w:t>а</w:t>
      </w:r>
      <w:r w:rsidR="006750BD" w:rsidRPr="00773676">
        <w:rPr>
          <w:rFonts w:ascii="Times New Roman" w:hAnsi="Times New Roman" w:cs="Times New Roman"/>
          <w:sz w:val="26"/>
          <w:szCs w:val="26"/>
        </w:rPr>
        <w:t>кономерностей, основанных на сведениях об осуществлении внутренних бюдже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t>ных процедур, а также изучение связи указанных соотношений и закономерностей с полученной информацией с целью выявления отклонений от нее и (или) непр</w:t>
      </w:r>
      <w:r w:rsidR="006750BD" w:rsidRPr="00773676">
        <w:rPr>
          <w:rFonts w:ascii="Times New Roman" w:hAnsi="Times New Roman" w:cs="Times New Roman"/>
          <w:sz w:val="26"/>
          <w:szCs w:val="26"/>
        </w:rPr>
        <w:t>а</w:t>
      </w:r>
      <w:r w:rsidR="006750BD" w:rsidRPr="00773676">
        <w:rPr>
          <w:rFonts w:ascii="Times New Roman" w:hAnsi="Times New Roman" w:cs="Times New Roman"/>
          <w:sz w:val="26"/>
          <w:szCs w:val="26"/>
        </w:rPr>
        <w:t>вильно отраженных в бюджетном учете операций и их причин и недостатков ос</w:t>
      </w:r>
      <w:r w:rsidR="006750BD" w:rsidRPr="00773676">
        <w:rPr>
          <w:rFonts w:ascii="Times New Roman" w:hAnsi="Times New Roman" w:cs="Times New Roman"/>
          <w:sz w:val="26"/>
          <w:szCs w:val="26"/>
        </w:rPr>
        <w:t>у</w:t>
      </w:r>
      <w:r w:rsidR="006750BD" w:rsidRPr="00773676">
        <w:rPr>
          <w:rFonts w:ascii="Times New Roman" w:hAnsi="Times New Roman" w:cs="Times New Roman"/>
          <w:sz w:val="26"/>
          <w:szCs w:val="26"/>
        </w:rPr>
        <w:t>ществления иных внутренних бюджетных процедур.</w:t>
      </w:r>
      <w:proofErr w:type="gramEnd"/>
    </w:p>
    <w:p w:rsidR="006750BD" w:rsidRPr="00773676" w:rsidRDefault="004A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48. </w:t>
      </w:r>
      <w:r w:rsidR="006750BD" w:rsidRPr="00773676">
        <w:rPr>
          <w:rFonts w:ascii="Times New Roman" w:hAnsi="Times New Roman" w:cs="Times New Roman"/>
          <w:sz w:val="26"/>
          <w:szCs w:val="26"/>
        </w:rPr>
        <w:t>При проведен</w:t>
      </w:r>
      <w:proofErr w:type="gramStart"/>
      <w:r w:rsidR="006750BD" w:rsidRPr="0077367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6750BD" w:rsidRPr="00773676">
        <w:rPr>
          <w:rFonts w:ascii="Times New Roman" w:hAnsi="Times New Roman" w:cs="Times New Roman"/>
          <w:sz w:val="26"/>
          <w:szCs w:val="26"/>
        </w:rPr>
        <w:t>диторской проверки должны быть получены достато</w:t>
      </w:r>
      <w:r w:rsidR="006750BD" w:rsidRPr="00773676">
        <w:rPr>
          <w:rFonts w:ascii="Times New Roman" w:hAnsi="Times New Roman" w:cs="Times New Roman"/>
          <w:sz w:val="26"/>
          <w:szCs w:val="26"/>
        </w:rPr>
        <w:t>ч</w:t>
      </w:r>
      <w:r w:rsidR="006750BD" w:rsidRPr="00773676">
        <w:rPr>
          <w:rFonts w:ascii="Times New Roman" w:hAnsi="Times New Roman" w:cs="Times New Roman"/>
          <w:sz w:val="26"/>
          <w:szCs w:val="26"/>
        </w:rPr>
        <w:t>ные надлежащие надежные доказательства. К доказательствам относятся достато</w:t>
      </w:r>
      <w:r w:rsidR="006750BD" w:rsidRPr="00773676">
        <w:rPr>
          <w:rFonts w:ascii="Times New Roman" w:hAnsi="Times New Roman" w:cs="Times New Roman"/>
          <w:sz w:val="26"/>
          <w:szCs w:val="26"/>
        </w:rPr>
        <w:t>ч</w:t>
      </w:r>
      <w:r w:rsidR="006750BD" w:rsidRPr="00773676">
        <w:rPr>
          <w:rFonts w:ascii="Times New Roman" w:hAnsi="Times New Roman" w:cs="Times New Roman"/>
          <w:sz w:val="26"/>
          <w:szCs w:val="26"/>
        </w:rPr>
        <w:t>ные фактические данные и достоверная информация, основанные на рабочей док</w:t>
      </w:r>
      <w:r w:rsidR="006750BD" w:rsidRPr="00773676">
        <w:rPr>
          <w:rFonts w:ascii="Times New Roman" w:hAnsi="Times New Roman" w:cs="Times New Roman"/>
          <w:sz w:val="26"/>
          <w:szCs w:val="26"/>
        </w:rPr>
        <w:t>у</w:t>
      </w:r>
      <w:r w:rsidR="006750BD" w:rsidRPr="00773676">
        <w:rPr>
          <w:rFonts w:ascii="Times New Roman" w:hAnsi="Times New Roman" w:cs="Times New Roman"/>
          <w:sz w:val="26"/>
          <w:szCs w:val="26"/>
        </w:rPr>
        <w:t>ментации и подтверждающие наличие выявленных нарушений и недостатков в осуществлении бюджетных процедур объектами аудита, а также являющиеся осн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ванием для выводов и предложений по результатам аудиторской проверки.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К доказательствам относятся первичные учетные документы, регистры бю</w:t>
      </w:r>
      <w:r w:rsidRPr="00773676">
        <w:rPr>
          <w:rFonts w:ascii="Times New Roman" w:hAnsi="Times New Roman" w:cs="Times New Roman"/>
          <w:sz w:val="26"/>
          <w:szCs w:val="26"/>
        </w:rPr>
        <w:t>д</w:t>
      </w:r>
      <w:r w:rsidRPr="00773676">
        <w:rPr>
          <w:rFonts w:ascii="Times New Roman" w:hAnsi="Times New Roman" w:cs="Times New Roman"/>
          <w:sz w:val="26"/>
          <w:szCs w:val="26"/>
        </w:rPr>
        <w:t>жетного учета, бюджетная, статистическая и иная отчетность, результаты процедур проверки, проведенных в ходе аудиторской проверки, заключения экспертов, письменные заявления должностных лиц объектов аудита, а также документы и сведения, полученные из других достоверных источников.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49. Проведение аудиторской проверки подлежит документированию.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Рабочая документация (рабочие документы), то есть документы и иные мат</w:t>
      </w:r>
      <w:r w:rsidRPr="00773676">
        <w:rPr>
          <w:rFonts w:ascii="Times New Roman" w:hAnsi="Times New Roman" w:cs="Times New Roman"/>
          <w:sz w:val="26"/>
          <w:szCs w:val="26"/>
        </w:rPr>
        <w:t>е</w:t>
      </w:r>
      <w:r w:rsidRPr="00773676">
        <w:rPr>
          <w:rFonts w:ascii="Times New Roman" w:hAnsi="Times New Roman" w:cs="Times New Roman"/>
          <w:sz w:val="26"/>
          <w:szCs w:val="26"/>
        </w:rPr>
        <w:t>риалы, подготавливаемые или получаемые в связи с проведением аудиторской проверки, составляется при проведен</w:t>
      </w:r>
      <w:proofErr w:type="gramStart"/>
      <w:r w:rsidRPr="0077367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73676">
        <w:rPr>
          <w:rFonts w:ascii="Times New Roman" w:hAnsi="Times New Roman" w:cs="Times New Roman"/>
          <w:sz w:val="26"/>
          <w:szCs w:val="26"/>
        </w:rPr>
        <w:t>диторской проверки.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50. Рабочая документация по аудиторской проверке должна содержать: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документы, отражающие подготовку аудиторской проверки, включая ее пр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грамму;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сведения о характере, сроках, объеме аудиторской проверки и результатах ее выполнения;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сведения о выполнении планов внутреннего финансового контроля в отн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шении операций, связанных с темой аудиторской проверки;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перечень договоров, соглашений, протоколов, первичной учетной докуме</w:t>
      </w:r>
      <w:r w:rsidR="006750BD" w:rsidRPr="00773676">
        <w:rPr>
          <w:rFonts w:ascii="Times New Roman" w:hAnsi="Times New Roman" w:cs="Times New Roman"/>
          <w:sz w:val="26"/>
          <w:szCs w:val="26"/>
        </w:rPr>
        <w:t>н</w:t>
      </w:r>
      <w:r w:rsidR="006750BD" w:rsidRPr="00773676">
        <w:rPr>
          <w:rFonts w:ascii="Times New Roman" w:hAnsi="Times New Roman" w:cs="Times New Roman"/>
          <w:sz w:val="26"/>
          <w:szCs w:val="26"/>
        </w:rPr>
        <w:t>тации, документов бюджетного учета, бюджетной отчетности;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письменные заявления и объяснения, полученные от должностных лиц и иных работников объектов аудита;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копии обращений, направленных органам муниципального финансового контроля, экспертам и (или) третьим лицам и полученные от них сведения;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копии финансово-хозяйственных документов объекта аудита, подтвержда</w:t>
      </w:r>
      <w:r w:rsidR="006750BD" w:rsidRPr="00773676">
        <w:rPr>
          <w:rFonts w:ascii="Times New Roman" w:hAnsi="Times New Roman" w:cs="Times New Roman"/>
          <w:sz w:val="26"/>
          <w:szCs w:val="26"/>
        </w:rPr>
        <w:t>ю</w:t>
      </w:r>
      <w:r w:rsidR="006750BD" w:rsidRPr="00773676">
        <w:rPr>
          <w:rFonts w:ascii="Times New Roman" w:hAnsi="Times New Roman" w:cs="Times New Roman"/>
          <w:sz w:val="26"/>
          <w:szCs w:val="26"/>
        </w:rPr>
        <w:lastRenderedPageBreak/>
        <w:t>щие выявленные нарушения;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- акт аудиторской проверки.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51. </w:t>
      </w:r>
      <w:r w:rsidR="006750BD" w:rsidRPr="00773676">
        <w:rPr>
          <w:rFonts w:ascii="Times New Roman" w:hAnsi="Times New Roman" w:cs="Times New Roman"/>
          <w:sz w:val="26"/>
          <w:szCs w:val="26"/>
        </w:rPr>
        <w:t>Предельные сроки проведения аудиторских проверок, основания для их приостановления и продления устанавливаются главным распорядителем (расп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рядителем), главным администратором (администратором) средств местного бю</w:t>
      </w:r>
      <w:r w:rsidR="006750BD" w:rsidRPr="00773676">
        <w:rPr>
          <w:rFonts w:ascii="Times New Roman" w:hAnsi="Times New Roman" w:cs="Times New Roman"/>
          <w:sz w:val="26"/>
          <w:szCs w:val="26"/>
        </w:rPr>
        <w:t>д</w:t>
      </w:r>
      <w:r w:rsidR="006750BD" w:rsidRPr="00773676">
        <w:rPr>
          <w:rFonts w:ascii="Times New Roman" w:hAnsi="Times New Roman" w:cs="Times New Roman"/>
          <w:sz w:val="26"/>
          <w:szCs w:val="26"/>
        </w:rPr>
        <w:t>жета.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ar211"/>
      <w:bookmarkEnd w:id="13"/>
      <w:r w:rsidRPr="00773676">
        <w:rPr>
          <w:rFonts w:ascii="Times New Roman" w:hAnsi="Times New Roman" w:cs="Times New Roman"/>
          <w:sz w:val="26"/>
          <w:szCs w:val="26"/>
        </w:rPr>
        <w:t xml:space="preserve">Оформление и рассмотрение результатов </w:t>
      </w:r>
      <w:proofErr w:type="gramStart"/>
      <w:r w:rsidRPr="00773676">
        <w:rPr>
          <w:rFonts w:ascii="Times New Roman" w:hAnsi="Times New Roman" w:cs="Times New Roman"/>
          <w:sz w:val="26"/>
          <w:szCs w:val="26"/>
        </w:rPr>
        <w:t>внутреннего</w:t>
      </w:r>
      <w:proofErr w:type="gramEnd"/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финансового аудита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52. </w:t>
      </w:r>
      <w:r w:rsidR="006750BD" w:rsidRPr="00773676">
        <w:rPr>
          <w:rFonts w:ascii="Times New Roman" w:hAnsi="Times New Roman" w:cs="Times New Roman"/>
          <w:sz w:val="26"/>
          <w:szCs w:val="26"/>
        </w:rPr>
        <w:t>Результаты аудиторской проверки оформляются актом, который подпис</w:t>
      </w:r>
      <w:r w:rsidR="006750BD" w:rsidRPr="00773676">
        <w:rPr>
          <w:rFonts w:ascii="Times New Roman" w:hAnsi="Times New Roman" w:cs="Times New Roman"/>
          <w:sz w:val="26"/>
          <w:szCs w:val="26"/>
        </w:rPr>
        <w:t>ы</w:t>
      </w:r>
      <w:r w:rsidR="006750BD" w:rsidRPr="00773676">
        <w:rPr>
          <w:rFonts w:ascii="Times New Roman" w:hAnsi="Times New Roman" w:cs="Times New Roman"/>
          <w:sz w:val="26"/>
          <w:szCs w:val="26"/>
        </w:rPr>
        <w:t>вается руководителем аудиторской группы и вручается им представителю провер</w:t>
      </w:r>
      <w:r w:rsidR="006750BD" w:rsidRPr="00773676">
        <w:rPr>
          <w:rFonts w:ascii="Times New Roman" w:hAnsi="Times New Roman" w:cs="Times New Roman"/>
          <w:sz w:val="26"/>
          <w:szCs w:val="26"/>
        </w:rPr>
        <w:t>я</w:t>
      </w:r>
      <w:r w:rsidR="006750BD" w:rsidRPr="00773676">
        <w:rPr>
          <w:rFonts w:ascii="Times New Roman" w:hAnsi="Times New Roman" w:cs="Times New Roman"/>
          <w:sz w:val="26"/>
          <w:szCs w:val="26"/>
        </w:rPr>
        <w:t>емого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53. </w:t>
      </w:r>
      <w:r w:rsidR="006750BD" w:rsidRPr="00773676">
        <w:rPr>
          <w:rFonts w:ascii="Times New Roman" w:hAnsi="Times New Roman" w:cs="Times New Roman"/>
          <w:sz w:val="26"/>
          <w:szCs w:val="26"/>
        </w:rPr>
        <w:t>Форма акта, порядок направления и сроки его рассмотрения объектом аудита предусматриваются в порядке, установленном главным распорядителем (распорядителем), главным администратором (администратором) средств местного бюджета.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54. </w:t>
      </w:r>
      <w:r w:rsidR="006750BD" w:rsidRPr="00773676">
        <w:rPr>
          <w:rFonts w:ascii="Times New Roman" w:hAnsi="Times New Roman" w:cs="Times New Roman"/>
          <w:sz w:val="26"/>
          <w:szCs w:val="26"/>
        </w:rPr>
        <w:t>На основании акта составляется отчет о результатах аудиторской прове</w:t>
      </w:r>
      <w:r w:rsidR="006750BD" w:rsidRPr="00773676">
        <w:rPr>
          <w:rFonts w:ascii="Times New Roman" w:hAnsi="Times New Roman" w:cs="Times New Roman"/>
          <w:sz w:val="26"/>
          <w:szCs w:val="26"/>
        </w:rPr>
        <w:t>р</w:t>
      </w:r>
      <w:r w:rsidR="006750BD" w:rsidRPr="00773676">
        <w:rPr>
          <w:rFonts w:ascii="Times New Roman" w:hAnsi="Times New Roman" w:cs="Times New Roman"/>
          <w:sz w:val="26"/>
          <w:szCs w:val="26"/>
        </w:rPr>
        <w:t>ки, содержащий информацию об итогах аудиторской проверки, в том числе: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информацию о выявленных в ходе аудиторской проверки недостатках и нарушениях (в количественном и денежном выражении), условиях и причинах т</w:t>
      </w:r>
      <w:r w:rsidR="006750BD" w:rsidRPr="00773676">
        <w:rPr>
          <w:rFonts w:ascii="Times New Roman" w:hAnsi="Times New Roman" w:cs="Times New Roman"/>
          <w:sz w:val="26"/>
          <w:szCs w:val="26"/>
        </w:rPr>
        <w:t>а</w:t>
      </w:r>
      <w:r w:rsidR="006750BD" w:rsidRPr="00773676">
        <w:rPr>
          <w:rFonts w:ascii="Times New Roman" w:hAnsi="Times New Roman" w:cs="Times New Roman"/>
          <w:sz w:val="26"/>
          <w:szCs w:val="26"/>
        </w:rPr>
        <w:t>ких нарушений, а также значимых бюджетных рисках;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информацию о наличии или отсутствии возражений со стороны объектов аудита;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выводы о степени надежности внутреннего финансового контроля и дост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верности представления объектами аудита бюджетной отчетности;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выводы о соответствии ведения бюджетного учета объектами аудита мет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дологии и стандартам бюджетного учета, установленным Министерством фина</w:t>
      </w:r>
      <w:r w:rsidR="006750BD" w:rsidRPr="00773676">
        <w:rPr>
          <w:rFonts w:ascii="Times New Roman" w:hAnsi="Times New Roman" w:cs="Times New Roman"/>
          <w:sz w:val="26"/>
          <w:szCs w:val="26"/>
        </w:rPr>
        <w:t>н</w:t>
      </w:r>
      <w:r w:rsidR="006750BD" w:rsidRPr="00773676">
        <w:rPr>
          <w:rFonts w:ascii="Times New Roman" w:hAnsi="Times New Roman" w:cs="Times New Roman"/>
          <w:sz w:val="26"/>
          <w:szCs w:val="26"/>
        </w:rPr>
        <w:t>сов Российской Федерации;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выводы, предложения и рекомендации по устранению выявленных наруш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ний и недостатков, принятию мер по минимизации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местного бюджета.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55. </w:t>
      </w:r>
      <w:r w:rsidR="006750BD" w:rsidRPr="00773676">
        <w:rPr>
          <w:rFonts w:ascii="Times New Roman" w:hAnsi="Times New Roman" w:cs="Times New Roman"/>
          <w:sz w:val="26"/>
          <w:szCs w:val="26"/>
        </w:rPr>
        <w:t>Отчет о результатах аудиторской проверки с приложением акта направл</w:t>
      </w:r>
      <w:r w:rsidR="006750BD" w:rsidRPr="00773676">
        <w:rPr>
          <w:rFonts w:ascii="Times New Roman" w:hAnsi="Times New Roman" w:cs="Times New Roman"/>
          <w:sz w:val="26"/>
          <w:szCs w:val="26"/>
        </w:rPr>
        <w:t>я</w:t>
      </w:r>
      <w:r w:rsidR="006750BD" w:rsidRPr="00773676">
        <w:rPr>
          <w:rFonts w:ascii="Times New Roman" w:hAnsi="Times New Roman" w:cs="Times New Roman"/>
          <w:sz w:val="26"/>
          <w:szCs w:val="26"/>
        </w:rPr>
        <w:t>ется руководителю главного распорядителя (распорядителя), главного администр</w:t>
      </w:r>
      <w:r w:rsidR="006750BD" w:rsidRPr="00773676">
        <w:rPr>
          <w:rFonts w:ascii="Times New Roman" w:hAnsi="Times New Roman" w:cs="Times New Roman"/>
          <w:sz w:val="26"/>
          <w:szCs w:val="26"/>
        </w:rPr>
        <w:t>а</w:t>
      </w:r>
      <w:r w:rsidR="006750BD" w:rsidRPr="00773676">
        <w:rPr>
          <w:rFonts w:ascii="Times New Roman" w:hAnsi="Times New Roman" w:cs="Times New Roman"/>
          <w:sz w:val="26"/>
          <w:szCs w:val="26"/>
        </w:rPr>
        <w:t>тора (администратора) средств местного бюджета, по результатам рассмотрения которого принимается решение: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о необходимости реализац</w:t>
      </w:r>
      <w:proofErr w:type="gramStart"/>
      <w:r w:rsidR="006750BD" w:rsidRPr="0077367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6750BD" w:rsidRPr="00773676">
        <w:rPr>
          <w:rFonts w:ascii="Times New Roman" w:hAnsi="Times New Roman" w:cs="Times New Roman"/>
          <w:sz w:val="26"/>
          <w:szCs w:val="26"/>
        </w:rPr>
        <w:t>диторских выводов, предложений и рекоме</w:t>
      </w:r>
      <w:r w:rsidR="006750BD" w:rsidRPr="00773676">
        <w:rPr>
          <w:rFonts w:ascii="Times New Roman" w:hAnsi="Times New Roman" w:cs="Times New Roman"/>
          <w:sz w:val="26"/>
          <w:szCs w:val="26"/>
        </w:rPr>
        <w:t>н</w:t>
      </w:r>
      <w:r w:rsidR="006750BD" w:rsidRPr="00773676">
        <w:rPr>
          <w:rFonts w:ascii="Times New Roman" w:hAnsi="Times New Roman" w:cs="Times New Roman"/>
          <w:sz w:val="26"/>
          <w:szCs w:val="26"/>
        </w:rPr>
        <w:t>даций;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о недостаточной обоснованности аудиторских выводов, предложений и р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t>комендаций;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о применении мер материальной и (или) дисциплинарной ответственности к виновным должностным лицам, проведении служебных проверок;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6750BD" w:rsidRPr="00773676">
        <w:rPr>
          <w:rFonts w:ascii="Times New Roman" w:hAnsi="Times New Roman" w:cs="Times New Roman"/>
          <w:sz w:val="26"/>
          <w:szCs w:val="26"/>
        </w:rPr>
        <w:t>о направлении материалов в орган внутреннего муниципального финансов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го контроля администрации МО </w:t>
      </w:r>
      <w:r>
        <w:rPr>
          <w:rFonts w:ascii="Times New Roman" w:hAnsi="Times New Roman" w:cs="Times New Roman"/>
          <w:sz w:val="26"/>
          <w:szCs w:val="26"/>
        </w:rPr>
        <w:t>МР</w:t>
      </w:r>
      <w:r w:rsidR="006750BD" w:rsidRPr="007736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«Печора»</w:t>
      </w:r>
      <w:r w:rsidR="006750BD" w:rsidRPr="00773676">
        <w:rPr>
          <w:rFonts w:ascii="Times New Roman" w:hAnsi="Times New Roman" w:cs="Times New Roman"/>
          <w:sz w:val="26"/>
          <w:szCs w:val="26"/>
        </w:rPr>
        <w:t>, правоохранительные органы в сл</w:t>
      </w:r>
      <w:r w:rsidR="006750BD" w:rsidRPr="00773676">
        <w:rPr>
          <w:rFonts w:ascii="Times New Roman" w:hAnsi="Times New Roman" w:cs="Times New Roman"/>
          <w:sz w:val="26"/>
          <w:szCs w:val="26"/>
        </w:rPr>
        <w:t>у</w:t>
      </w:r>
      <w:r w:rsidR="006750BD" w:rsidRPr="00773676">
        <w:rPr>
          <w:rFonts w:ascii="Times New Roman" w:hAnsi="Times New Roman" w:cs="Times New Roman"/>
          <w:sz w:val="26"/>
          <w:szCs w:val="26"/>
        </w:rPr>
        <w:t>чае наличия признаков нарушений бюджетного законодательства Российской Ф</w:t>
      </w:r>
      <w:r w:rsidR="006750BD" w:rsidRPr="00773676">
        <w:rPr>
          <w:rFonts w:ascii="Times New Roman" w:hAnsi="Times New Roman" w:cs="Times New Roman"/>
          <w:sz w:val="26"/>
          <w:szCs w:val="26"/>
        </w:rPr>
        <w:t>е</w:t>
      </w:r>
      <w:r w:rsidR="006750BD" w:rsidRPr="00773676">
        <w:rPr>
          <w:rFonts w:ascii="Times New Roman" w:hAnsi="Times New Roman" w:cs="Times New Roman"/>
          <w:sz w:val="26"/>
          <w:szCs w:val="26"/>
        </w:rPr>
        <w:lastRenderedPageBreak/>
        <w:t>дерации, в отношении которых отсутствует возможность их устранения.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ar228"/>
      <w:bookmarkEnd w:id="14"/>
      <w:r w:rsidRPr="00773676">
        <w:rPr>
          <w:rFonts w:ascii="Times New Roman" w:hAnsi="Times New Roman" w:cs="Times New Roman"/>
          <w:sz w:val="26"/>
          <w:szCs w:val="26"/>
        </w:rPr>
        <w:t>Составление и представление отчетности о результатах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внутреннего финансового аудита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56. </w:t>
      </w:r>
      <w:r w:rsidR="006750BD" w:rsidRPr="00773676">
        <w:rPr>
          <w:rFonts w:ascii="Times New Roman" w:hAnsi="Times New Roman" w:cs="Times New Roman"/>
          <w:sz w:val="26"/>
          <w:szCs w:val="26"/>
        </w:rPr>
        <w:t>Субъекты внутреннего финансового аудита обеспечивают составление г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довой (квартальной) отчетности о результатах осуществления ими внутреннего финансового аудита (далее - Отчетность).</w:t>
      </w:r>
    </w:p>
    <w:p w:rsidR="006750BD" w:rsidRPr="00773676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57. </w:t>
      </w:r>
      <w:r w:rsidR="006750BD" w:rsidRPr="00773676">
        <w:rPr>
          <w:rFonts w:ascii="Times New Roman" w:hAnsi="Times New Roman" w:cs="Times New Roman"/>
          <w:sz w:val="26"/>
          <w:szCs w:val="26"/>
        </w:rPr>
        <w:t>Отчетность должна содержать информацию, подтверждающую выводы о надежности внутреннего финансового контроля, достоверности сводной бюдже</w:t>
      </w:r>
      <w:r w:rsidR="006750BD" w:rsidRPr="00773676">
        <w:rPr>
          <w:rFonts w:ascii="Times New Roman" w:hAnsi="Times New Roman" w:cs="Times New Roman"/>
          <w:sz w:val="26"/>
          <w:szCs w:val="26"/>
        </w:rPr>
        <w:t>т</w:t>
      </w:r>
      <w:r w:rsidR="006750BD" w:rsidRPr="00773676">
        <w:rPr>
          <w:rFonts w:ascii="Times New Roman" w:hAnsi="Times New Roman" w:cs="Times New Roman"/>
          <w:sz w:val="26"/>
          <w:szCs w:val="26"/>
        </w:rPr>
        <w:t>ной отчетности главного распорядителя (распорядителя), главного администратора (администратора) средств местного бюджета.</w:t>
      </w:r>
    </w:p>
    <w:p w:rsidR="006750BD" w:rsidRPr="00773676" w:rsidRDefault="0067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76">
        <w:rPr>
          <w:rFonts w:ascii="Times New Roman" w:hAnsi="Times New Roman" w:cs="Times New Roman"/>
          <w:sz w:val="26"/>
          <w:szCs w:val="26"/>
        </w:rPr>
        <w:t>Проведение внутреннего финансового контроля считается надежным (эффе</w:t>
      </w:r>
      <w:r w:rsidRPr="00773676">
        <w:rPr>
          <w:rFonts w:ascii="Times New Roman" w:hAnsi="Times New Roman" w:cs="Times New Roman"/>
          <w:sz w:val="26"/>
          <w:szCs w:val="26"/>
        </w:rPr>
        <w:t>к</w:t>
      </w:r>
      <w:r w:rsidRPr="00773676">
        <w:rPr>
          <w:rFonts w:ascii="Times New Roman" w:hAnsi="Times New Roman" w:cs="Times New Roman"/>
          <w:sz w:val="26"/>
          <w:szCs w:val="26"/>
        </w:rPr>
        <w:t>тивным), если используемые методы контроля и контрольные действия приводят к отсутствию либо существенному снижению числа нарушений нормативных прав</w:t>
      </w:r>
      <w:r w:rsidRPr="00773676">
        <w:rPr>
          <w:rFonts w:ascii="Times New Roman" w:hAnsi="Times New Roman" w:cs="Times New Roman"/>
          <w:sz w:val="26"/>
          <w:szCs w:val="26"/>
        </w:rPr>
        <w:t>о</w:t>
      </w:r>
      <w:r w:rsidRPr="00773676">
        <w:rPr>
          <w:rFonts w:ascii="Times New Roman" w:hAnsi="Times New Roman" w:cs="Times New Roman"/>
          <w:sz w:val="26"/>
          <w:szCs w:val="26"/>
        </w:rPr>
        <w:t>вых актов, регулирующих бюджетные правоотношения, внутренних стандартов, а также к повышению эффективности использования средств местного бюджета.</w:t>
      </w:r>
    </w:p>
    <w:p w:rsidR="006750BD" w:rsidRDefault="002E7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58. </w:t>
      </w:r>
      <w:r w:rsidR="006750BD" w:rsidRPr="00773676">
        <w:rPr>
          <w:rFonts w:ascii="Times New Roman" w:hAnsi="Times New Roman" w:cs="Times New Roman"/>
          <w:sz w:val="26"/>
          <w:szCs w:val="26"/>
        </w:rPr>
        <w:t>Порядок составления и представления Отчетности устанавливается гла</w:t>
      </w:r>
      <w:r w:rsidR="006750BD" w:rsidRPr="00773676">
        <w:rPr>
          <w:rFonts w:ascii="Times New Roman" w:hAnsi="Times New Roman" w:cs="Times New Roman"/>
          <w:sz w:val="26"/>
          <w:szCs w:val="26"/>
        </w:rPr>
        <w:t>в</w:t>
      </w:r>
      <w:r w:rsidR="006750BD" w:rsidRPr="00773676">
        <w:rPr>
          <w:rFonts w:ascii="Times New Roman" w:hAnsi="Times New Roman" w:cs="Times New Roman"/>
          <w:sz w:val="26"/>
          <w:szCs w:val="26"/>
        </w:rPr>
        <w:t>ным распорядителем (распорядителем), главным администратором (администрат</w:t>
      </w:r>
      <w:r w:rsidR="006750BD" w:rsidRPr="00773676">
        <w:rPr>
          <w:rFonts w:ascii="Times New Roman" w:hAnsi="Times New Roman" w:cs="Times New Roman"/>
          <w:sz w:val="26"/>
          <w:szCs w:val="26"/>
        </w:rPr>
        <w:t>о</w:t>
      </w:r>
      <w:r w:rsidR="006750BD" w:rsidRPr="00773676">
        <w:rPr>
          <w:rFonts w:ascii="Times New Roman" w:hAnsi="Times New Roman" w:cs="Times New Roman"/>
          <w:sz w:val="26"/>
          <w:szCs w:val="26"/>
        </w:rPr>
        <w:t>ром) средств местного бюджета.</w:t>
      </w:r>
    </w:p>
    <w:p w:rsidR="00DE7118" w:rsidRDefault="00DE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7118" w:rsidRPr="00773676" w:rsidRDefault="00DE7118" w:rsidP="00DE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sectPr w:rsidR="00DE7118" w:rsidRPr="00773676" w:rsidSect="004D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BD"/>
    <w:rsid w:val="000B4A14"/>
    <w:rsid w:val="000D0890"/>
    <w:rsid w:val="002E76A0"/>
    <w:rsid w:val="004A08CC"/>
    <w:rsid w:val="005F12E0"/>
    <w:rsid w:val="0062667C"/>
    <w:rsid w:val="00654AE5"/>
    <w:rsid w:val="006750BD"/>
    <w:rsid w:val="006A30F3"/>
    <w:rsid w:val="00773676"/>
    <w:rsid w:val="00934B9D"/>
    <w:rsid w:val="00A17ED0"/>
    <w:rsid w:val="00B12629"/>
    <w:rsid w:val="00C120DD"/>
    <w:rsid w:val="00DE7118"/>
    <w:rsid w:val="00E14E88"/>
    <w:rsid w:val="00E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643C93753EA19B75E55348358F75163E67B8FB021153EE80033402F562CAA730BA6D350264bEm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8CA74C268B584079E93F32349205B890F901D497AF9FB06F2110F7892BF62227EB853B8D14aEP2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5123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admin</cp:lastModifiedBy>
  <cp:revision>5</cp:revision>
  <cp:lastPrinted>2015-02-06T12:44:00Z</cp:lastPrinted>
  <dcterms:created xsi:type="dcterms:W3CDTF">2015-02-06T08:47:00Z</dcterms:created>
  <dcterms:modified xsi:type="dcterms:W3CDTF">2015-02-06T12:48:00Z</dcterms:modified>
</cp:coreProperties>
</file>