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D61EF9" w:rsidRPr="00D61EF9" w:rsidTr="0074579E"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74579E">
        <w:tc>
          <w:tcPr>
            <w:tcW w:w="9072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74579E">
        <w:tc>
          <w:tcPr>
            <w:tcW w:w="3828" w:type="dxa"/>
          </w:tcPr>
          <w:p w:rsidR="00D61EF9" w:rsidRPr="00FC715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 w:rsidR="005A7A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09 </w:t>
            </w:r>
            <w:r w:rsidR="00D61EF9"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  <w:r w:rsidR="0036221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FF680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июня</w:t>
            </w:r>
            <w:r w:rsidR="0036221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201</w:t>
            </w:r>
            <w:r w:rsidR="00FF680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</w:t>
            </w:r>
            <w:r w:rsidR="00D61EF9"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5A7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bookmarkStart w:id="0" w:name="_GoBack"/>
            <w:bookmarkEnd w:id="0"/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5A7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626-р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</w:tblGrid>
      <w:tr w:rsidR="00D61EF9" w:rsidRPr="00D61EF9" w:rsidTr="00A74E6F">
        <w:trPr>
          <w:trHeight w:val="907"/>
        </w:trPr>
        <w:tc>
          <w:tcPr>
            <w:tcW w:w="6733" w:type="dxa"/>
          </w:tcPr>
          <w:p w:rsidR="00940B5E" w:rsidRDefault="00FC715F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A7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завершении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отопительного </w:t>
            </w:r>
            <w:r w:rsidR="00A7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периода 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615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615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 </w:t>
            </w:r>
          </w:p>
          <w:p w:rsid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районе «Печора»</w:t>
            </w:r>
          </w:p>
          <w:p w:rsidR="00472B46" w:rsidRP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2B46" w:rsidRPr="00472B46" w:rsidRDefault="00472B46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E6F" w:rsidRDefault="00A74E6F" w:rsidP="00A74E6F">
      <w:pPr>
        <w:pStyle w:val="a5"/>
        <w:numPr>
          <w:ilvl w:val="0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теплоснабжающим организациям (ООО «ТЭК-Печора», </w:t>
      </w:r>
      <w:r w:rsidR="0061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Печорскому филиалу АО 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5D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тепловая компания», ОАО «Тепловая сервисная компания»)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4E6F" w:rsidRPr="00A74E6F" w:rsidRDefault="00A74E6F" w:rsidP="00EE6EC6">
      <w:pPr>
        <w:pStyle w:val="a5"/>
        <w:numPr>
          <w:ilvl w:val="1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Завершить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отопительн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период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F68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B7860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FF68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</w:t>
      </w:r>
      <w:r w:rsidR="005A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13.06.2017 г. </w:t>
      </w:r>
      <w:r w:rsidR="00362218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положительной среднесуточной температуры наружного воздуха выше +8</w:t>
      </w:r>
      <w:r w:rsidR="00362218" w:rsidRPr="00A74E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362218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 течение пяти 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суток подряд согласно утвержденному графику отключения (без ГВС) жилого фонда, объектов соцкультбыта, больниц, детских садов, школ, школ-интернатов (приложение). </w:t>
      </w:r>
    </w:p>
    <w:p w:rsidR="00A74E6F" w:rsidRPr="00A74E6F" w:rsidRDefault="00A74E6F" w:rsidP="00EE6EC6">
      <w:pPr>
        <w:pStyle w:val="a5"/>
        <w:numPr>
          <w:ilvl w:val="1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звестить всех потребителей о прекращении подачи теплоносителя.</w:t>
      </w:r>
    </w:p>
    <w:p w:rsidR="00A74E6F" w:rsidRPr="00A74E6F" w:rsidRDefault="00A74E6F" w:rsidP="00EE6EC6">
      <w:pPr>
        <w:pStyle w:val="a5"/>
        <w:numPr>
          <w:ilvl w:val="1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hAnsi="Times New Roman" w:cs="Times New Roman"/>
          <w:sz w:val="28"/>
          <w:szCs w:val="28"/>
        </w:rPr>
        <w:t>Не допускать в период ежегодных профилактических ремонтов отключение систем горячего водоснабжения на срок более 14 суток.</w:t>
      </w:r>
    </w:p>
    <w:p w:rsidR="00A74E6F" w:rsidRDefault="000B29C0" w:rsidP="00472B46">
      <w:pPr>
        <w:pStyle w:val="a5"/>
        <w:numPr>
          <w:ilvl w:val="0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подлежит 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опубликованию.</w:t>
      </w:r>
      <w:r w:rsid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42" w:rsidRDefault="005A7A42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F9" w:rsidRPr="00D61EF9" w:rsidRDefault="00A74E6F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61EF9"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1EF9"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</w:t>
      </w:r>
      <w:r w:rsidR="00BB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36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B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1EF9"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Соснора</w:t>
      </w:r>
      <w:proofErr w:type="spellEnd"/>
      <w:r w:rsidR="0036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8C9" w:rsidRDefault="008158C9"/>
    <w:p w:rsidR="000A5442" w:rsidRDefault="000A5442"/>
    <w:p w:rsidR="000A5442" w:rsidRDefault="000A5442"/>
    <w:p w:rsidR="00EE6EC6" w:rsidRDefault="00EE6EC6"/>
    <w:p w:rsidR="00940B5E" w:rsidRDefault="00940B5E"/>
    <w:p w:rsidR="005A7A42" w:rsidRDefault="005A7A42" w:rsidP="000A5442">
      <w:pPr>
        <w:overflowPunct w:val="0"/>
        <w:autoSpaceDE w:val="0"/>
        <w:autoSpaceDN w:val="0"/>
        <w:adjustRightInd w:val="0"/>
        <w:spacing w:after="0" w:line="240" w:lineRule="auto"/>
        <w:ind w:firstLine="6660"/>
        <w:jc w:val="right"/>
        <w:rPr>
          <w:rFonts w:ascii="Times New Roman" w:eastAsia="Times New Roman" w:hAnsi="Times New Roman" w:cs="Times New Roman"/>
          <w:lang w:eastAsia="ru-RU"/>
        </w:rPr>
      </w:pPr>
    </w:p>
    <w:p w:rsidR="005A7A42" w:rsidRDefault="005A7A42" w:rsidP="000A5442">
      <w:pPr>
        <w:overflowPunct w:val="0"/>
        <w:autoSpaceDE w:val="0"/>
        <w:autoSpaceDN w:val="0"/>
        <w:adjustRightInd w:val="0"/>
        <w:spacing w:after="0" w:line="240" w:lineRule="auto"/>
        <w:ind w:firstLine="6660"/>
        <w:jc w:val="right"/>
        <w:rPr>
          <w:rFonts w:ascii="Times New Roman" w:eastAsia="Times New Roman" w:hAnsi="Times New Roman" w:cs="Times New Roman"/>
          <w:lang w:eastAsia="ru-RU"/>
        </w:rPr>
      </w:pP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6660"/>
        <w:jc w:val="right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 xml:space="preserve">к распоряжению </w:t>
      </w:r>
      <w:r>
        <w:rPr>
          <w:rFonts w:ascii="Times New Roman" w:eastAsia="Times New Roman" w:hAnsi="Times New Roman" w:cs="Times New Roman"/>
          <w:lang w:eastAsia="ru-RU"/>
        </w:rPr>
        <w:t>администрации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>муниципального района «Печора»</w:t>
      </w:r>
    </w:p>
    <w:p w:rsidR="000A5442" w:rsidRPr="000A5442" w:rsidRDefault="005A7A42" w:rsidP="000A5442">
      <w:pPr>
        <w:overflowPunct w:val="0"/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>от «</w:t>
      </w:r>
      <w:r>
        <w:rPr>
          <w:rFonts w:ascii="Times New Roman" w:eastAsia="Times New Roman" w:hAnsi="Times New Roman" w:cs="Times New Roman"/>
          <w:lang w:eastAsia="ru-RU"/>
        </w:rPr>
        <w:t xml:space="preserve"> 09 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июня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lang w:eastAsia="ru-RU"/>
        </w:rPr>
        <w:t>17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5442" w:rsidRPr="000A5442">
        <w:rPr>
          <w:rFonts w:ascii="Times New Roman" w:eastAsia="Times New Roman" w:hAnsi="Times New Roman" w:cs="Times New Roman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lang w:eastAsia="ru-RU"/>
        </w:rPr>
        <w:t>626-р</w:t>
      </w:r>
      <w:r w:rsidR="000A5442" w:rsidRPr="000A54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График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остановки котельных и ЦТП муниципального района «Печора»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в связи с окончанием отопительного сезона 20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="00615D3B">
        <w:rPr>
          <w:rFonts w:ascii="Times New Roman" w:eastAsia="Times New Roman" w:hAnsi="Times New Roman" w:cs="Times New Roman"/>
          <w:sz w:val="26"/>
          <w:szCs w:val="20"/>
          <w:lang w:eastAsia="ru-RU"/>
        </w:rPr>
        <w:t>6</w:t>
      </w: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="00615D3B">
        <w:rPr>
          <w:rFonts w:ascii="Times New Roman" w:eastAsia="Times New Roman" w:hAnsi="Times New Roman" w:cs="Times New Roman"/>
          <w:sz w:val="26"/>
          <w:szCs w:val="20"/>
          <w:lang w:eastAsia="ru-RU"/>
        </w:rPr>
        <w:t>7</w:t>
      </w: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гг.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6"/>
        <w:tblW w:w="9180" w:type="dxa"/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1418"/>
        <w:gridCol w:w="1559"/>
        <w:gridCol w:w="2693"/>
      </w:tblGrid>
      <w:tr w:rsidR="000A5442" w:rsidRPr="000A5442" w:rsidTr="0037399A">
        <w:trPr>
          <w:trHeight w:val="600"/>
        </w:trPr>
        <w:tc>
          <w:tcPr>
            <w:tcW w:w="648" w:type="dxa"/>
            <w:vMerge w:val="restart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№ </w:t>
            </w:r>
            <w:proofErr w:type="gramStart"/>
            <w:r w:rsidRPr="000A5442">
              <w:rPr>
                <w:sz w:val="24"/>
                <w:szCs w:val="24"/>
              </w:rPr>
              <w:t>п</w:t>
            </w:r>
            <w:proofErr w:type="gramEnd"/>
            <w:r w:rsidRPr="000A5442">
              <w:rPr>
                <w:sz w:val="24"/>
                <w:szCs w:val="24"/>
              </w:rPr>
              <w:t>/п</w:t>
            </w:r>
          </w:p>
        </w:tc>
        <w:tc>
          <w:tcPr>
            <w:tcW w:w="2862" w:type="dxa"/>
            <w:vMerge w:val="restart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  <w:gridSpan w:val="2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Дата остановки котельной</w:t>
            </w:r>
          </w:p>
        </w:tc>
        <w:tc>
          <w:tcPr>
            <w:tcW w:w="2693" w:type="dxa"/>
            <w:vMerge w:val="restart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Примечание</w:t>
            </w:r>
          </w:p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отопление</w:t>
            </w:r>
          </w:p>
        </w:tc>
        <w:tc>
          <w:tcPr>
            <w:tcW w:w="1559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ГВС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0A5442" w:rsidRPr="000A5442" w:rsidRDefault="000A5442" w:rsidP="005B0A0A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</w:t>
            </w:r>
            <w:r w:rsidR="005B0A0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3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r w:rsidRPr="000A5442">
              <w:rPr>
                <w:sz w:val="24"/>
                <w:szCs w:val="24"/>
              </w:rPr>
              <w:t>+2</w:t>
            </w:r>
          </w:p>
        </w:tc>
        <w:tc>
          <w:tcPr>
            <w:tcW w:w="2693" w:type="dxa"/>
          </w:tcPr>
          <w:p w:rsidR="000A5442" w:rsidRPr="000A5442" w:rsidRDefault="000A5442" w:rsidP="005B0A0A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Подача горячей воды потребителям будет осуществляться котельн</w:t>
            </w:r>
            <w:r w:rsidR="005B0A0A">
              <w:rPr>
                <w:sz w:val="24"/>
                <w:szCs w:val="24"/>
              </w:rPr>
              <w:t>ой №</w:t>
            </w:r>
            <w:r w:rsidRPr="000A5442">
              <w:rPr>
                <w:sz w:val="24"/>
                <w:szCs w:val="24"/>
              </w:rPr>
              <w:t xml:space="preserve"> </w:t>
            </w:r>
            <w:r w:rsidR="005B0A0A">
              <w:rPr>
                <w:sz w:val="24"/>
                <w:szCs w:val="24"/>
              </w:rPr>
              <w:t>2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4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0A5442" w:rsidP="00FF680B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0</w:t>
            </w:r>
            <w:r w:rsidR="00FF680B">
              <w:rPr>
                <w:sz w:val="24"/>
                <w:szCs w:val="24"/>
              </w:rPr>
              <w:t>1</w:t>
            </w:r>
            <w:r w:rsidRPr="000A5442">
              <w:rPr>
                <w:sz w:val="24"/>
                <w:szCs w:val="24"/>
              </w:rPr>
              <w:t>.08-</w:t>
            </w:r>
            <w:r w:rsidR="00FF680B">
              <w:rPr>
                <w:sz w:val="24"/>
                <w:szCs w:val="24"/>
              </w:rPr>
              <w:t>1</w:t>
            </w:r>
            <w:r w:rsidR="001E7550">
              <w:rPr>
                <w:sz w:val="24"/>
                <w:szCs w:val="24"/>
              </w:rPr>
              <w:t>4</w:t>
            </w:r>
            <w:r w:rsidRPr="000A5442">
              <w:rPr>
                <w:sz w:val="24"/>
                <w:szCs w:val="24"/>
              </w:rPr>
              <w:t>.08.</w:t>
            </w:r>
            <w:r>
              <w:rPr>
                <w:sz w:val="24"/>
                <w:szCs w:val="24"/>
              </w:rPr>
              <w:t>201</w:t>
            </w:r>
            <w:r w:rsidR="00FF680B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5</w:t>
            </w:r>
          </w:p>
        </w:tc>
        <w:tc>
          <w:tcPr>
            <w:tcW w:w="1418" w:type="dxa"/>
          </w:tcPr>
          <w:p w:rsidR="000A5442" w:rsidRPr="000A5442" w:rsidRDefault="005B0A0A" w:rsidP="000A54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</w:t>
            </w:r>
            <w:proofErr w:type="spellEnd"/>
          </w:p>
        </w:tc>
        <w:tc>
          <w:tcPr>
            <w:tcW w:w="1559" w:type="dxa"/>
          </w:tcPr>
          <w:p w:rsidR="000A5442" w:rsidRPr="000A5442" w:rsidRDefault="00334331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7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FF680B" w:rsidRDefault="00FF680B" w:rsidP="00540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 –</w:t>
            </w:r>
          </w:p>
          <w:p w:rsidR="000A5442" w:rsidRPr="000A5442" w:rsidRDefault="00FF680B" w:rsidP="00540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30.07.2017 г.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6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8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0A5442" w:rsidP="005B0A0A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Подача горячей воды потребителям будет осуществляться котельной № 4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7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9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334331" w:rsidP="00FF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680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="00FF680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– 0</w:t>
            </w:r>
            <w:r w:rsidR="00FF68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</w:t>
            </w:r>
            <w:r w:rsidR="00FF680B">
              <w:rPr>
                <w:sz w:val="24"/>
                <w:szCs w:val="24"/>
              </w:rPr>
              <w:t>7.2017 г.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540723" w:rsidRPr="000A5442" w:rsidTr="0037399A">
        <w:trPr>
          <w:trHeight w:val="300"/>
        </w:trPr>
        <w:tc>
          <w:tcPr>
            <w:tcW w:w="648" w:type="dxa"/>
          </w:tcPr>
          <w:p w:rsidR="00540723" w:rsidRPr="000A5442" w:rsidRDefault="00540723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2" w:type="dxa"/>
          </w:tcPr>
          <w:p w:rsidR="00540723" w:rsidRPr="000A5442" w:rsidRDefault="00540723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10</w:t>
            </w:r>
          </w:p>
        </w:tc>
        <w:tc>
          <w:tcPr>
            <w:tcW w:w="1418" w:type="dxa"/>
          </w:tcPr>
          <w:p w:rsidR="00540723" w:rsidRPr="000A5442" w:rsidRDefault="00540723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540723" w:rsidRDefault="00FF680B" w:rsidP="00FF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40723" w:rsidRPr="000A5442">
              <w:rPr>
                <w:sz w:val="24"/>
                <w:szCs w:val="24"/>
              </w:rPr>
              <w:t>.08-</w:t>
            </w:r>
            <w:r w:rsidR="0054072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="00540723" w:rsidRPr="000A5442">
              <w:rPr>
                <w:sz w:val="24"/>
                <w:szCs w:val="24"/>
              </w:rPr>
              <w:t>.08.</w:t>
            </w:r>
            <w:r w:rsidR="0054072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7 </w:t>
            </w:r>
            <w:r w:rsidR="00540723"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540723" w:rsidRPr="000A5442" w:rsidRDefault="00540723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540723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11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FF680B" w:rsidP="00FF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21.08 -  03</w:t>
            </w:r>
            <w:r w:rsidR="0033433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33433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7 </w:t>
            </w:r>
            <w:r w:rsidR="00334331"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D726D5" w:rsidRPr="000A5442" w:rsidTr="0037399A">
        <w:trPr>
          <w:trHeight w:val="300"/>
        </w:trPr>
        <w:tc>
          <w:tcPr>
            <w:tcW w:w="648" w:type="dxa"/>
          </w:tcPr>
          <w:p w:rsidR="00D726D5" w:rsidRDefault="00D726D5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2" w:type="dxa"/>
          </w:tcPr>
          <w:p w:rsidR="00D726D5" w:rsidRPr="000A5442" w:rsidRDefault="00D726D5" w:rsidP="00D726D5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726D5" w:rsidRPr="000A5442" w:rsidRDefault="00D726D5" w:rsidP="000A54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</w:t>
            </w:r>
            <w:proofErr w:type="spellEnd"/>
          </w:p>
        </w:tc>
        <w:tc>
          <w:tcPr>
            <w:tcW w:w="1559" w:type="dxa"/>
          </w:tcPr>
          <w:p w:rsidR="00D726D5" w:rsidRDefault="00334331" w:rsidP="005B5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726D5" w:rsidRPr="000A5442" w:rsidRDefault="00FF680B" w:rsidP="000A5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выводится в резерв с последующим закрытием</w:t>
            </w:r>
          </w:p>
        </w:tc>
      </w:tr>
      <w:tr w:rsidR="00615D3B" w:rsidRPr="000A5442" w:rsidTr="0037399A">
        <w:trPr>
          <w:trHeight w:val="300"/>
        </w:trPr>
        <w:tc>
          <w:tcPr>
            <w:tcW w:w="648" w:type="dxa"/>
          </w:tcPr>
          <w:p w:rsidR="00615D3B" w:rsidRDefault="00615D3B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62" w:type="dxa"/>
          </w:tcPr>
          <w:p w:rsidR="00615D3B" w:rsidRPr="000A5442" w:rsidRDefault="00615D3B" w:rsidP="00D72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ЦТП «Восточный»</w:t>
            </w:r>
          </w:p>
        </w:tc>
        <w:tc>
          <w:tcPr>
            <w:tcW w:w="1418" w:type="dxa"/>
          </w:tcPr>
          <w:p w:rsidR="00615D3B" w:rsidRDefault="00615D3B" w:rsidP="000A54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</w:t>
            </w:r>
            <w:proofErr w:type="spellEnd"/>
          </w:p>
        </w:tc>
        <w:tc>
          <w:tcPr>
            <w:tcW w:w="1559" w:type="dxa"/>
          </w:tcPr>
          <w:p w:rsidR="00615D3B" w:rsidRDefault="00615D3B" w:rsidP="005B5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Дх</w:t>
            </w:r>
            <w:proofErr w:type="spellEnd"/>
            <w:r>
              <w:rPr>
                <w:sz w:val="24"/>
                <w:szCs w:val="24"/>
              </w:rPr>
              <w:t xml:space="preserve"> по 31.08.2017 г.</w:t>
            </w:r>
          </w:p>
        </w:tc>
        <w:tc>
          <w:tcPr>
            <w:tcW w:w="2693" w:type="dxa"/>
          </w:tcPr>
          <w:p w:rsidR="00615D3B" w:rsidRDefault="00615D3B" w:rsidP="000A5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Продолжительность отключения ГВС превышает допустимый </w:t>
            </w:r>
            <w:r w:rsidR="008A55F1">
              <w:rPr>
                <w:sz w:val="24"/>
                <w:szCs w:val="24"/>
              </w:rPr>
              <w:t xml:space="preserve">срок отключения в связи с проведением ремонтных работ здания ЦТП, магистрального и квартальных трубопроводов </w:t>
            </w:r>
          </w:p>
        </w:tc>
      </w:tr>
      <w:tr w:rsidR="000E24CB" w:rsidRPr="000A5442" w:rsidTr="0037399A">
        <w:trPr>
          <w:trHeight w:val="300"/>
        </w:trPr>
        <w:tc>
          <w:tcPr>
            <w:tcW w:w="648" w:type="dxa"/>
          </w:tcPr>
          <w:p w:rsidR="000E24CB" w:rsidRPr="000A5442" w:rsidRDefault="000E24CB" w:rsidP="008A5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55F1">
              <w:rPr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0E24CB" w:rsidRPr="000A5442" w:rsidRDefault="000E24CB" w:rsidP="000E24CB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ЦТП </w:t>
            </w:r>
          </w:p>
          <w:p w:rsidR="000E24CB" w:rsidRPr="000A5442" w:rsidRDefault="000E24CB" w:rsidP="008A55F1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№№ 6,14,15,16,17,24,27,28,50, «Энергетик», </w:t>
            </w:r>
            <w:r w:rsidR="00263A47">
              <w:rPr>
                <w:sz w:val="24"/>
                <w:szCs w:val="24"/>
              </w:rPr>
              <w:t>«</w:t>
            </w:r>
            <w:r w:rsidRPr="000A5442">
              <w:rPr>
                <w:sz w:val="24"/>
                <w:szCs w:val="24"/>
              </w:rPr>
              <w:t>МК-53</w:t>
            </w:r>
            <w:r w:rsidR="00263A4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E24CB" w:rsidRPr="000A5442" w:rsidRDefault="005B0A0A" w:rsidP="000E24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</w:t>
            </w:r>
            <w:proofErr w:type="spellEnd"/>
          </w:p>
        </w:tc>
        <w:tc>
          <w:tcPr>
            <w:tcW w:w="1559" w:type="dxa"/>
          </w:tcPr>
          <w:p w:rsidR="000E24CB" w:rsidRPr="000A5442" w:rsidRDefault="008A55F1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01.08- 15.08.2017 г.</w:t>
            </w:r>
          </w:p>
        </w:tc>
        <w:tc>
          <w:tcPr>
            <w:tcW w:w="2693" w:type="dxa"/>
          </w:tcPr>
          <w:p w:rsidR="000E24CB" w:rsidRPr="000A5442" w:rsidRDefault="000E24CB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0E24CB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1</w:t>
            </w:r>
            <w:r w:rsidR="008A55F1"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21 п. Кожва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5442" w:rsidRPr="000A5442" w:rsidRDefault="00334331" w:rsidP="00FF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F68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.08 -</w:t>
            </w:r>
            <w:r w:rsidR="005B51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FF680B">
              <w:rPr>
                <w:sz w:val="24"/>
                <w:szCs w:val="24"/>
              </w:rPr>
              <w:t>6</w:t>
            </w:r>
            <w:r w:rsidR="005B51AF">
              <w:rPr>
                <w:sz w:val="24"/>
                <w:szCs w:val="24"/>
              </w:rPr>
              <w:t>.0</w:t>
            </w:r>
            <w:r w:rsidR="00540723">
              <w:rPr>
                <w:sz w:val="24"/>
                <w:szCs w:val="24"/>
              </w:rPr>
              <w:t>8</w:t>
            </w:r>
            <w:r w:rsidR="005B51AF">
              <w:rPr>
                <w:sz w:val="24"/>
                <w:szCs w:val="24"/>
              </w:rPr>
              <w:t>.201</w:t>
            </w:r>
            <w:r w:rsidR="00FF680B">
              <w:rPr>
                <w:sz w:val="24"/>
                <w:szCs w:val="24"/>
              </w:rPr>
              <w:t xml:space="preserve">7 </w:t>
            </w:r>
            <w:r w:rsidR="005B51AF"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lastRenderedPageBreak/>
              <w:t>1</w:t>
            </w:r>
            <w:r w:rsidR="008A55F1">
              <w:rPr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22 п. </w:t>
            </w:r>
            <w:proofErr w:type="gramStart"/>
            <w:r w:rsidRPr="000A5442">
              <w:rPr>
                <w:sz w:val="24"/>
                <w:szCs w:val="24"/>
              </w:rPr>
              <w:t>Озерный</w:t>
            </w:r>
            <w:proofErr w:type="gramEnd"/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334331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8A55F1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A5442" w:rsidRPr="000A54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23 п. Кожва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334331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jc w:val="center"/>
              <w:rPr>
                <w:sz w:val="26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1</w:t>
            </w:r>
            <w:r w:rsidR="008A55F1">
              <w:rPr>
                <w:sz w:val="24"/>
                <w:szCs w:val="24"/>
              </w:rPr>
              <w:t>6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25 п. Кожва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FF680B" w:rsidP="00FF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</w:t>
            </w:r>
            <w:r w:rsidR="00334331">
              <w:rPr>
                <w:sz w:val="24"/>
                <w:szCs w:val="24"/>
              </w:rPr>
              <w:t xml:space="preserve"> - 0</w:t>
            </w:r>
            <w:r>
              <w:rPr>
                <w:sz w:val="24"/>
                <w:szCs w:val="24"/>
              </w:rPr>
              <w:t>2</w:t>
            </w:r>
            <w:r w:rsidR="00B1119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33433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7 </w:t>
            </w:r>
            <w:r w:rsidR="00334331"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jc w:val="center"/>
              <w:rPr>
                <w:sz w:val="26"/>
              </w:rPr>
            </w:pPr>
          </w:p>
        </w:tc>
      </w:tr>
      <w:tr w:rsidR="004B78D0" w:rsidRPr="000A5442" w:rsidTr="0037399A">
        <w:trPr>
          <w:trHeight w:val="300"/>
        </w:trPr>
        <w:tc>
          <w:tcPr>
            <w:tcW w:w="648" w:type="dxa"/>
          </w:tcPr>
          <w:p w:rsidR="004B78D0" w:rsidRPr="000A5442" w:rsidRDefault="008A55F1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62" w:type="dxa"/>
          </w:tcPr>
          <w:p w:rsidR="004B78D0" w:rsidRPr="000A5442" w:rsidRDefault="004B78D0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26</w:t>
            </w:r>
            <w:r w:rsidR="00CB2D6E">
              <w:rPr>
                <w:sz w:val="24"/>
                <w:szCs w:val="24"/>
              </w:rPr>
              <w:t xml:space="preserve"> п. Путеец</w:t>
            </w:r>
          </w:p>
        </w:tc>
        <w:tc>
          <w:tcPr>
            <w:tcW w:w="1418" w:type="dxa"/>
          </w:tcPr>
          <w:p w:rsidR="004B78D0" w:rsidRPr="000A5442" w:rsidRDefault="004B78D0" w:rsidP="000A54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</w:t>
            </w:r>
            <w:proofErr w:type="spellEnd"/>
          </w:p>
        </w:tc>
        <w:tc>
          <w:tcPr>
            <w:tcW w:w="1559" w:type="dxa"/>
          </w:tcPr>
          <w:p w:rsidR="004B78D0" w:rsidRPr="000A5442" w:rsidRDefault="00B1119D" w:rsidP="00FF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01.08 – </w:t>
            </w:r>
            <w:r w:rsidR="00FF680B">
              <w:rPr>
                <w:sz w:val="24"/>
                <w:szCs w:val="24"/>
              </w:rPr>
              <w:t xml:space="preserve">14.08.2017 </w:t>
            </w:r>
            <w:r w:rsidR="00334331"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4B78D0" w:rsidRDefault="004B78D0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8A55F1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31 п. Каджером</w:t>
            </w:r>
          </w:p>
        </w:tc>
        <w:tc>
          <w:tcPr>
            <w:tcW w:w="1418" w:type="dxa"/>
          </w:tcPr>
          <w:p w:rsidR="000A5442" w:rsidRPr="000A5442" w:rsidRDefault="000A5442" w:rsidP="00960C7A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960C7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B1119D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8A55F1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33</w:t>
            </w:r>
            <w:r w:rsidR="00960C7A">
              <w:rPr>
                <w:sz w:val="24"/>
                <w:szCs w:val="24"/>
              </w:rPr>
              <w:t xml:space="preserve"> п. Каджером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B1119D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8A55F1" w:rsidP="004B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41 п. Белый-Ю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B1119D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8A55F1" w:rsidP="00FE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42 п. Набережный</w:t>
            </w:r>
          </w:p>
        </w:tc>
        <w:tc>
          <w:tcPr>
            <w:tcW w:w="1418" w:type="dxa"/>
          </w:tcPr>
          <w:p w:rsidR="000A5442" w:rsidRPr="000A5442" w:rsidRDefault="000A5442" w:rsidP="004B78D0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334331" w:rsidP="000A54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Дх-Ду</w:t>
            </w:r>
            <w:proofErr w:type="spellEnd"/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4B78D0" w:rsidP="00FF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55F1">
              <w:rPr>
                <w:sz w:val="24"/>
                <w:szCs w:val="24"/>
              </w:rPr>
              <w:t>2</w:t>
            </w:r>
            <w:r w:rsidR="000A5442" w:rsidRPr="000A54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45 п. Березовка 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B1119D" w:rsidP="000A54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Дх-Ду</w:t>
            </w:r>
            <w:proofErr w:type="spellEnd"/>
          </w:p>
        </w:tc>
        <w:tc>
          <w:tcPr>
            <w:tcW w:w="2693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FE0D7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2</w:t>
            </w:r>
            <w:r w:rsidR="008A55F1"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49 п. </w:t>
            </w:r>
            <w:proofErr w:type="gramStart"/>
            <w:r w:rsidRPr="000A5442">
              <w:rPr>
                <w:sz w:val="24"/>
                <w:szCs w:val="24"/>
              </w:rPr>
              <w:t>Луговой</w:t>
            </w:r>
            <w:proofErr w:type="gramEnd"/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0A5442" w:rsidP="00FF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FE0D7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2</w:t>
            </w:r>
            <w:r w:rsidR="00D726D5">
              <w:rPr>
                <w:sz w:val="24"/>
                <w:szCs w:val="24"/>
              </w:rPr>
              <w:t>4</w:t>
            </w:r>
            <w:r w:rsidRPr="000A54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51 п. </w:t>
            </w:r>
            <w:proofErr w:type="spellStart"/>
            <w:r w:rsidRPr="000A5442">
              <w:rPr>
                <w:sz w:val="24"/>
                <w:szCs w:val="24"/>
              </w:rPr>
              <w:t>Сыня</w:t>
            </w:r>
            <w:proofErr w:type="spellEnd"/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E15F5A" w:rsidP="000A54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Днпс</w:t>
            </w:r>
            <w:proofErr w:type="spellEnd"/>
          </w:p>
        </w:tc>
        <w:tc>
          <w:tcPr>
            <w:tcW w:w="2693" w:type="dxa"/>
          </w:tcPr>
          <w:p w:rsidR="000A5442" w:rsidRPr="000A5442" w:rsidRDefault="000A5442" w:rsidP="00334331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FE0D7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2</w:t>
            </w:r>
            <w:r w:rsidR="00D726D5">
              <w:rPr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53 п. Чикшино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5F221A" w:rsidP="00B111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2693" w:type="dxa"/>
          </w:tcPr>
          <w:p w:rsidR="000A5442" w:rsidRPr="000A5442" w:rsidRDefault="000A5442" w:rsidP="00F24ED6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F24ED6" w:rsidP="00FE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26D5">
              <w:rPr>
                <w:sz w:val="24"/>
                <w:szCs w:val="24"/>
              </w:rPr>
              <w:t>6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54 п. Чикшино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5F221A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F24ED6" w:rsidP="00FE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26D5">
              <w:rPr>
                <w:sz w:val="24"/>
                <w:szCs w:val="24"/>
              </w:rPr>
              <w:t>7</w:t>
            </w:r>
            <w:r w:rsidR="000A5442" w:rsidRPr="000A54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56 п. </w:t>
            </w:r>
            <w:proofErr w:type="spellStart"/>
            <w:r w:rsidRPr="000A5442">
              <w:rPr>
                <w:sz w:val="24"/>
                <w:szCs w:val="24"/>
              </w:rPr>
              <w:t>Изъя</w:t>
            </w:r>
            <w:proofErr w:type="spellEnd"/>
            <w:r w:rsidRPr="000A5442">
              <w:rPr>
                <w:sz w:val="24"/>
                <w:szCs w:val="24"/>
              </w:rPr>
              <w:t>-Ю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E15F5A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17.07- 30.07.2017 г.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F24ED6" w:rsidP="00FE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26D5">
              <w:rPr>
                <w:sz w:val="24"/>
                <w:szCs w:val="24"/>
              </w:rPr>
              <w:t>8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57 п. </w:t>
            </w:r>
            <w:proofErr w:type="gramStart"/>
            <w:r w:rsidRPr="000A5442">
              <w:rPr>
                <w:sz w:val="24"/>
                <w:szCs w:val="24"/>
              </w:rPr>
              <w:t>Талый</w:t>
            </w:r>
            <w:proofErr w:type="gramEnd"/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D726D5" w:rsidP="000A54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Дх-Ду</w:t>
            </w:r>
            <w:proofErr w:type="spellEnd"/>
          </w:p>
        </w:tc>
        <w:tc>
          <w:tcPr>
            <w:tcW w:w="2693" w:type="dxa"/>
          </w:tcPr>
          <w:p w:rsidR="000A5442" w:rsidRPr="000A5442" w:rsidRDefault="000A5442" w:rsidP="00FE0D7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D726D5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58 п. Косью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D726D5" w:rsidP="00FE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60 п. Кожва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E15F5A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 – 02.07.2017 г.</w:t>
            </w:r>
          </w:p>
        </w:tc>
        <w:tc>
          <w:tcPr>
            <w:tcW w:w="2693" w:type="dxa"/>
          </w:tcPr>
          <w:p w:rsidR="000A5442" w:rsidRPr="000A5442" w:rsidRDefault="000A5442" w:rsidP="00FE0D7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  <w:tcBorders>
              <w:bottom w:val="single" w:sz="4" w:space="0" w:color="auto"/>
            </w:tcBorders>
          </w:tcPr>
          <w:p w:rsidR="000A5442" w:rsidRPr="000A5442" w:rsidRDefault="00F24ED6" w:rsidP="00FE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726D5">
              <w:rPr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E15F5A" w:rsidRDefault="00E15F5A" w:rsidP="00E15F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Пеллетная</w:t>
            </w:r>
            <w:proofErr w:type="spellEnd"/>
            <w:r>
              <w:rPr>
                <w:sz w:val="24"/>
                <w:szCs w:val="24"/>
              </w:rPr>
              <w:t xml:space="preserve"> к</w:t>
            </w:r>
            <w:r w:rsidR="000A5442" w:rsidRPr="000A5442">
              <w:rPr>
                <w:sz w:val="24"/>
                <w:szCs w:val="24"/>
              </w:rPr>
              <w:t xml:space="preserve">отельная </w:t>
            </w:r>
          </w:p>
          <w:p w:rsidR="000A5442" w:rsidRPr="000A5442" w:rsidRDefault="000A5442" w:rsidP="00E15F5A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п. Зеленоборск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5442" w:rsidRPr="000A5442" w:rsidRDefault="000A5442" w:rsidP="00E15F5A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E15F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</w:tbl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 xml:space="preserve">Примечание: </w:t>
      </w:r>
    </w:p>
    <w:p w:rsid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A5442">
        <w:rPr>
          <w:rFonts w:ascii="Times New Roman" w:eastAsia="Times New Roman" w:hAnsi="Times New Roman" w:cs="Times New Roman"/>
          <w:lang w:eastAsia="ru-RU"/>
        </w:rPr>
        <w:t>Д</w:t>
      </w:r>
      <w:r w:rsidR="00F24ED6">
        <w:rPr>
          <w:rFonts w:ascii="Times New Roman" w:eastAsia="Times New Roman" w:hAnsi="Times New Roman" w:cs="Times New Roman"/>
          <w:lang w:eastAsia="ru-RU"/>
        </w:rPr>
        <w:t>х</w:t>
      </w:r>
      <w:proofErr w:type="spellEnd"/>
      <w:r w:rsidRPr="000A5442">
        <w:rPr>
          <w:rFonts w:ascii="Times New Roman" w:eastAsia="Times New Roman" w:hAnsi="Times New Roman" w:cs="Times New Roman"/>
          <w:lang w:eastAsia="ru-RU"/>
        </w:rPr>
        <w:t xml:space="preserve"> - дата завершения отопительного сезона </w:t>
      </w:r>
      <w:r w:rsidR="00540723">
        <w:rPr>
          <w:rFonts w:ascii="Times New Roman" w:eastAsia="Times New Roman" w:hAnsi="Times New Roman" w:cs="Times New Roman"/>
          <w:lang w:eastAsia="ru-RU"/>
        </w:rPr>
        <w:t>201</w:t>
      </w:r>
      <w:r w:rsidR="00E15F5A">
        <w:rPr>
          <w:rFonts w:ascii="Times New Roman" w:eastAsia="Times New Roman" w:hAnsi="Times New Roman" w:cs="Times New Roman"/>
          <w:lang w:eastAsia="ru-RU"/>
        </w:rPr>
        <w:t>6</w:t>
      </w:r>
      <w:r w:rsidR="00540723">
        <w:rPr>
          <w:rFonts w:ascii="Times New Roman" w:eastAsia="Times New Roman" w:hAnsi="Times New Roman" w:cs="Times New Roman"/>
          <w:lang w:eastAsia="ru-RU"/>
        </w:rPr>
        <w:t>-201</w:t>
      </w:r>
      <w:r w:rsidR="00E15F5A">
        <w:rPr>
          <w:rFonts w:ascii="Times New Roman" w:eastAsia="Times New Roman" w:hAnsi="Times New Roman" w:cs="Times New Roman"/>
          <w:lang w:eastAsia="ru-RU"/>
        </w:rPr>
        <w:t>7</w:t>
      </w:r>
      <w:r w:rsidR="00540723">
        <w:rPr>
          <w:rFonts w:ascii="Times New Roman" w:eastAsia="Times New Roman" w:hAnsi="Times New Roman" w:cs="Times New Roman"/>
          <w:lang w:eastAsia="ru-RU"/>
        </w:rPr>
        <w:t xml:space="preserve"> гг. 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(устанавливается распоряжением </w:t>
      </w:r>
      <w:r w:rsidR="00BB7860">
        <w:rPr>
          <w:rFonts w:ascii="Times New Roman" w:eastAsia="Times New Roman" w:hAnsi="Times New Roman" w:cs="Times New Roman"/>
          <w:lang w:eastAsia="ru-RU"/>
        </w:rPr>
        <w:t xml:space="preserve">администрации МР </w:t>
      </w:r>
      <w:r w:rsidRPr="000A5442">
        <w:rPr>
          <w:rFonts w:ascii="Times New Roman" w:eastAsia="Times New Roman" w:hAnsi="Times New Roman" w:cs="Times New Roman"/>
          <w:lang w:eastAsia="ru-RU"/>
        </w:rPr>
        <w:t>«Печора»);</w:t>
      </w:r>
    </w:p>
    <w:p w:rsidR="00540723" w:rsidRDefault="00540723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– дата начала отопительного сезона 201</w:t>
      </w:r>
      <w:r w:rsidR="00E15F5A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>-201</w:t>
      </w:r>
      <w:r w:rsidR="00E15F5A"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 xml:space="preserve"> гг.</w:t>
      </w:r>
      <w:r w:rsidRPr="005407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(устанавливается распоряжением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МР </w:t>
      </w:r>
      <w:r w:rsidRPr="000A5442">
        <w:rPr>
          <w:rFonts w:ascii="Times New Roman" w:eastAsia="Times New Roman" w:hAnsi="Times New Roman" w:cs="Times New Roman"/>
          <w:lang w:eastAsia="ru-RU"/>
        </w:rPr>
        <w:t>«Печора»);</w:t>
      </w:r>
    </w:p>
    <w:p w:rsidR="000A5442" w:rsidRDefault="00F24E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5442">
        <w:rPr>
          <w:rFonts w:ascii="Times New Roman" w:eastAsia="Times New Roman" w:hAnsi="Times New Roman" w:cs="Times New Roman"/>
          <w:lang w:eastAsia="ru-RU"/>
        </w:rPr>
        <w:t>Д</w:t>
      </w:r>
      <w:r w:rsidR="00FF680B">
        <w:rPr>
          <w:rFonts w:ascii="Times New Roman" w:eastAsia="Times New Roman" w:hAnsi="Times New Roman" w:cs="Times New Roman"/>
          <w:lang w:eastAsia="ru-RU"/>
        </w:rPr>
        <w:t>нпс</w:t>
      </w:r>
      <w:proofErr w:type="spellEnd"/>
      <w:r w:rsidRPr="000A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дата </w:t>
      </w:r>
      <w:r w:rsidRPr="000A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остановки котельной </w:t>
      </w:r>
      <w:r w:rsidR="00FF6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НПС «</w:t>
      </w:r>
      <w:proofErr w:type="spellStart"/>
      <w:r w:rsidR="00FF680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Сыня</w:t>
      </w:r>
      <w:proofErr w:type="spellEnd"/>
      <w:r w:rsidR="00FF68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A55F1" w:rsidRDefault="008A55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5F1" w:rsidRDefault="008A55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5F1" w:rsidRDefault="008A55F1" w:rsidP="008A55F1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sectPr w:rsidR="008A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EB729AA"/>
    <w:multiLevelType w:val="multilevel"/>
    <w:tmpl w:val="F32C6E3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F9"/>
    <w:rsid w:val="00020420"/>
    <w:rsid w:val="000A5442"/>
    <w:rsid w:val="000B29C0"/>
    <w:rsid w:val="000E24CB"/>
    <w:rsid w:val="00131F49"/>
    <w:rsid w:val="00151942"/>
    <w:rsid w:val="001E7550"/>
    <w:rsid w:val="00263A47"/>
    <w:rsid w:val="00334331"/>
    <w:rsid w:val="00362218"/>
    <w:rsid w:val="0037399A"/>
    <w:rsid w:val="00472B46"/>
    <w:rsid w:val="004A64C3"/>
    <w:rsid w:val="004B78D0"/>
    <w:rsid w:val="00540723"/>
    <w:rsid w:val="00581428"/>
    <w:rsid w:val="005A7A42"/>
    <w:rsid w:val="005B0A0A"/>
    <w:rsid w:val="005B51AF"/>
    <w:rsid w:val="005F221A"/>
    <w:rsid w:val="00615D3B"/>
    <w:rsid w:val="00627F01"/>
    <w:rsid w:val="00680B26"/>
    <w:rsid w:val="007B24CD"/>
    <w:rsid w:val="007C6621"/>
    <w:rsid w:val="008158C9"/>
    <w:rsid w:val="00872B89"/>
    <w:rsid w:val="008A55F1"/>
    <w:rsid w:val="00940B5E"/>
    <w:rsid w:val="00960C7A"/>
    <w:rsid w:val="00A74E6F"/>
    <w:rsid w:val="00B1119D"/>
    <w:rsid w:val="00BB5774"/>
    <w:rsid w:val="00BB7860"/>
    <w:rsid w:val="00BC0091"/>
    <w:rsid w:val="00BC5A9C"/>
    <w:rsid w:val="00CB2D6E"/>
    <w:rsid w:val="00D25400"/>
    <w:rsid w:val="00D5598C"/>
    <w:rsid w:val="00D613CD"/>
    <w:rsid w:val="00D61EF9"/>
    <w:rsid w:val="00D726D5"/>
    <w:rsid w:val="00E15F5A"/>
    <w:rsid w:val="00EE4157"/>
    <w:rsid w:val="00EE6EC6"/>
    <w:rsid w:val="00F24ED6"/>
    <w:rsid w:val="00FC715F"/>
    <w:rsid w:val="00FE0D72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Цицилкина ЯА</cp:lastModifiedBy>
  <cp:revision>39</cp:revision>
  <cp:lastPrinted>2014-06-06T12:17:00Z</cp:lastPrinted>
  <dcterms:created xsi:type="dcterms:W3CDTF">2012-03-01T08:33:00Z</dcterms:created>
  <dcterms:modified xsi:type="dcterms:W3CDTF">2017-06-09T15:38:00Z</dcterms:modified>
</cp:coreProperties>
</file>